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C9" w:rsidRDefault="00813205" w:rsidP="00813205">
      <w:pPr>
        <w:tabs>
          <w:tab w:val="left" w:pos="9893"/>
        </w:tabs>
        <w:ind w:right="-32"/>
        <w:rPr>
          <w:b/>
          <w:color w:val="FF6600"/>
          <w:sz w:val="28"/>
          <w:szCs w:val="28"/>
        </w:rPr>
      </w:pPr>
      <w:r>
        <w:rPr>
          <w:b/>
          <w:sz w:val="28"/>
          <w:szCs w:val="28"/>
        </w:rPr>
        <w:t xml:space="preserve">                 </w:t>
      </w:r>
      <w:r w:rsidR="00777DC9">
        <w:rPr>
          <w:b/>
          <w:sz w:val="28"/>
          <w:szCs w:val="28"/>
        </w:rPr>
        <w:t>СОВЕТ ДЕПУТАТОВ</w:t>
      </w:r>
    </w:p>
    <w:p w:rsidR="00777DC9" w:rsidRDefault="00777DC9" w:rsidP="00813205">
      <w:pPr>
        <w:ind w:right="3775"/>
        <w:rPr>
          <w:b/>
          <w:sz w:val="28"/>
          <w:szCs w:val="28"/>
        </w:rPr>
      </w:pPr>
      <w:r>
        <w:rPr>
          <w:b/>
          <w:sz w:val="28"/>
          <w:szCs w:val="28"/>
        </w:rPr>
        <w:t>МУНИЦИПАЛЬНОГО ОБРАЗОВАНИЯ</w:t>
      </w:r>
    </w:p>
    <w:p w:rsidR="00777DC9" w:rsidRDefault="00813205" w:rsidP="00813205">
      <w:pPr>
        <w:ind w:right="3775"/>
        <w:jc w:val="center"/>
        <w:rPr>
          <w:b/>
          <w:sz w:val="28"/>
          <w:szCs w:val="28"/>
        </w:rPr>
      </w:pPr>
      <w:r>
        <w:rPr>
          <w:b/>
          <w:sz w:val="28"/>
          <w:szCs w:val="28"/>
        </w:rPr>
        <w:t xml:space="preserve">КУВАЙСКИЙ </w:t>
      </w:r>
      <w:r w:rsidR="00777DC9">
        <w:rPr>
          <w:b/>
          <w:sz w:val="28"/>
          <w:szCs w:val="28"/>
        </w:rPr>
        <w:t>СЕЛЬСОВЕТ</w:t>
      </w:r>
    </w:p>
    <w:p w:rsidR="00777DC9" w:rsidRDefault="00777DC9" w:rsidP="00813205">
      <w:pPr>
        <w:ind w:right="3775"/>
        <w:jc w:val="center"/>
        <w:outlineLvl w:val="0"/>
        <w:rPr>
          <w:b/>
          <w:sz w:val="28"/>
          <w:szCs w:val="28"/>
        </w:rPr>
      </w:pPr>
      <w:r>
        <w:rPr>
          <w:b/>
          <w:sz w:val="28"/>
          <w:szCs w:val="28"/>
        </w:rPr>
        <w:t>НОВОСЕРГИЕВСКОГО РАЙОНА</w:t>
      </w:r>
    </w:p>
    <w:p w:rsidR="00777DC9" w:rsidRDefault="00777DC9" w:rsidP="00813205">
      <w:pPr>
        <w:ind w:right="3775"/>
        <w:jc w:val="center"/>
        <w:rPr>
          <w:b/>
          <w:sz w:val="28"/>
          <w:szCs w:val="28"/>
        </w:rPr>
      </w:pPr>
      <w:r>
        <w:rPr>
          <w:b/>
          <w:sz w:val="28"/>
          <w:szCs w:val="28"/>
        </w:rPr>
        <w:t>ОРЕНБУРГСКОЙ ОБЛАСТИ</w:t>
      </w:r>
    </w:p>
    <w:p w:rsidR="00777DC9" w:rsidRDefault="00777DC9" w:rsidP="00813205">
      <w:pPr>
        <w:ind w:right="3775"/>
        <w:jc w:val="center"/>
        <w:rPr>
          <w:b/>
          <w:sz w:val="28"/>
          <w:szCs w:val="28"/>
        </w:rPr>
      </w:pPr>
      <w:r>
        <w:rPr>
          <w:b/>
          <w:sz w:val="28"/>
          <w:szCs w:val="28"/>
        </w:rPr>
        <w:t>ТРЕТЬЕГО СОЗЫВА</w:t>
      </w:r>
    </w:p>
    <w:p w:rsidR="00777DC9" w:rsidRDefault="00777DC9" w:rsidP="00777DC9">
      <w:pPr>
        <w:ind w:right="3775"/>
        <w:jc w:val="center"/>
        <w:rPr>
          <w:b/>
          <w:sz w:val="28"/>
          <w:szCs w:val="28"/>
        </w:rPr>
      </w:pPr>
    </w:p>
    <w:p w:rsidR="00777DC9" w:rsidRDefault="00777DC9" w:rsidP="00777DC9">
      <w:pPr>
        <w:ind w:right="3775"/>
        <w:jc w:val="center"/>
        <w:outlineLvl w:val="0"/>
        <w:rPr>
          <w:b/>
          <w:sz w:val="28"/>
          <w:szCs w:val="28"/>
        </w:rPr>
      </w:pPr>
      <w:r>
        <w:rPr>
          <w:b/>
          <w:sz w:val="28"/>
          <w:szCs w:val="28"/>
        </w:rPr>
        <w:t>РЕШЕНИЕ</w:t>
      </w:r>
    </w:p>
    <w:p w:rsidR="00777DC9" w:rsidRDefault="00777DC9" w:rsidP="00777DC9">
      <w:pPr>
        <w:ind w:right="3775"/>
        <w:jc w:val="center"/>
        <w:outlineLvl w:val="0"/>
        <w:rPr>
          <w:b/>
          <w:sz w:val="28"/>
          <w:szCs w:val="28"/>
        </w:rPr>
      </w:pPr>
    </w:p>
    <w:p w:rsidR="00777DC9" w:rsidRDefault="00813205" w:rsidP="00777DC9">
      <w:pPr>
        <w:ind w:right="3775"/>
        <w:jc w:val="center"/>
        <w:outlineLvl w:val="0"/>
        <w:rPr>
          <w:sz w:val="28"/>
          <w:szCs w:val="28"/>
        </w:rPr>
      </w:pPr>
      <w:r>
        <w:rPr>
          <w:sz w:val="28"/>
          <w:szCs w:val="28"/>
        </w:rPr>
        <w:t>06.04.2018</w:t>
      </w:r>
      <w:r w:rsidR="00777DC9">
        <w:rPr>
          <w:sz w:val="28"/>
          <w:szCs w:val="28"/>
        </w:rPr>
        <w:t xml:space="preserve"> г. № </w:t>
      </w:r>
      <w:r>
        <w:rPr>
          <w:sz w:val="28"/>
          <w:szCs w:val="28"/>
        </w:rPr>
        <w:t>30</w:t>
      </w:r>
      <w:r w:rsidR="00777DC9">
        <w:rPr>
          <w:sz w:val="28"/>
          <w:szCs w:val="28"/>
        </w:rPr>
        <w:t>/</w:t>
      </w:r>
      <w:r>
        <w:rPr>
          <w:sz w:val="28"/>
          <w:szCs w:val="28"/>
        </w:rPr>
        <w:t>3</w:t>
      </w:r>
      <w:r w:rsidR="00777DC9">
        <w:rPr>
          <w:sz w:val="28"/>
          <w:szCs w:val="28"/>
        </w:rPr>
        <w:t xml:space="preserve">  </w:t>
      </w:r>
      <w:proofErr w:type="spellStart"/>
      <w:r w:rsidR="00777DC9">
        <w:rPr>
          <w:sz w:val="28"/>
          <w:szCs w:val="28"/>
        </w:rPr>
        <w:t>р.С</w:t>
      </w:r>
      <w:proofErr w:type="spellEnd"/>
      <w:r w:rsidR="00777DC9">
        <w:rPr>
          <w:sz w:val="28"/>
          <w:szCs w:val="28"/>
        </w:rPr>
        <w:t>.</w:t>
      </w:r>
    </w:p>
    <w:p w:rsidR="00777DC9" w:rsidRDefault="00777DC9" w:rsidP="00777DC9">
      <w:pPr>
        <w:tabs>
          <w:tab w:val="left" w:pos="5940"/>
        </w:tabs>
        <w:ind w:right="4015"/>
        <w:jc w:val="both"/>
      </w:pPr>
    </w:p>
    <w:p w:rsidR="00777DC9" w:rsidRDefault="00777DC9" w:rsidP="00777DC9">
      <w:pPr>
        <w:tabs>
          <w:tab w:val="left" w:pos="5940"/>
        </w:tabs>
        <w:ind w:right="3400"/>
        <w:jc w:val="both"/>
      </w:pPr>
      <w:bookmarkStart w:id="0" w:name="_GoBack"/>
      <w:bookmarkEnd w:id="0"/>
      <w:r>
        <w:t xml:space="preserve">Об утверждении Порядка организации и осуществления муниципального дорожного </w:t>
      </w:r>
      <w:proofErr w:type="gramStart"/>
      <w:r>
        <w:t>контроля за</w:t>
      </w:r>
      <w:proofErr w:type="gramEnd"/>
      <w:r>
        <w:t xml:space="preserve"> обеспечением сохранности автомобильных дорог местного значения муниципального образования </w:t>
      </w:r>
      <w:proofErr w:type="spellStart"/>
      <w:r w:rsidR="00813205">
        <w:t>Кувайский</w:t>
      </w:r>
      <w:proofErr w:type="spellEnd"/>
      <w:r>
        <w:t xml:space="preserve"> сельсовет </w:t>
      </w:r>
      <w:proofErr w:type="spellStart"/>
      <w:r>
        <w:t>Новосергиевского</w:t>
      </w:r>
      <w:proofErr w:type="spellEnd"/>
      <w:r>
        <w:t xml:space="preserve"> района Оренбургской области</w:t>
      </w:r>
      <w:r w:rsidR="00813205">
        <w:t xml:space="preserve"> и о признании</w:t>
      </w:r>
      <w:r w:rsidR="001879A8">
        <w:t xml:space="preserve"> утративших</w:t>
      </w:r>
      <w:r w:rsidR="00813205">
        <w:t xml:space="preserve"> силу решений Совета депутатов</w:t>
      </w:r>
      <w:r w:rsidR="001879A8">
        <w:t>.</w:t>
      </w:r>
      <w:r w:rsidR="00813205">
        <w:t xml:space="preserve"> </w:t>
      </w:r>
    </w:p>
    <w:p w:rsidR="00777DC9" w:rsidRDefault="00777DC9" w:rsidP="00777DC9">
      <w:pPr>
        <w:tabs>
          <w:tab w:val="left" w:pos="5940"/>
        </w:tabs>
        <w:ind w:right="4015"/>
        <w:jc w:val="both"/>
      </w:pPr>
    </w:p>
    <w:p w:rsidR="00777DC9" w:rsidRPr="007F0D8E" w:rsidRDefault="00777DC9" w:rsidP="00777DC9">
      <w:pPr>
        <w:pStyle w:val="ConsPlusNormal"/>
        <w:ind w:firstLine="540"/>
        <w:jc w:val="both"/>
        <w:rPr>
          <w:sz w:val="24"/>
          <w:szCs w:val="24"/>
        </w:rPr>
      </w:pPr>
      <w:proofErr w:type="gramStart"/>
      <w:r w:rsidRPr="007F0D8E">
        <w:rPr>
          <w:sz w:val="24"/>
          <w:szCs w:val="24"/>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813205" w:rsidRPr="007F0D8E">
        <w:rPr>
          <w:sz w:val="24"/>
          <w:szCs w:val="24"/>
        </w:rPr>
        <w:t>Кувайский</w:t>
      </w:r>
      <w:proofErr w:type="spellEnd"/>
      <w:r w:rsidRPr="007F0D8E">
        <w:rPr>
          <w:sz w:val="24"/>
          <w:szCs w:val="24"/>
        </w:rPr>
        <w:t xml:space="preserve"> сельсовет, в соответствии с </w:t>
      </w:r>
      <w:hyperlink r:id="rId5" w:history="1">
        <w:r w:rsidRPr="007F0D8E">
          <w:rPr>
            <w:rStyle w:val="a3"/>
            <w:color w:val="auto"/>
            <w:sz w:val="24"/>
            <w:szCs w:val="24"/>
            <w:u w:val="none"/>
          </w:rPr>
          <w:t>Конституцией</w:t>
        </w:r>
      </w:hyperlink>
      <w:r w:rsidRPr="007F0D8E">
        <w:rPr>
          <w:sz w:val="24"/>
          <w:szCs w:val="24"/>
        </w:rPr>
        <w:t xml:space="preserve"> Российской Федерации, Федеральными законами от </w:t>
      </w:r>
      <w:r w:rsidR="00205D6B" w:rsidRPr="007F0D8E">
        <w:rPr>
          <w:sz w:val="24"/>
          <w:szCs w:val="24"/>
        </w:rPr>
        <w:t>0</w:t>
      </w:r>
      <w:r w:rsidRPr="007F0D8E">
        <w:rPr>
          <w:sz w:val="24"/>
          <w:szCs w:val="24"/>
        </w:rPr>
        <w:t xml:space="preserve">8 ноября 2007 года </w:t>
      </w:r>
      <w:hyperlink r:id="rId6" w:history="1">
        <w:r w:rsidRPr="007F0D8E">
          <w:rPr>
            <w:rStyle w:val="a3"/>
            <w:color w:val="auto"/>
            <w:sz w:val="24"/>
            <w:szCs w:val="24"/>
            <w:u w:val="none"/>
          </w:rPr>
          <w:t>N 257-ФЗ</w:t>
        </w:r>
      </w:hyperlink>
      <w:r w:rsidRPr="007F0D8E">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w:t>
      </w:r>
      <w:proofErr w:type="gramEnd"/>
      <w:r w:rsidRPr="007F0D8E">
        <w:rPr>
          <w:sz w:val="24"/>
          <w:szCs w:val="24"/>
        </w:rPr>
        <w:t xml:space="preserve"> акты Российской Федерации", от </w:t>
      </w:r>
      <w:r w:rsidR="00205D6B" w:rsidRPr="007F0D8E">
        <w:rPr>
          <w:sz w:val="24"/>
          <w:szCs w:val="24"/>
        </w:rPr>
        <w:t>0</w:t>
      </w:r>
      <w:r w:rsidRPr="007F0D8E">
        <w:rPr>
          <w:sz w:val="24"/>
          <w:szCs w:val="24"/>
        </w:rPr>
        <w:t xml:space="preserve">6 октября 2003 года </w:t>
      </w:r>
      <w:hyperlink r:id="rId7" w:history="1">
        <w:r w:rsidRPr="007F0D8E">
          <w:rPr>
            <w:rStyle w:val="a3"/>
            <w:color w:val="auto"/>
            <w:sz w:val="24"/>
            <w:szCs w:val="24"/>
            <w:u w:val="none"/>
          </w:rPr>
          <w:t>N 131-ФЗ</w:t>
        </w:r>
      </w:hyperlink>
      <w:r w:rsidRPr="007F0D8E">
        <w:rPr>
          <w:sz w:val="24"/>
          <w:szCs w:val="24"/>
        </w:rPr>
        <w:t xml:space="preserve"> "Об общих принципах организации местного самоуправления в Российской Федерации", от 26 декабря 2008 года </w:t>
      </w:r>
      <w:hyperlink r:id="rId8" w:history="1">
        <w:r w:rsidRPr="007F0D8E">
          <w:rPr>
            <w:rStyle w:val="a3"/>
            <w:color w:val="auto"/>
            <w:sz w:val="24"/>
            <w:szCs w:val="24"/>
            <w:u w:val="none"/>
          </w:rPr>
          <w:t>N 294-ФЗ</w:t>
        </w:r>
      </w:hyperlink>
      <w:r w:rsidRPr="007F0D8E">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00D23A94">
        <w:rPr>
          <w:sz w:val="24"/>
          <w:szCs w:val="24"/>
        </w:rPr>
        <w:t>контроля", руководствуясь Уставо</w:t>
      </w:r>
      <w:r w:rsidRPr="007F0D8E">
        <w:rPr>
          <w:sz w:val="24"/>
          <w:szCs w:val="24"/>
        </w:rPr>
        <w:t xml:space="preserve">м муниципального образования </w:t>
      </w:r>
      <w:proofErr w:type="spellStart"/>
      <w:r w:rsidR="00813205" w:rsidRPr="007F0D8E">
        <w:rPr>
          <w:sz w:val="24"/>
          <w:szCs w:val="24"/>
        </w:rPr>
        <w:t>Кувайский</w:t>
      </w:r>
      <w:proofErr w:type="spellEnd"/>
      <w:r w:rsidR="00813205" w:rsidRPr="007F0D8E">
        <w:rPr>
          <w:sz w:val="24"/>
          <w:szCs w:val="24"/>
        </w:rPr>
        <w:t xml:space="preserve"> сельсовет</w:t>
      </w:r>
      <w:r w:rsidR="00205D6B" w:rsidRPr="007F0D8E">
        <w:rPr>
          <w:sz w:val="24"/>
          <w:szCs w:val="24"/>
        </w:rPr>
        <w:t xml:space="preserve"> </w:t>
      </w:r>
      <w:proofErr w:type="spellStart"/>
      <w:proofErr w:type="gramStart"/>
      <w:r w:rsidRPr="007F0D8E">
        <w:rPr>
          <w:sz w:val="24"/>
          <w:szCs w:val="24"/>
        </w:rPr>
        <w:t>сельсовет</w:t>
      </w:r>
      <w:proofErr w:type="spellEnd"/>
      <w:proofErr w:type="gramEnd"/>
      <w:r w:rsidRPr="007F0D8E">
        <w:rPr>
          <w:sz w:val="24"/>
          <w:szCs w:val="24"/>
        </w:rPr>
        <w:t xml:space="preserve"> </w:t>
      </w:r>
      <w:proofErr w:type="spellStart"/>
      <w:r w:rsidRPr="007F0D8E">
        <w:rPr>
          <w:sz w:val="24"/>
          <w:szCs w:val="24"/>
        </w:rPr>
        <w:t>Новосергиевского</w:t>
      </w:r>
      <w:proofErr w:type="spellEnd"/>
      <w:r w:rsidRPr="007F0D8E">
        <w:rPr>
          <w:sz w:val="24"/>
          <w:szCs w:val="24"/>
        </w:rPr>
        <w:t xml:space="preserve"> района  Оренбургской области,</w:t>
      </w:r>
      <w:r w:rsidR="00813205" w:rsidRPr="007F0D8E">
        <w:rPr>
          <w:sz w:val="24"/>
          <w:szCs w:val="24"/>
        </w:rPr>
        <w:t xml:space="preserve"> </w:t>
      </w:r>
      <w:r w:rsidR="007F0D8E" w:rsidRPr="007F0D8E">
        <w:rPr>
          <w:sz w:val="24"/>
          <w:szCs w:val="24"/>
        </w:rPr>
        <w:t xml:space="preserve">экспертным заключением на решение Совета депутатов муниципального образования </w:t>
      </w:r>
      <w:proofErr w:type="spellStart"/>
      <w:r w:rsidR="007F0D8E" w:rsidRPr="007F0D8E">
        <w:rPr>
          <w:sz w:val="24"/>
          <w:szCs w:val="24"/>
        </w:rPr>
        <w:t>Кувайский</w:t>
      </w:r>
      <w:proofErr w:type="spellEnd"/>
      <w:r w:rsidR="007F0D8E" w:rsidRPr="007F0D8E">
        <w:rPr>
          <w:sz w:val="24"/>
          <w:szCs w:val="24"/>
        </w:rPr>
        <w:t xml:space="preserve"> сельсовет </w:t>
      </w:r>
      <w:proofErr w:type="spellStart"/>
      <w:r w:rsidR="007F0D8E" w:rsidRPr="007F0D8E">
        <w:rPr>
          <w:sz w:val="24"/>
          <w:szCs w:val="24"/>
        </w:rPr>
        <w:t>Новосергиевского</w:t>
      </w:r>
      <w:proofErr w:type="spellEnd"/>
      <w:r w:rsidR="007F0D8E" w:rsidRPr="007F0D8E">
        <w:rPr>
          <w:sz w:val="24"/>
          <w:szCs w:val="24"/>
        </w:rPr>
        <w:t xml:space="preserve"> района Оренбургской области от 31.10.2013 № 34/8-р.С. «Об утверждении Порядка осуществления муниципального дорожного </w:t>
      </w:r>
      <w:proofErr w:type="gramStart"/>
      <w:r w:rsidR="007F0D8E" w:rsidRPr="007F0D8E">
        <w:rPr>
          <w:sz w:val="24"/>
          <w:szCs w:val="24"/>
        </w:rPr>
        <w:t>контроля за</w:t>
      </w:r>
      <w:proofErr w:type="gramEnd"/>
      <w:r w:rsidR="007F0D8E" w:rsidRPr="007F0D8E">
        <w:rPr>
          <w:sz w:val="24"/>
          <w:szCs w:val="24"/>
        </w:rPr>
        <w:t xml:space="preserve"> обеспечением сохранности автомобильных дорог местного значения в администрации </w:t>
      </w:r>
      <w:proofErr w:type="spellStart"/>
      <w:r w:rsidR="007F0D8E" w:rsidRPr="007F0D8E">
        <w:rPr>
          <w:sz w:val="24"/>
          <w:szCs w:val="24"/>
        </w:rPr>
        <w:t>Кувайского</w:t>
      </w:r>
      <w:proofErr w:type="spellEnd"/>
      <w:r w:rsidR="007F0D8E" w:rsidRPr="007F0D8E">
        <w:rPr>
          <w:sz w:val="24"/>
          <w:szCs w:val="24"/>
        </w:rPr>
        <w:t xml:space="preserve"> сельсовета </w:t>
      </w:r>
      <w:proofErr w:type="spellStart"/>
      <w:r w:rsidR="007F0D8E" w:rsidRPr="007F0D8E">
        <w:rPr>
          <w:sz w:val="24"/>
          <w:szCs w:val="24"/>
        </w:rPr>
        <w:t>Новосергиевского</w:t>
      </w:r>
      <w:proofErr w:type="spellEnd"/>
      <w:r w:rsidR="007F0D8E" w:rsidRPr="007F0D8E">
        <w:rPr>
          <w:sz w:val="24"/>
          <w:szCs w:val="24"/>
        </w:rPr>
        <w:t xml:space="preserve"> района Оренбургской области</w:t>
      </w:r>
      <w:r w:rsidR="00D23A94">
        <w:rPr>
          <w:sz w:val="24"/>
          <w:szCs w:val="24"/>
        </w:rPr>
        <w:t>,</w:t>
      </w:r>
      <w:r w:rsidRPr="007F0D8E">
        <w:rPr>
          <w:rFonts w:ascii="Times New Roman" w:hAnsi="Times New Roman" w:cs="Times New Roman"/>
          <w:sz w:val="24"/>
          <w:szCs w:val="24"/>
        </w:rPr>
        <w:t xml:space="preserve"> </w:t>
      </w:r>
      <w:r w:rsidRPr="007F0D8E">
        <w:rPr>
          <w:sz w:val="24"/>
          <w:szCs w:val="24"/>
        </w:rPr>
        <w:t>Совет депутатов решил:</w:t>
      </w:r>
    </w:p>
    <w:p w:rsidR="00777DC9" w:rsidRPr="007F0D8E" w:rsidRDefault="00777DC9" w:rsidP="00777DC9">
      <w:pPr>
        <w:pStyle w:val="ConsPlusNormal"/>
        <w:ind w:firstLine="540"/>
        <w:jc w:val="both"/>
        <w:rPr>
          <w:sz w:val="24"/>
          <w:szCs w:val="24"/>
        </w:rPr>
      </w:pPr>
      <w:r w:rsidRPr="007F0D8E">
        <w:rPr>
          <w:sz w:val="24"/>
          <w:szCs w:val="24"/>
        </w:rPr>
        <w:t xml:space="preserve">1. Утвердить </w:t>
      </w:r>
      <w:hyperlink r:id="rId9" w:anchor="Par44" w:history="1">
        <w:r w:rsidRPr="007F0D8E">
          <w:rPr>
            <w:rStyle w:val="a3"/>
            <w:color w:val="auto"/>
            <w:sz w:val="24"/>
            <w:szCs w:val="24"/>
            <w:u w:val="none"/>
          </w:rPr>
          <w:t>Порядок</w:t>
        </w:r>
      </w:hyperlink>
      <w:r w:rsidRPr="007F0D8E">
        <w:rPr>
          <w:sz w:val="24"/>
          <w:szCs w:val="24"/>
        </w:rPr>
        <w:t xml:space="preserve"> организации и осуществления муниципального дорожного </w:t>
      </w:r>
      <w:proofErr w:type="gramStart"/>
      <w:r w:rsidRPr="007F0D8E">
        <w:rPr>
          <w:sz w:val="24"/>
          <w:szCs w:val="24"/>
        </w:rPr>
        <w:t>контроля за</w:t>
      </w:r>
      <w:proofErr w:type="gramEnd"/>
      <w:r w:rsidRPr="007F0D8E">
        <w:rPr>
          <w:sz w:val="24"/>
          <w:szCs w:val="24"/>
        </w:rPr>
        <w:t xml:space="preserve"> обеспечением сохранности автомобильных дорог местного значения муниципального образования</w:t>
      </w:r>
      <w:r w:rsidR="00205D6B" w:rsidRPr="007F0D8E">
        <w:rPr>
          <w:sz w:val="24"/>
          <w:szCs w:val="24"/>
        </w:rPr>
        <w:t xml:space="preserve"> </w:t>
      </w:r>
      <w:proofErr w:type="spellStart"/>
      <w:r w:rsidR="0030795E">
        <w:rPr>
          <w:sz w:val="24"/>
          <w:szCs w:val="24"/>
        </w:rPr>
        <w:t>Кувайский</w:t>
      </w:r>
      <w:proofErr w:type="spellEnd"/>
      <w:r w:rsidRPr="007F0D8E">
        <w:rPr>
          <w:sz w:val="24"/>
          <w:szCs w:val="24"/>
        </w:rPr>
        <w:t xml:space="preserve">  сельсовет согласно приложению.</w:t>
      </w:r>
    </w:p>
    <w:p w:rsidR="001879A8" w:rsidRDefault="00777DC9" w:rsidP="00777DC9">
      <w:pPr>
        <w:tabs>
          <w:tab w:val="left" w:pos="5940"/>
        </w:tabs>
        <w:ind w:right="-2" w:firstLine="567"/>
        <w:jc w:val="both"/>
        <w:rPr>
          <w:rFonts w:ascii="Arial" w:hAnsi="Arial" w:cs="Arial"/>
        </w:rPr>
      </w:pPr>
      <w:r w:rsidRPr="007F0D8E">
        <w:rPr>
          <w:rFonts w:ascii="Arial" w:hAnsi="Arial" w:cs="Arial"/>
        </w:rPr>
        <w:t>2. Признать утратившим</w:t>
      </w:r>
      <w:r w:rsidR="00205D6B" w:rsidRPr="007F0D8E">
        <w:rPr>
          <w:rFonts w:ascii="Arial" w:hAnsi="Arial" w:cs="Arial"/>
        </w:rPr>
        <w:t xml:space="preserve"> силу</w:t>
      </w:r>
      <w:r w:rsidR="001879A8">
        <w:rPr>
          <w:rFonts w:ascii="Arial" w:hAnsi="Arial" w:cs="Arial"/>
        </w:rPr>
        <w:t>:</w:t>
      </w:r>
    </w:p>
    <w:p w:rsidR="001879A8" w:rsidRDefault="00205D6B" w:rsidP="00777DC9">
      <w:pPr>
        <w:tabs>
          <w:tab w:val="left" w:pos="5940"/>
        </w:tabs>
        <w:ind w:right="-2" w:firstLine="567"/>
        <w:jc w:val="both"/>
        <w:rPr>
          <w:rFonts w:ascii="Arial" w:hAnsi="Arial" w:cs="Arial"/>
        </w:rPr>
      </w:pPr>
      <w:r w:rsidRPr="007F0D8E">
        <w:rPr>
          <w:rFonts w:ascii="Arial" w:hAnsi="Arial" w:cs="Arial"/>
        </w:rPr>
        <w:t xml:space="preserve"> </w:t>
      </w:r>
      <w:r w:rsidR="001879A8">
        <w:rPr>
          <w:rFonts w:ascii="Arial" w:hAnsi="Arial" w:cs="Arial"/>
        </w:rPr>
        <w:t xml:space="preserve">- </w:t>
      </w:r>
      <w:r w:rsidRPr="007F0D8E">
        <w:rPr>
          <w:rFonts w:ascii="Arial" w:hAnsi="Arial" w:cs="Arial"/>
        </w:rPr>
        <w:t xml:space="preserve">решение Совета депутатов </w:t>
      </w:r>
      <w:r w:rsidR="008F359F" w:rsidRPr="007F0D8E">
        <w:rPr>
          <w:rFonts w:ascii="Arial" w:hAnsi="Arial" w:cs="Arial"/>
        </w:rPr>
        <w:t xml:space="preserve">муниципального образования </w:t>
      </w:r>
      <w:proofErr w:type="spellStart"/>
      <w:r w:rsidR="0030795E">
        <w:rPr>
          <w:rFonts w:ascii="Arial" w:hAnsi="Arial" w:cs="Arial"/>
        </w:rPr>
        <w:t>Кувайский</w:t>
      </w:r>
      <w:proofErr w:type="spellEnd"/>
      <w:r w:rsidR="00777DC9" w:rsidRPr="007F0D8E">
        <w:rPr>
          <w:rFonts w:ascii="Arial" w:hAnsi="Arial" w:cs="Arial"/>
        </w:rPr>
        <w:t xml:space="preserve"> сельсовет от </w:t>
      </w:r>
      <w:r w:rsidR="001879A8">
        <w:rPr>
          <w:rFonts w:ascii="Arial" w:hAnsi="Arial" w:cs="Arial"/>
        </w:rPr>
        <w:t>31.10.2013г</w:t>
      </w:r>
      <w:r w:rsidR="0030795E">
        <w:rPr>
          <w:rFonts w:ascii="Arial" w:hAnsi="Arial" w:cs="Arial"/>
        </w:rPr>
        <w:t xml:space="preserve"> № 34/8</w:t>
      </w:r>
      <w:r w:rsidR="00777DC9" w:rsidRPr="007F0D8E">
        <w:rPr>
          <w:rFonts w:ascii="Arial" w:hAnsi="Arial" w:cs="Arial"/>
        </w:rPr>
        <w:t xml:space="preserve"> </w:t>
      </w:r>
      <w:proofErr w:type="spellStart"/>
      <w:r w:rsidR="00777DC9" w:rsidRPr="007F0D8E">
        <w:rPr>
          <w:rFonts w:ascii="Arial" w:hAnsi="Arial" w:cs="Arial"/>
        </w:rPr>
        <w:t>р.С</w:t>
      </w:r>
      <w:proofErr w:type="spellEnd"/>
      <w:r w:rsidR="00D23A94">
        <w:rPr>
          <w:rFonts w:ascii="Arial" w:hAnsi="Arial" w:cs="Arial"/>
        </w:rPr>
        <w:t>.</w:t>
      </w:r>
      <w:r w:rsidR="00777DC9" w:rsidRPr="007F0D8E">
        <w:rPr>
          <w:rFonts w:ascii="Arial" w:hAnsi="Arial" w:cs="Arial"/>
        </w:rPr>
        <w:t xml:space="preserve"> «</w:t>
      </w:r>
      <w:r w:rsidR="00777DC9" w:rsidRPr="007F0D8E">
        <w:rPr>
          <w:rFonts w:ascii="Arial" w:hAnsi="Arial" w:cs="Arial"/>
          <w:bCs/>
        </w:rPr>
        <w:t xml:space="preserve">Об утверждении </w:t>
      </w:r>
      <w:r w:rsidR="0030795E">
        <w:rPr>
          <w:rFonts w:ascii="Arial" w:hAnsi="Arial" w:cs="Arial"/>
          <w:bCs/>
        </w:rPr>
        <w:t xml:space="preserve">Порядка </w:t>
      </w:r>
      <w:r w:rsidR="00777DC9" w:rsidRPr="007F0D8E">
        <w:rPr>
          <w:rFonts w:ascii="Arial" w:hAnsi="Arial" w:cs="Arial"/>
          <w:bCs/>
        </w:rPr>
        <w:t xml:space="preserve">осуществления муниципального дорожного </w:t>
      </w:r>
      <w:proofErr w:type="gramStart"/>
      <w:r w:rsidR="00777DC9" w:rsidRPr="007F0D8E">
        <w:rPr>
          <w:rFonts w:ascii="Arial" w:hAnsi="Arial" w:cs="Arial"/>
          <w:bCs/>
        </w:rPr>
        <w:t>контроля за</w:t>
      </w:r>
      <w:proofErr w:type="gramEnd"/>
      <w:r w:rsidR="00777DC9" w:rsidRPr="007F0D8E">
        <w:rPr>
          <w:rFonts w:ascii="Arial" w:hAnsi="Arial" w:cs="Arial"/>
          <w:bCs/>
        </w:rPr>
        <w:t xml:space="preserve"> обеспечением сохранности автомобильных дорог местного значения </w:t>
      </w:r>
      <w:r w:rsidR="0030795E">
        <w:rPr>
          <w:rFonts w:ascii="Arial" w:hAnsi="Arial" w:cs="Arial"/>
          <w:bCs/>
        </w:rPr>
        <w:t xml:space="preserve">в администрации </w:t>
      </w:r>
      <w:proofErr w:type="spellStart"/>
      <w:r w:rsidR="0030795E">
        <w:rPr>
          <w:rFonts w:ascii="Arial" w:hAnsi="Arial" w:cs="Arial"/>
          <w:bCs/>
        </w:rPr>
        <w:t>Кувайского</w:t>
      </w:r>
      <w:proofErr w:type="spellEnd"/>
      <w:r w:rsidRPr="007F0D8E">
        <w:rPr>
          <w:rFonts w:ascii="Arial" w:hAnsi="Arial" w:cs="Arial"/>
          <w:bCs/>
        </w:rPr>
        <w:t xml:space="preserve"> </w:t>
      </w:r>
      <w:r w:rsidR="00777DC9" w:rsidRPr="007F0D8E">
        <w:rPr>
          <w:rFonts w:ascii="Arial" w:hAnsi="Arial" w:cs="Arial"/>
          <w:bCs/>
        </w:rPr>
        <w:t>сельсовет</w:t>
      </w:r>
      <w:r w:rsidR="0030795E">
        <w:rPr>
          <w:rFonts w:ascii="Arial" w:hAnsi="Arial" w:cs="Arial"/>
          <w:bCs/>
        </w:rPr>
        <w:t>а</w:t>
      </w:r>
      <w:r w:rsidR="00777DC9" w:rsidRPr="007F0D8E">
        <w:rPr>
          <w:rFonts w:ascii="Arial" w:hAnsi="Arial" w:cs="Arial"/>
          <w:bCs/>
        </w:rPr>
        <w:t xml:space="preserve"> </w:t>
      </w:r>
      <w:proofErr w:type="spellStart"/>
      <w:r w:rsidR="00777DC9" w:rsidRPr="007F0D8E">
        <w:rPr>
          <w:rFonts w:ascii="Arial" w:hAnsi="Arial" w:cs="Arial"/>
          <w:bCs/>
        </w:rPr>
        <w:t>Новосергиевского</w:t>
      </w:r>
      <w:proofErr w:type="spellEnd"/>
      <w:r w:rsidR="00777DC9" w:rsidRPr="007F0D8E">
        <w:rPr>
          <w:rFonts w:ascii="Arial" w:hAnsi="Arial" w:cs="Arial"/>
          <w:bCs/>
        </w:rPr>
        <w:t xml:space="preserve"> района Оренбургской области</w:t>
      </w:r>
      <w:r w:rsidRPr="007F0D8E">
        <w:rPr>
          <w:rFonts w:ascii="Arial" w:hAnsi="Arial" w:cs="Arial"/>
        </w:rPr>
        <w:t>»</w:t>
      </w:r>
      <w:r w:rsidR="001879A8">
        <w:rPr>
          <w:rFonts w:ascii="Arial" w:hAnsi="Arial" w:cs="Arial"/>
        </w:rPr>
        <w:t>;</w:t>
      </w:r>
      <w:r w:rsidR="0030795E">
        <w:rPr>
          <w:rFonts w:ascii="Arial" w:hAnsi="Arial" w:cs="Arial"/>
        </w:rPr>
        <w:t xml:space="preserve"> </w:t>
      </w:r>
    </w:p>
    <w:p w:rsidR="00777DC9" w:rsidRPr="007F0D8E" w:rsidRDefault="001879A8" w:rsidP="00777DC9">
      <w:pPr>
        <w:tabs>
          <w:tab w:val="left" w:pos="5940"/>
        </w:tabs>
        <w:ind w:right="-2" w:firstLine="567"/>
        <w:jc w:val="both"/>
        <w:rPr>
          <w:rFonts w:ascii="Arial" w:hAnsi="Arial" w:cs="Arial"/>
        </w:rPr>
      </w:pPr>
      <w:r>
        <w:rPr>
          <w:rFonts w:ascii="Arial" w:hAnsi="Arial" w:cs="Arial"/>
        </w:rPr>
        <w:t xml:space="preserve">- </w:t>
      </w:r>
      <w:r w:rsidR="0030795E">
        <w:rPr>
          <w:rFonts w:ascii="Arial" w:hAnsi="Arial" w:cs="Arial"/>
        </w:rPr>
        <w:t>решение Совета депутатов от 25.10.2017г № 22/5р.С.</w:t>
      </w:r>
      <w:r>
        <w:rPr>
          <w:rFonts w:ascii="Arial" w:hAnsi="Arial" w:cs="Arial"/>
        </w:rPr>
        <w:t xml:space="preserve"> </w:t>
      </w:r>
      <w:r w:rsidR="0030795E" w:rsidRPr="007F0D8E">
        <w:rPr>
          <w:rFonts w:ascii="Arial" w:hAnsi="Arial" w:cs="Arial"/>
        </w:rPr>
        <w:t>«</w:t>
      </w:r>
      <w:r w:rsidR="0030795E">
        <w:rPr>
          <w:rFonts w:ascii="Arial" w:hAnsi="Arial" w:cs="Arial"/>
          <w:bCs/>
        </w:rPr>
        <w:t xml:space="preserve">О внесении изменений в Порядок организации и </w:t>
      </w:r>
      <w:r w:rsidR="0030795E" w:rsidRPr="007F0D8E">
        <w:rPr>
          <w:rFonts w:ascii="Arial" w:hAnsi="Arial" w:cs="Arial"/>
          <w:bCs/>
        </w:rPr>
        <w:t xml:space="preserve">осуществления муниципального дорожного </w:t>
      </w:r>
      <w:proofErr w:type="gramStart"/>
      <w:r w:rsidR="0030795E" w:rsidRPr="007F0D8E">
        <w:rPr>
          <w:rFonts w:ascii="Arial" w:hAnsi="Arial" w:cs="Arial"/>
          <w:bCs/>
        </w:rPr>
        <w:t>контроля за</w:t>
      </w:r>
      <w:proofErr w:type="gramEnd"/>
      <w:r w:rsidR="0030795E" w:rsidRPr="007F0D8E">
        <w:rPr>
          <w:rFonts w:ascii="Arial" w:hAnsi="Arial" w:cs="Arial"/>
          <w:bCs/>
        </w:rPr>
        <w:t xml:space="preserve"> обеспечением сохранности автомобильных дорог местного значения </w:t>
      </w:r>
      <w:r w:rsidR="0030795E">
        <w:rPr>
          <w:rFonts w:ascii="Arial" w:hAnsi="Arial" w:cs="Arial"/>
          <w:bCs/>
        </w:rPr>
        <w:t xml:space="preserve">муниципального образования </w:t>
      </w:r>
      <w:proofErr w:type="spellStart"/>
      <w:r w:rsidR="0030795E">
        <w:rPr>
          <w:rFonts w:ascii="Arial" w:hAnsi="Arial" w:cs="Arial"/>
          <w:bCs/>
        </w:rPr>
        <w:t>Кувайский</w:t>
      </w:r>
      <w:proofErr w:type="spellEnd"/>
      <w:r w:rsidR="0030795E" w:rsidRPr="007F0D8E">
        <w:rPr>
          <w:rFonts w:ascii="Arial" w:hAnsi="Arial" w:cs="Arial"/>
          <w:bCs/>
        </w:rPr>
        <w:t xml:space="preserve"> сельсовет </w:t>
      </w:r>
      <w:proofErr w:type="spellStart"/>
      <w:r w:rsidR="0030795E" w:rsidRPr="007F0D8E">
        <w:rPr>
          <w:rFonts w:ascii="Arial" w:hAnsi="Arial" w:cs="Arial"/>
          <w:bCs/>
        </w:rPr>
        <w:t>Новосергиевского</w:t>
      </w:r>
      <w:proofErr w:type="spellEnd"/>
      <w:r w:rsidR="0030795E" w:rsidRPr="007F0D8E">
        <w:rPr>
          <w:rFonts w:ascii="Arial" w:hAnsi="Arial" w:cs="Arial"/>
          <w:bCs/>
        </w:rPr>
        <w:t xml:space="preserve"> района Оренбургской области</w:t>
      </w:r>
      <w:r w:rsidR="0030795E" w:rsidRPr="007F0D8E">
        <w:rPr>
          <w:rFonts w:ascii="Arial" w:hAnsi="Arial" w:cs="Arial"/>
        </w:rPr>
        <w:t>»</w:t>
      </w:r>
      <w:r>
        <w:rPr>
          <w:rFonts w:ascii="Arial" w:hAnsi="Arial" w:cs="Arial"/>
        </w:rPr>
        <w:t>.</w:t>
      </w:r>
    </w:p>
    <w:p w:rsidR="00777DC9" w:rsidRPr="007F0D8E" w:rsidRDefault="00777DC9" w:rsidP="00777DC9">
      <w:pPr>
        <w:pStyle w:val="ConsPlusNormal"/>
        <w:ind w:firstLine="540"/>
        <w:jc w:val="both"/>
        <w:rPr>
          <w:sz w:val="24"/>
          <w:szCs w:val="24"/>
        </w:rPr>
      </w:pPr>
      <w:r w:rsidRPr="007F0D8E">
        <w:rPr>
          <w:sz w:val="24"/>
          <w:szCs w:val="24"/>
        </w:rPr>
        <w:lastRenderedPageBreak/>
        <w:t xml:space="preserve">3. </w:t>
      </w:r>
      <w:proofErr w:type="gramStart"/>
      <w:r w:rsidRPr="007F0D8E">
        <w:rPr>
          <w:sz w:val="24"/>
          <w:szCs w:val="24"/>
        </w:rPr>
        <w:t>Контроль за</w:t>
      </w:r>
      <w:proofErr w:type="gramEnd"/>
      <w:r w:rsidRPr="007F0D8E">
        <w:rPr>
          <w:sz w:val="24"/>
          <w:szCs w:val="24"/>
        </w:rPr>
        <w:t xml:space="preserve"> исполнением </w:t>
      </w:r>
      <w:r w:rsidR="008F359F" w:rsidRPr="007F0D8E">
        <w:rPr>
          <w:sz w:val="24"/>
          <w:szCs w:val="24"/>
        </w:rPr>
        <w:t xml:space="preserve">принятого </w:t>
      </w:r>
      <w:r w:rsidRPr="007F0D8E">
        <w:rPr>
          <w:sz w:val="24"/>
          <w:szCs w:val="24"/>
        </w:rPr>
        <w:t xml:space="preserve">решения оставляю за собой.                                    </w:t>
      </w:r>
    </w:p>
    <w:p w:rsidR="00777DC9" w:rsidRPr="007F0D8E" w:rsidRDefault="00777DC9" w:rsidP="00777DC9">
      <w:pPr>
        <w:pStyle w:val="ConsPlusNormal"/>
        <w:ind w:firstLine="540"/>
        <w:jc w:val="both"/>
        <w:rPr>
          <w:sz w:val="24"/>
          <w:szCs w:val="24"/>
        </w:rPr>
      </w:pPr>
      <w:r w:rsidRPr="007F0D8E">
        <w:rPr>
          <w:sz w:val="24"/>
          <w:szCs w:val="24"/>
        </w:rPr>
        <w:t xml:space="preserve">4. Решение вступает в силу после </w:t>
      </w:r>
      <w:r w:rsidR="00205D6B" w:rsidRPr="007F0D8E">
        <w:rPr>
          <w:sz w:val="24"/>
          <w:szCs w:val="24"/>
        </w:rPr>
        <w:t>его</w:t>
      </w:r>
      <w:r w:rsidRPr="007F0D8E">
        <w:rPr>
          <w:sz w:val="24"/>
          <w:szCs w:val="24"/>
        </w:rPr>
        <w:t xml:space="preserve"> опубликования на официальном сайте администрации муниципального образования </w:t>
      </w:r>
      <w:proofErr w:type="spellStart"/>
      <w:r w:rsidR="0030795E">
        <w:rPr>
          <w:sz w:val="24"/>
          <w:szCs w:val="24"/>
        </w:rPr>
        <w:t>Кувайский</w:t>
      </w:r>
      <w:proofErr w:type="spellEnd"/>
      <w:r w:rsidR="0030795E">
        <w:rPr>
          <w:sz w:val="24"/>
          <w:szCs w:val="24"/>
        </w:rPr>
        <w:t xml:space="preserve"> сельсовет</w:t>
      </w:r>
      <w:r w:rsidR="00205D6B" w:rsidRPr="007F0D8E">
        <w:rPr>
          <w:sz w:val="24"/>
          <w:szCs w:val="24"/>
        </w:rPr>
        <w:t xml:space="preserve"> </w:t>
      </w:r>
      <w:proofErr w:type="spellStart"/>
      <w:proofErr w:type="gramStart"/>
      <w:r w:rsidRPr="007F0D8E">
        <w:rPr>
          <w:sz w:val="24"/>
          <w:szCs w:val="24"/>
        </w:rPr>
        <w:t>сельсовет</w:t>
      </w:r>
      <w:proofErr w:type="spellEnd"/>
      <w:proofErr w:type="gramEnd"/>
      <w:r w:rsidR="008F359F" w:rsidRPr="007F0D8E">
        <w:rPr>
          <w:sz w:val="24"/>
          <w:szCs w:val="24"/>
        </w:rPr>
        <w:t xml:space="preserve"> в сети И</w:t>
      </w:r>
      <w:r w:rsidR="00205D6B" w:rsidRPr="007F0D8E">
        <w:rPr>
          <w:sz w:val="24"/>
          <w:szCs w:val="24"/>
        </w:rPr>
        <w:t>нтернет.</w:t>
      </w:r>
    </w:p>
    <w:p w:rsidR="00777DC9" w:rsidRPr="007F0D8E" w:rsidRDefault="00777DC9" w:rsidP="00777DC9">
      <w:pPr>
        <w:pStyle w:val="ConsPlusNormal"/>
        <w:ind w:firstLine="0"/>
        <w:outlineLvl w:val="0"/>
        <w:rPr>
          <w:sz w:val="24"/>
          <w:szCs w:val="24"/>
        </w:rPr>
      </w:pPr>
    </w:p>
    <w:p w:rsidR="00777DC9" w:rsidRPr="007F0D8E" w:rsidRDefault="00777DC9" w:rsidP="00777DC9">
      <w:pPr>
        <w:rPr>
          <w:rFonts w:ascii="Arial" w:hAnsi="Arial" w:cs="Arial"/>
        </w:rPr>
      </w:pPr>
      <w:r w:rsidRPr="007F0D8E">
        <w:rPr>
          <w:rFonts w:ascii="Arial" w:hAnsi="Arial" w:cs="Arial"/>
        </w:rPr>
        <w:t xml:space="preserve">Глава муниципального образования </w:t>
      </w:r>
    </w:p>
    <w:p w:rsidR="00205D6B" w:rsidRPr="007F0D8E" w:rsidRDefault="0030795E" w:rsidP="00777DC9">
      <w:pPr>
        <w:rPr>
          <w:rFonts w:ascii="Arial" w:hAnsi="Arial" w:cs="Arial"/>
        </w:rPr>
      </w:pPr>
      <w:proofErr w:type="spellStart"/>
      <w:r>
        <w:rPr>
          <w:rFonts w:ascii="Arial" w:hAnsi="Arial" w:cs="Arial"/>
        </w:rPr>
        <w:t>Кувайский</w:t>
      </w:r>
      <w:proofErr w:type="spellEnd"/>
      <w:r w:rsidR="00205D6B" w:rsidRPr="007F0D8E">
        <w:rPr>
          <w:rFonts w:ascii="Arial" w:hAnsi="Arial" w:cs="Arial"/>
        </w:rPr>
        <w:t xml:space="preserve"> </w:t>
      </w:r>
      <w:r w:rsidR="00777DC9" w:rsidRPr="007F0D8E">
        <w:rPr>
          <w:rFonts w:ascii="Arial" w:hAnsi="Arial" w:cs="Arial"/>
        </w:rPr>
        <w:t xml:space="preserve">сельсовет                                                        </w:t>
      </w:r>
      <w:r>
        <w:rPr>
          <w:rFonts w:ascii="Arial" w:hAnsi="Arial" w:cs="Arial"/>
        </w:rPr>
        <w:t xml:space="preserve"> В.Н. </w:t>
      </w:r>
      <w:proofErr w:type="spellStart"/>
      <w:r>
        <w:rPr>
          <w:rFonts w:ascii="Arial" w:hAnsi="Arial" w:cs="Arial"/>
        </w:rPr>
        <w:t>Евстратьев</w:t>
      </w:r>
      <w:proofErr w:type="spellEnd"/>
    </w:p>
    <w:p w:rsidR="00205D6B" w:rsidRPr="007F0D8E" w:rsidRDefault="00205D6B" w:rsidP="00777DC9">
      <w:pPr>
        <w:rPr>
          <w:rFonts w:ascii="Arial" w:hAnsi="Arial" w:cs="Arial"/>
        </w:rPr>
      </w:pPr>
    </w:p>
    <w:p w:rsidR="00777DC9" w:rsidRPr="007F0D8E" w:rsidRDefault="00777DC9" w:rsidP="00777DC9">
      <w:pPr>
        <w:pStyle w:val="ConsPlusNormal"/>
        <w:ind w:firstLine="0"/>
        <w:outlineLvl w:val="0"/>
        <w:rPr>
          <w:sz w:val="24"/>
          <w:szCs w:val="24"/>
        </w:rPr>
      </w:pPr>
    </w:p>
    <w:p w:rsidR="00777DC9" w:rsidRPr="007F0D8E" w:rsidRDefault="00777DC9" w:rsidP="00777DC9">
      <w:pPr>
        <w:pStyle w:val="ConsPlusNormal"/>
        <w:ind w:firstLine="0"/>
        <w:outlineLvl w:val="0"/>
        <w:rPr>
          <w:sz w:val="24"/>
          <w:szCs w:val="24"/>
        </w:rPr>
      </w:pPr>
    </w:p>
    <w:p w:rsidR="00777DC9" w:rsidRPr="007F0D8E" w:rsidRDefault="00777DC9" w:rsidP="00777DC9">
      <w:pPr>
        <w:pStyle w:val="ConsPlusNormal"/>
        <w:ind w:firstLine="0"/>
        <w:outlineLvl w:val="0"/>
        <w:rPr>
          <w:sz w:val="24"/>
          <w:szCs w:val="24"/>
        </w:rPr>
      </w:pPr>
      <w:r w:rsidRPr="007F0D8E">
        <w:rPr>
          <w:sz w:val="24"/>
          <w:szCs w:val="24"/>
        </w:rPr>
        <w:t>Разослано: прокурору, в дело.</w:t>
      </w:r>
    </w:p>
    <w:p w:rsidR="00777DC9" w:rsidRPr="007F0D8E" w:rsidRDefault="00777DC9" w:rsidP="00777DC9">
      <w:pPr>
        <w:pStyle w:val="ConsPlusNormal"/>
        <w:jc w:val="right"/>
        <w:outlineLvl w:val="0"/>
        <w:rPr>
          <w:sz w:val="24"/>
          <w:szCs w:val="24"/>
        </w:rPr>
      </w:pPr>
      <w:r w:rsidRPr="007F0D8E">
        <w:rPr>
          <w:sz w:val="24"/>
          <w:szCs w:val="24"/>
        </w:rPr>
        <w:t>Приложение</w:t>
      </w:r>
    </w:p>
    <w:p w:rsidR="00777DC9" w:rsidRPr="007F0D8E" w:rsidRDefault="00777DC9" w:rsidP="00777DC9">
      <w:pPr>
        <w:pStyle w:val="ConsPlusNormal"/>
        <w:jc w:val="right"/>
        <w:rPr>
          <w:sz w:val="24"/>
          <w:szCs w:val="24"/>
        </w:rPr>
      </w:pPr>
      <w:r w:rsidRPr="007F0D8E">
        <w:rPr>
          <w:sz w:val="24"/>
          <w:szCs w:val="24"/>
        </w:rPr>
        <w:t>к решению Совета депутатов</w:t>
      </w:r>
    </w:p>
    <w:p w:rsidR="008F359F" w:rsidRPr="007F0D8E" w:rsidRDefault="008F359F" w:rsidP="00777DC9">
      <w:pPr>
        <w:pStyle w:val="ConsPlusNormal"/>
        <w:jc w:val="right"/>
        <w:rPr>
          <w:sz w:val="24"/>
          <w:szCs w:val="24"/>
        </w:rPr>
      </w:pPr>
      <w:r w:rsidRPr="007F0D8E">
        <w:rPr>
          <w:sz w:val="24"/>
          <w:szCs w:val="24"/>
        </w:rPr>
        <w:t>муниципального образования</w:t>
      </w:r>
    </w:p>
    <w:p w:rsidR="00777DC9" w:rsidRPr="007F0D8E" w:rsidRDefault="00777DC9" w:rsidP="00777DC9">
      <w:pPr>
        <w:pStyle w:val="ConsPlusNormal"/>
        <w:jc w:val="right"/>
        <w:rPr>
          <w:sz w:val="24"/>
          <w:szCs w:val="24"/>
        </w:rPr>
      </w:pPr>
      <w:r w:rsidRPr="007F0D8E">
        <w:rPr>
          <w:sz w:val="24"/>
          <w:szCs w:val="24"/>
        </w:rPr>
        <w:t xml:space="preserve"> </w:t>
      </w:r>
      <w:proofErr w:type="spellStart"/>
      <w:r w:rsidR="001879A8">
        <w:rPr>
          <w:sz w:val="24"/>
          <w:szCs w:val="24"/>
        </w:rPr>
        <w:t>Кувайский</w:t>
      </w:r>
      <w:proofErr w:type="spellEnd"/>
      <w:r w:rsidRPr="007F0D8E">
        <w:rPr>
          <w:sz w:val="24"/>
          <w:szCs w:val="24"/>
        </w:rPr>
        <w:t xml:space="preserve"> сельсовета </w:t>
      </w:r>
    </w:p>
    <w:p w:rsidR="00777DC9" w:rsidRPr="007F0D8E" w:rsidRDefault="0030795E" w:rsidP="00777DC9">
      <w:pPr>
        <w:pStyle w:val="ConsPlusNormal"/>
        <w:jc w:val="right"/>
        <w:rPr>
          <w:sz w:val="24"/>
          <w:szCs w:val="24"/>
        </w:rPr>
      </w:pPr>
      <w:r>
        <w:rPr>
          <w:sz w:val="24"/>
          <w:szCs w:val="24"/>
        </w:rPr>
        <w:t>от 06.04.2018 г. № 30/3</w:t>
      </w:r>
      <w:r w:rsidR="00777DC9" w:rsidRPr="007F0D8E">
        <w:rPr>
          <w:sz w:val="24"/>
          <w:szCs w:val="24"/>
        </w:rPr>
        <w:t xml:space="preserve"> </w:t>
      </w:r>
      <w:proofErr w:type="spellStart"/>
      <w:r w:rsidR="00777DC9" w:rsidRPr="007F0D8E">
        <w:rPr>
          <w:sz w:val="24"/>
          <w:szCs w:val="24"/>
        </w:rPr>
        <w:t>р.С</w:t>
      </w:r>
      <w:proofErr w:type="spellEnd"/>
      <w:r w:rsidR="001879A8">
        <w:rPr>
          <w:sz w:val="24"/>
          <w:szCs w:val="24"/>
        </w:rPr>
        <w:t>.</w:t>
      </w:r>
    </w:p>
    <w:p w:rsidR="00777DC9" w:rsidRPr="007F0D8E" w:rsidRDefault="00777DC9" w:rsidP="00777DC9">
      <w:pPr>
        <w:pStyle w:val="ConsPlusNormal"/>
        <w:jc w:val="right"/>
        <w:rPr>
          <w:sz w:val="24"/>
          <w:szCs w:val="24"/>
        </w:rPr>
      </w:pPr>
    </w:p>
    <w:p w:rsidR="00777DC9" w:rsidRPr="007F0D8E" w:rsidRDefault="00777DC9" w:rsidP="00777DC9">
      <w:pPr>
        <w:pStyle w:val="ConsPlusNormal"/>
        <w:jc w:val="center"/>
        <w:rPr>
          <w:b/>
          <w:bCs/>
          <w:sz w:val="24"/>
          <w:szCs w:val="24"/>
        </w:rPr>
      </w:pPr>
      <w:bookmarkStart w:id="1" w:name="Par44"/>
      <w:bookmarkEnd w:id="1"/>
      <w:r w:rsidRPr="007F0D8E">
        <w:rPr>
          <w:b/>
          <w:bCs/>
          <w:sz w:val="24"/>
          <w:szCs w:val="24"/>
        </w:rPr>
        <w:t>Порядок</w:t>
      </w:r>
    </w:p>
    <w:p w:rsidR="00777DC9" w:rsidRPr="007F0D8E" w:rsidRDefault="00777DC9" w:rsidP="00777DC9">
      <w:pPr>
        <w:pStyle w:val="ConsPlusNormal"/>
        <w:jc w:val="center"/>
        <w:rPr>
          <w:b/>
          <w:bCs/>
          <w:sz w:val="24"/>
          <w:szCs w:val="24"/>
        </w:rPr>
      </w:pPr>
      <w:r w:rsidRPr="007F0D8E">
        <w:rPr>
          <w:b/>
          <w:bCs/>
          <w:sz w:val="24"/>
          <w:szCs w:val="24"/>
        </w:rPr>
        <w:t>организации и осуществления муниципального дорожного</w:t>
      </w:r>
    </w:p>
    <w:p w:rsidR="00777DC9" w:rsidRPr="007F0D8E" w:rsidRDefault="00777DC9" w:rsidP="00777DC9">
      <w:pPr>
        <w:pStyle w:val="ConsPlusNormal"/>
        <w:jc w:val="center"/>
        <w:rPr>
          <w:b/>
          <w:bCs/>
          <w:sz w:val="24"/>
          <w:szCs w:val="24"/>
        </w:rPr>
      </w:pPr>
      <w:proofErr w:type="gramStart"/>
      <w:r w:rsidRPr="007F0D8E">
        <w:rPr>
          <w:b/>
          <w:bCs/>
          <w:sz w:val="24"/>
          <w:szCs w:val="24"/>
        </w:rPr>
        <w:t>контроля за</w:t>
      </w:r>
      <w:proofErr w:type="gramEnd"/>
      <w:r w:rsidRPr="007F0D8E">
        <w:rPr>
          <w:b/>
          <w:bCs/>
          <w:sz w:val="24"/>
          <w:szCs w:val="24"/>
        </w:rPr>
        <w:t xml:space="preserve"> обеспечением сохранности автомобильных дорог</w:t>
      </w:r>
    </w:p>
    <w:p w:rsidR="00777DC9" w:rsidRPr="007F0D8E" w:rsidRDefault="00777DC9" w:rsidP="00777DC9">
      <w:pPr>
        <w:pStyle w:val="ConsPlusNormal"/>
        <w:jc w:val="center"/>
        <w:rPr>
          <w:b/>
          <w:bCs/>
          <w:sz w:val="24"/>
          <w:szCs w:val="24"/>
        </w:rPr>
      </w:pPr>
      <w:r w:rsidRPr="007F0D8E">
        <w:rPr>
          <w:b/>
          <w:bCs/>
          <w:sz w:val="24"/>
          <w:szCs w:val="24"/>
        </w:rPr>
        <w:t>местного значения муниципального образования</w:t>
      </w:r>
    </w:p>
    <w:p w:rsidR="00777DC9" w:rsidRPr="007F0D8E" w:rsidRDefault="001879A8" w:rsidP="00777DC9">
      <w:pPr>
        <w:pStyle w:val="ConsPlusNormal"/>
        <w:jc w:val="center"/>
        <w:rPr>
          <w:b/>
          <w:bCs/>
          <w:sz w:val="24"/>
          <w:szCs w:val="24"/>
        </w:rPr>
      </w:pPr>
      <w:proofErr w:type="spellStart"/>
      <w:r>
        <w:rPr>
          <w:b/>
          <w:sz w:val="24"/>
          <w:szCs w:val="24"/>
        </w:rPr>
        <w:t>Кувайский</w:t>
      </w:r>
      <w:proofErr w:type="spellEnd"/>
      <w:r>
        <w:rPr>
          <w:b/>
          <w:sz w:val="24"/>
          <w:szCs w:val="24"/>
        </w:rPr>
        <w:t xml:space="preserve"> </w:t>
      </w:r>
      <w:r w:rsidR="00777DC9" w:rsidRPr="007F0D8E">
        <w:rPr>
          <w:b/>
          <w:bCs/>
          <w:sz w:val="24"/>
          <w:szCs w:val="24"/>
        </w:rPr>
        <w:t xml:space="preserve">сельсовет </w:t>
      </w:r>
      <w:proofErr w:type="spellStart"/>
      <w:r w:rsidR="00777DC9" w:rsidRPr="007F0D8E">
        <w:rPr>
          <w:b/>
          <w:bCs/>
          <w:sz w:val="24"/>
          <w:szCs w:val="24"/>
        </w:rPr>
        <w:t>Новосергиевского</w:t>
      </w:r>
      <w:proofErr w:type="spellEnd"/>
      <w:r w:rsidR="00777DC9" w:rsidRPr="007F0D8E">
        <w:rPr>
          <w:b/>
          <w:bCs/>
          <w:sz w:val="24"/>
          <w:szCs w:val="24"/>
        </w:rPr>
        <w:t xml:space="preserve"> района Оренбургской области</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1. Общие положения</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 xml:space="preserve">1.1. </w:t>
      </w:r>
      <w:proofErr w:type="gramStart"/>
      <w:r w:rsidRPr="007F0D8E">
        <w:rPr>
          <w:sz w:val="24"/>
          <w:szCs w:val="24"/>
        </w:rPr>
        <w:t xml:space="preserve">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30795E">
        <w:rPr>
          <w:sz w:val="24"/>
          <w:szCs w:val="24"/>
        </w:rPr>
        <w:t>Кувайский</w:t>
      </w:r>
      <w:proofErr w:type="spellEnd"/>
      <w:r w:rsidR="00205D6B" w:rsidRPr="007F0D8E">
        <w:rPr>
          <w:sz w:val="24"/>
          <w:szCs w:val="24"/>
        </w:rPr>
        <w:t xml:space="preserve"> </w:t>
      </w:r>
      <w:r w:rsidRPr="007F0D8E">
        <w:rPr>
          <w:sz w:val="24"/>
          <w:szCs w:val="24"/>
        </w:rPr>
        <w:t xml:space="preserve">сельсовет (далее - Порядок) разработан в соответствии с </w:t>
      </w:r>
      <w:hyperlink r:id="rId10" w:history="1">
        <w:r w:rsidRPr="007F0D8E">
          <w:rPr>
            <w:rStyle w:val="a3"/>
            <w:color w:val="auto"/>
            <w:sz w:val="24"/>
            <w:szCs w:val="24"/>
            <w:u w:val="none"/>
          </w:rPr>
          <w:t>Конституцией</w:t>
        </w:r>
      </w:hyperlink>
      <w:r w:rsidRPr="007F0D8E">
        <w:rPr>
          <w:sz w:val="24"/>
          <w:szCs w:val="24"/>
        </w:rPr>
        <w:t xml:space="preserve"> Российской Федерации, Федеральным </w:t>
      </w:r>
      <w:hyperlink r:id="rId11" w:history="1">
        <w:r w:rsidRPr="007F0D8E">
          <w:rPr>
            <w:rStyle w:val="a3"/>
            <w:color w:val="auto"/>
            <w:sz w:val="24"/>
            <w:szCs w:val="24"/>
            <w:u w:val="none"/>
          </w:rPr>
          <w:t>законом</w:t>
        </w:r>
      </w:hyperlink>
      <w:r w:rsidRPr="007F0D8E">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7F0D8E">
          <w:rPr>
            <w:rStyle w:val="a3"/>
            <w:color w:val="auto"/>
            <w:sz w:val="24"/>
            <w:szCs w:val="24"/>
            <w:u w:val="none"/>
          </w:rPr>
          <w:t>законом</w:t>
        </w:r>
      </w:hyperlink>
      <w:r w:rsidRPr="007F0D8E">
        <w:rPr>
          <w:sz w:val="24"/>
          <w:szCs w:val="24"/>
        </w:rPr>
        <w:t xml:space="preserve"> от 06.10.2003 N 131-ФЗ "Обобщих</w:t>
      </w:r>
      <w:proofErr w:type="gramEnd"/>
      <w:r w:rsidRPr="007F0D8E">
        <w:rPr>
          <w:sz w:val="24"/>
          <w:szCs w:val="24"/>
        </w:rPr>
        <w:t xml:space="preserve"> </w:t>
      </w:r>
      <w:proofErr w:type="gramStart"/>
      <w:r w:rsidRPr="007F0D8E">
        <w:rPr>
          <w:sz w:val="24"/>
          <w:szCs w:val="24"/>
        </w:rPr>
        <w:t xml:space="preserve">принципах организации местного самоуправления в Российской Федерации", Федеральным </w:t>
      </w:r>
      <w:hyperlink r:id="rId13" w:history="1">
        <w:r w:rsidRPr="007F0D8E">
          <w:rPr>
            <w:rStyle w:val="a3"/>
            <w:color w:val="auto"/>
            <w:sz w:val="24"/>
            <w:szCs w:val="24"/>
            <w:u w:val="none"/>
          </w:rPr>
          <w:t>законом</w:t>
        </w:r>
      </w:hyperlink>
      <w:r w:rsidRPr="007F0D8E">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7F0D8E">
          <w:rPr>
            <w:rStyle w:val="a3"/>
            <w:color w:val="auto"/>
            <w:sz w:val="24"/>
            <w:szCs w:val="24"/>
            <w:u w:val="none"/>
          </w:rPr>
          <w:t>Уставом</w:t>
        </w:r>
      </w:hyperlink>
      <w:r w:rsidRPr="007F0D8E">
        <w:rPr>
          <w:sz w:val="24"/>
          <w:szCs w:val="24"/>
        </w:rPr>
        <w:t xml:space="preserve"> муниципального образования</w:t>
      </w:r>
      <w:r w:rsidR="00205D6B" w:rsidRPr="007F0D8E">
        <w:rPr>
          <w:sz w:val="24"/>
          <w:szCs w:val="24"/>
        </w:rPr>
        <w:t xml:space="preserve"> </w:t>
      </w:r>
      <w:proofErr w:type="spellStart"/>
      <w:r w:rsidR="0030795E">
        <w:rPr>
          <w:sz w:val="24"/>
          <w:szCs w:val="24"/>
        </w:rPr>
        <w:t>Кувайский</w:t>
      </w:r>
      <w:proofErr w:type="spellEnd"/>
      <w:r w:rsidRPr="007F0D8E">
        <w:rPr>
          <w:sz w:val="24"/>
          <w:szCs w:val="24"/>
        </w:rPr>
        <w:t xml:space="preserve"> сельсовет </w:t>
      </w:r>
      <w:proofErr w:type="spellStart"/>
      <w:r w:rsidRPr="007F0D8E">
        <w:rPr>
          <w:sz w:val="24"/>
          <w:szCs w:val="24"/>
        </w:rPr>
        <w:t>Новосергиевского</w:t>
      </w:r>
      <w:proofErr w:type="spellEnd"/>
      <w:r w:rsidRPr="007F0D8E">
        <w:rPr>
          <w:sz w:val="24"/>
          <w:szCs w:val="24"/>
        </w:rPr>
        <w:t xml:space="preserve"> района Оренбургской области.</w:t>
      </w:r>
      <w:proofErr w:type="gramEnd"/>
    </w:p>
    <w:p w:rsidR="00777DC9" w:rsidRPr="007F0D8E" w:rsidRDefault="00777DC9" w:rsidP="00777DC9">
      <w:pPr>
        <w:pStyle w:val="ConsPlusNormal"/>
        <w:ind w:firstLine="540"/>
        <w:jc w:val="both"/>
        <w:rPr>
          <w:sz w:val="24"/>
          <w:szCs w:val="24"/>
        </w:rPr>
      </w:pPr>
      <w:r w:rsidRPr="007F0D8E">
        <w:rPr>
          <w:sz w:val="24"/>
          <w:szCs w:val="24"/>
        </w:rPr>
        <w:t xml:space="preserve">1.2. </w:t>
      </w:r>
      <w:proofErr w:type="gramStart"/>
      <w:r w:rsidRPr="007F0D8E">
        <w:rPr>
          <w:sz w:val="24"/>
          <w:szCs w:val="24"/>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30795E">
        <w:rPr>
          <w:sz w:val="24"/>
          <w:szCs w:val="24"/>
        </w:rPr>
        <w:t>Кувайский</w:t>
      </w:r>
      <w:proofErr w:type="spellEnd"/>
      <w:r w:rsidR="00205D6B" w:rsidRPr="007F0D8E">
        <w:rPr>
          <w:sz w:val="24"/>
          <w:szCs w:val="24"/>
        </w:rPr>
        <w:t xml:space="preserve"> </w:t>
      </w:r>
      <w:r w:rsidRPr="007F0D8E">
        <w:rPr>
          <w:sz w:val="24"/>
          <w:szCs w:val="24"/>
        </w:rPr>
        <w:t>сельсовет   (далее - муниципальный дорожный контроль), устанавливает полномочия органов местного самоуправле</w:t>
      </w:r>
      <w:r w:rsidR="00205D6B" w:rsidRPr="007F0D8E">
        <w:rPr>
          <w:sz w:val="24"/>
          <w:szCs w:val="24"/>
        </w:rPr>
        <w:t xml:space="preserve">ния муниципального образования </w:t>
      </w:r>
      <w:proofErr w:type="spellStart"/>
      <w:r w:rsidR="0030795E">
        <w:rPr>
          <w:sz w:val="24"/>
          <w:szCs w:val="24"/>
        </w:rPr>
        <w:t>Кувайский</w:t>
      </w:r>
      <w:proofErr w:type="spellEnd"/>
      <w:r w:rsidRPr="007F0D8E">
        <w:rPr>
          <w:sz w:val="24"/>
          <w:szCs w:val="24"/>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0030795E">
        <w:rPr>
          <w:sz w:val="24"/>
          <w:szCs w:val="24"/>
        </w:rPr>
        <w:t>Кувайский</w:t>
      </w:r>
      <w:proofErr w:type="spellEnd"/>
      <w:r w:rsidR="00205D6B" w:rsidRPr="007F0D8E">
        <w:rPr>
          <w:sz w:val="24"/>
          <w:szCs w:val="24"/>
        </w:rPr>
        <w:t xml:space="preserve"> </w:t>
      </w:r>
      <w:r w:rsidRPr="007F0D8E">
        <w:rPr>
          <w:sz w:val="24"/>
          <w:szCs w:val="24"/>
        </w:rPr>
        <w:t xml:space="preserve">сельсовет </w:t>
      </w:r>
      <w:proofErr w:type="spellStart"/>
      <w:r w:rsidRPr="007F0D8E">
        <w:rPr>
          <w:sz w:val="24"/>
          <w:szCs w:val="24"/>
        </w:rPr>
        <w:t>Новосергиевского</w:t>
      </w:r>
      <w:proofErr w:type="spellEnd"/>
      <w:r w:rsidRPr="007F0D8E">
        <w:rPr>
          <w:sz w:val="24"/>
          <w:szCs w:val="24"/>
        </w:rPr>
        <w:t xml:space="preserve"> района Оренбургской области, а также определяет обязанности и ответственность должностных</w:t>
      </w:r>
      <w:proofErr w:type="gramEnd"/>
      <w:r w:rsidRPr="007F0D8E">
        <w:rPr>
          <w:sz w:val="24"/>
          <w:szCs w:val="24"/>
        </w:rPr>
        <w:t xml:space="preserve"> лиц администрации муниципального образования </w:t>
      </w:r>
      <w:proofErr w:type="spellStart"/>
      <w:r w:rsidR="0030795E">
        <w:rPr>
          <w:sz w:val="24"/>
          <w:szCs w:val="24"/>
        </w:rPr>
        <w:t>Кувайский</w:t>
      </w:r>
      <w:proofErr w:type="spellEnd"/>
      <w:r w:rsidR="0030795E">
        <w:rPr>
          <w:sz w:val="24"/>
          <w:szCs w:val="24"/>
        </w:rPr>
        <w:t xml:space="preserve"> </w:t>
      </w:r>
      <w:r w:rsidRPr="007F0D8E">
        <w:rPr>
          <w:sz w:val="24"/>
          <w:szCs w:val="24"/>
        </w:rPr>
        <w:t xml:space="preserve">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w:t>
      </w:r>
      <w:r w:rsidRPr="007F0D8E">
        <w:rPr>
          <w:sz w:val="24"/>
          <w:szCs w:val="24"/>
        </w:rPr>
        <w:lastRenderedPageBreak/>
        <w:t>контролю.</w:t>
      </w:r>
    </w:p>
    <w:p w:rsidR="00777DC9" w:rsidRPr="007F0D8E" w:rsidRDefault="00777DC9" w:rsidP="00777DC9">
      <w:pPr>
        <w:pStyle w:val="ConsPlusNormal"/>
        <w:ind w:firstLine="540"/>
        <w:jc w:val="both"/>
        <w:rPr>
          <w:sz w:val="24"/>
          <w:szCs w:val="24"/>
        </w:rPr>
      </w:pPr>
      <w:r w:rsidRPr="007F0D8E">
        <w:rPr>
          <w:sz w:val="24"/>
          <w:szCs w:val="24"/>
        </w:rPr>
        <w:t>1.3. В настоящем Порядке используются следующие понятия и обозначения:</w:t>
      </w:r>
    </w:p>
    <w:p w:rsidR="00777DC9" w:rsidRPr="007F0D8E" w:rsidRDefault="00777DC9" w:rsidP="00777DC9">
      <w:pPr>
        <w:pStyle w:val="ConsPlusNormal"/>
        <w:ind w:firstLine="540"/>
        <w:jc w:val="both"/>
        <w:rPr>
          <w:sz w:val="24"/>
          <w:szCs w:val="24"/>
        </w:rPr>
      </w:pPr>
      <w:proofErr w:type="gramStart"/>
      <w:r w:rsidRPr="007F0D8E">
        <w:rPr>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777DC9" w:rsidRPr="007F0D8E" w:rsidRDefault="00777DC9" w:rsidP="00777DC9">
      <w:pPr>
        <w:pStyle w:val="ConsPlusNormal"/>
        <w:ind w:firstLine="540"/>
        <w:jc w:val="both"/>
        <w:rPr>
          <w:sz w:val="24"/>
          <w:szCs w:val="24"/>
        </w:rPr>
      </w:pPr>
      <w:r w:rsidRPr="007F0D8E">
        <w:rPr>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Pr="007F0D8E" w:rsidRDefault="00777DC9" w:rsidP="00777DC9">
      <w:pPr>
        <w:pStyle w:val="ConsPlusNormal"/>
        <w:ind w:firstLine="540"/>
        <w:jc w:val="both"/>
        <w:rPr>
          <w:sz w:val="24"/>
          <w:szCs w:val="24"/>
        </w:rPr>
      </w:pPr>
      <w:r w:rsidRPr="007F0D8E">
        <w:rPr>
          <w:sz w:val="24"/>
          <w:szCs w:val="24"/>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proofErr w:type="spellStart"/>
      <w:r w:rsidR="0030795E">
        <w:rPr>
          <w:sz w:val="24"/>
          <w:szCs w:val="24"/>
        </w:rPr>
        <w:t>Кувайский</w:t>
      </w:r>
      <w:proofErr w:type="spellEnd"/>
      <w:r w:rsidR="00205D6B" w:rsidRPr="007F0D8E">
        <w:rPr>
          <w:sz w:val="24"/>
          <w:szCs w:val="24"/>
        </w:rPr>
        <w:t xml:space="preserve"> </w:t>
      </w:r>
      <w:r w:rsidRPr="007F0D8E">
        <w:rPr>
          <w:sz w:val="24"/>
          <w:szCs w:val="24"/>
        </w:rPr>
        <w:t>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Pr="007F0D8E" w:rsidRDefault="00777DC9" w:rsidP="00777DC9">
      <w:pPr>
        <w:pStyle w:val="ConsPlusNormal"/>
        <w:ind w:firstLine="540"/>
        <w:jc w:val="both"/>
        <w:rPr>
          <w:sz w:val="24"/>
          <w:szCs w:val="24"/>
        </w:rPr>
      </w:pPr>
      <w:r w:rsidRPr="007F0D8E">
        <w:rPr>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w:t>
      </w:r>
      <w:r w:rsidR="00205D6B" w:rsidRPr="007F0D8E">
        <w:rPr>
          <w:sz w:val="24"/>
          <w:szCs w:val="24"/>
        </w:rPr>
        <w:t xml:space="preserve">цах муниципального образования </w:t>
      </w:r>
      <w:proofErr w:type="spellStart"/>
      <w:r w:rsidR="0030795E">
        <w:rPr>
          <w:sz w:val="24"/>
          <w:szCs w:val="24"/>
        </w:rPr>
        <w:t>Кувайский</w:t>
      </w:r>
      <w:proofErr w:type="spellEnd"/>
      <w:r w:rsidRPr="007F0D8E">
        <w:rPr>
          <w:sz w:val="24"/>
          <w:szCs w:val="24"/>
        </w:rPr>
        <w:t xml:space="preserve"> сельсовет, вынесенное должностным лицом уполномоченного органа местного самоуправления на основании материалов проверок.</w:t>
      </w:r>
    </w:p>
    <w:p w:rsidR="00777DC9" w:rsidRPr="007F0D8E" w:rsidRDefault="00777DC9" w:rsidP="00777DC9">
      <w:pPr>
        <w:pStyle w:val="ConsPlusNormal"/>
        <w:ind w:firstLine="540"/>
        <w:jc w:val="both"/>
        <w:rPr>
          <w:sz w:val="24"/>
          <w:szCs w:val="24"/>
        </w:rPr>
      </w:pPr>
      <w:r w:rsidRPr="007F0D8E">
        <w:rPr>
          <w:sz w:val="24"/>
          <w:szCs w:val="24"/>
        </w:rPr>
        <w:t xml:space="preserve">1.4. </w:t>
      </w:r>
      <w:proofErr w:type="gramStart"/>
      <w:r w:rsidRPr="007F0D8E">
        <w:rPr>
          <w:sz w:val="24"/>
          <w:szCs w:val="24"/>
        </w:rPr>
        <w:t>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w:t>
      </w:r>
      <w:r w:rsidR="00205D6B" w:rsidRPr="007F0D8E">
        <w:rPr>
          <w:sz w:val="24"/>
          <w:szCs w:val="24"/>
        </w:rPr>
        <w:t xml:space="preserve">ниципального образования </w:t>
      </w:r>
      <w:proofErr w:type="spellStart"/>
      <w:r w:rsidR="0030795E">
        <w:rPr>
          <w:sz w:val="24"/>
          <w:szCs w:val="24"/>
        </w:rPr>
        <w:t>Кувайский</w:t>
      </w:r>
      <w:proofErr w:type="spellEnd"/>
      <w:r w:rsidRPr="007F0D8E">
        <w:rPr>
          <w:sz w:val="24"/>
          <w:szCs w:val="24"/>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7F0D8E">
        <w:rPr>
          <w:sz w:val="24"/>
          <w:szCs w:val="24"/>
        </w:rPr>
        <w:t xml:space="preserve"> автомобильных дорог, полосы отвода и придорожные полосы, автомобильных дорог местного значения.</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2. Основные цели и задачи муниципального дорожного контроля</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proofErr w:type="spellStart"/>
      <w:r w:rsidR="0030795E">
        <w:rPr>
          <w:sz w:val="24"/>
          <w:szCs w:val="24"/>
        </w:rPr>
        <w:t>Кувайский</w:t>
      </w:r>
      <w:proofErr w:type="spellEnd"/>
      <w:r w:rsidR="0030795E">
        <w:rPr>
          <w:sz w:val="24"/>
          <w:szCs w:val="24"/>
        </w:rPr>
        <w:t xml:space="preserve"> </w:t>
      </w:r>
      <w:r w:rsidRPr="007F0D8E">
        <w:rPr>
          <w:sz w:val="24"/>
          <w:szCs w:val="24"/>
        </w:rPr>
        <w:t>сельсовет законодательства, регулирующего деятельность по сохранности автомобильных дорог.</w:t>
      </w:r>
    </w:p>
    <w:p w:rsidR="00777DC9" w:rsidRPr="007F0D8E" w:rsidRDefault="00777DC9" w:rsidP="00777DC9">
      <w:pPr>
        <w:pStyle w:val="ConsPlusNormal"/>
        <w:ind w:firstLine="540"/>
        <w:jc w:val="both"/>
        <w:rPr>
          <w:sz w:val="24"/>
          <w:szCs w:val="24"/>
        </w:rPr>
      </w:pPr>
      <w:r w:rsidRPr="007F0D8E">
        <w:rPr>
          <w:sz w:val="24"/>
          <w:szCs w:val="24"/>
        </w:rPr>
        <w:t>2.2. Основными задачами муниципального дорожного контроля являются:</w:t>
      </w:r>
    </w:p>
    <w:p w:rsidR="00777DC9" w:rsidRPr="007F0D8E" w:rsidRDefault="00777DC9" w:rsidP="00777DC9">
      <w:pPr>
        <w:pStyle w:val="ConsPlusNormal"/>
        <w:ind w:firstLine="540"/>
        <w:jc w:val="both"/>
        <w:rPr>
          <w:sz w:val="24"/>
          <w:szCs w:val="24"/>
        </w:rPr>
      </w:pPr>
      <w:r w:rsidRPr="007F0D8E">
        <w:rPr>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777DC9" w:rsidRPr="007F0D8E" w:rsidRDefault="00777DC9" w:rsidP="00777DC9">
      <w:pPr>
        <w:pStyle w:val="ConsPlusNormal"/>
        <w:ind w:firstLine="540"/>
        <w:jc w:val="both"/>
        <w:rPr>
          <w:sz w:val="24"/>
          <w:szCs w:val="24"/>
        </w:rPr>
      </w:pPr>
      <w:r w:rsidRPr="007F0D8E">
        <w:rPr>
          <w:sz w:val="24"/>
          <w:szCs w:val="24"/>
        </w:rPr>
        <w:t>- недопущение самовольного занятия земель дорог;</w:t>
      </w:r>
    </w:p>
    <w:p w:rsidR="00777DC9" w:rsidRPr="007F0D8E" w:rsidRDefault="00777DC9" w:rsidP="00777DC9">
      <w:pPr>
        <w:pStyle w:val="ConsPlusNormal"/>
        <w:ind w:firstLine="540"/>
        <w:jc w:val="both"/>
        <w:rPr>
          <w:sz w:val="24"/>
          <w:szCs w:val="24"/>
        </w:rPr>
      </w:pPr>
      <w:r w:rsidRPr="007F0D8E">
        <w:rPr>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Pr="007F0D8E" w:rsidRDefault="00777DC9" w:rsidP="00777DC9">
      <w:pPr>
        <w:pStyle w:val="ConsPlusNormal"/>
        <w:ind w:firstLine="540"/>
        <w:jc w:val="both"/>
        <w:rPr>
          <w:sz w:val="24"/>
          <w:szCs w:val="24"/>
        </w:rPr>
      </w:pPr>
      <w:r w:rsidRPr="007F0D8E">
        <w:rPr>
          <w:sz w:val="24"/>
          <w:szCs w:val="24"/>
        </w:rPr>
        <w:t>- выполнение требований сохранности дорог;</w:t>
      </w:r>
    </w:p>
    <w:p w:rsidR="00777DC9" w:rsidRPr="007F0D8E" w:rsidRDefault="00777DC9" w:rsidP="00777DC9">
      <w:pPr>
        <w:pStyle w:val="ConsPlusNormal"/>
        <w:ind w:firstLine="540"/>
        <w:jc w:val="both"/>
        <w:rPr>
          <w:sz w:val="24"/>
          <w:szCs w:val="24"/>
        </w:rPr>
      </w:pPr>
      <w:r w:rsidRPr="007F0D8E">
        <w:rPr>
          <w:sz w:val="24"/>
          <w:szCs w:val="24"/>
        </w:rPr>
        <w:t>- другие задачи в соответствии с действующим законодательством.</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lastRenderedPageBreak/>
        <w:t>3. Органы, осуществляющие муниципальный дорожный контроль</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 xml:space="preserve">3.1. Муниципальный дорожный </w:t>
      </w:r>
      <w:proofErr w:type="gramStart"/>
      <w:r w:rsidRPr="007F0D8E">
        <w:rPr>
          <w:sz w:val="24"/>
          <w:szCs w:val="24"/>
        </w:rPr>
        <w:t>контроль за</w:t>
      </w:r>
      <w:proofErr w:type="gramEnd"/>
      <w:r w:rsidRPr="007F0D8E">
        <w:rPr>
          <w:sz w:val="24"/>
          <w:szCs w:val="24"/>
        </w:rPr>
        <w:t xml:space="preserve"> сохранностью автомобильных дорог местного значения на территории муниципального образования </w:t>
      </w:r>
      <w:proofErr w:type="spellStart"/>
      <w:r w:rsidR="004E67AC">
        <w:rPr>
          <w:sz w:val="24"/>
          <w:szCs w:val="24"/>
        </w:rPr>
        <w:t>Кувайский</w:t>
      </w:r>
      <w:proofErr w:type="spellEnd"/>
      <w:r w:rsidR="00205D6B" w:rsidRPr="007F0D8E">
        <w:rPr>
          <w:sz w:val="24"/>
          <w:szCs w:val="24"/>
        </w:rPr>
        <w:t xml:space="preserve"> </w:t>
      </w:r>
      <w:r w:rsidR="008F359F" w:rsidRPr="007F0D8E">
        <w:rPr>
          <w:sz w:val="24"/>
          <w:szCs w:val="24"/>
        </w:rPr>
        <w:t>сельсовет</w:t>
      </w:r>
      <w:r w:rsidRPr="007F0D8E">
        <w:rPr>
          <w:sz w:val="24"/>
          <w:szCs w:val="24"/>
        </w:rPr>
        <w:t xml:space="preserve"> осуществляется администрацией муниципального образования </w:t>
      </w:r>
      <w:proofErr w:type="spellStart"/>
      <w:r w:rsidR="004E67AC">
        <w:rPr>
          <w:sz w:val="24"/>
          <w:szCs w:val="24"/>
        </w:rPr>
        <w:t>Кувайский</w:t>
      </w:r>
      <w:proofErr w:type="spellEnd"/>
      <w:r w:rsidR="00A74AA9" w:rsidRPr="007F0D8E">
        <w:rPr>
          <w:sz w:val="24"/>
          <w:szCs w:val="24"/>
        </w:rPr>
        <w:t xml:space="preserve"> </w:t>
      </w:r>
      <w:r w:rsidRPr="007F0D8E">
        <w:rPr>
          <w:sz w:val="24"/>
          <w:szCs w:val="24"/>
        </w:rPr>
        <w:t>сельсовет</w:t>
      </w:r>
      <w:r w:rsidR="008F359F" w:rsidRPr="007F0D8E">
        <w:rPr>
          <w:sz w:val="24"/>
          <w:szCs w:val="24"/>
        </w:rPr>
        <w:t xml:space="preserve"> </w:t>
      </w:r>
      <w:r w:rsidRPr="007F0D8E">
        <w:rPr>
          <w:sz w:val="24"/>
          <w:szCs w:val="24"/>
        </w:rPr>
        <w:t xml:space="preserve"> и уполномоченным ею органом,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777DC9" w:rsidRPr="007F0D8E" w:rsidRDefault="00777DC9" w:rsidP="00777DC9">
      <w:pPr>
        <w:pStyle w:val="ConsPlusNormal"/>
        <w:ind w:firstLine="540"/>
        <w:jc w:val="both"/>
        <w:rPr>
          <w:sz w:val="24"/>
          <w:szCs w:val="24"/>
        </w:rPr>
      </w:pPr>
      <w:r w:rsidRPr="007F0D8E">
        <w:rPr>
          <w:sz w:val="24"/>
          <w:szCs w:val="24"/>
        </w:rPr>
        <w:t xml:space="preserve">3.2. Функциональные обязанности должностных лиц администрации муниципального образования </w:t>
      </w:r>
      <w:proofErr w:type="spellStart"/>
      <w:r w:rsidR="004E67AC">
        <w:rPr>
          <w:sz w:val="24"/>
          <w:szCs w:val="24"/>
        </w:rPr>
        <w:t>Кувайский</w:t>
      </w:r>
      <w:proofErr w:type="spellEnd"/>
      <w:r w:rsidR="00A74AA9" w:rsidRPr="007F0D8E">
        <w:rPr>
          <w:sz w:val="24"/>
          <w:szCs w:val="24"/>
        </w:rPr>
        <w:t xml:space="preserve"> </w:t>
      </w:r>
      <w:r w:rsidRPr="007F0D8E">
        <w:rPr>
          <w:sz w:val="24"/>
          <w:szCs w:val="24"/>
        </w:rPr>
        <w:t xml:space="preserve">сельсовет по осуществлению муниципального дорожного </w:t>
      </w:r>
      <w:proofErr w:type="gramStart"/>
      <w:r w:rsidRPr="007F0D8E">
        <w:rPr>
          <w:sz w:val="24"/>
          <w:szCs w:val="24"/>
        </w:rPr>
        <w:t>контроля за</w:t>
      </w:r>
      <w:proofErr w:type="gramEnd"/>
      <w:r w:rsidRPr="007F0D8E">
        <w:rPr>
          <w:sz w:val="24"/>
          <w:szCs w:val="24"/>
        </w:rPr>
        <w:t xml:space="preserve"> сохранностью автомобильных дорог местного значения устанавливаются их должностными инструкциями.</w:t>
      </w:r>
    </w:p>
    <w:p w:rsidR="00777DC9" w:rsidRPr="007F0D8E" w:rsidRDefault="00777DC9" w:rsidP="00777DC9">
      <w:pPr>
        <w:pStyle w:val="ConsPlusNormal"/>
        <w:ind w:firstLine="540"/>
        <w:jc w:val="both"/>
        <w:rPr>
          <w:sz w:val="24"/>
          <w:szCs w:val="24"/>
        </w:rPr>
      </w:pPr>
      <w:r w:rsidRPr="007F0D8E">
        <w:rPr>
          <w:sz w:val="24"/>
          <w:szCs w:val="24"/>
        </w:rPr>
        <w:t>3.3. Лица, уполномоченные на проведение проверки, указываются в распоряжении о проведении проверки.</w:t>
      </w:r>
    </w:p>
    <w:p w:rsidR="00777DC9" w:rsidRPr="004E67AC" w:rsidRDefault="00777DC9" w:rsidP="00777DC9">
      <w:pPr>
        <w:pStyle w:val="ConsPlusNormal"/>
        <w:ind w:firstLine="540"/>
        <w:jc w:val="both"/>
        <w:rPr>
          <w:color w:val="000000" w:themeColor="text1"/>
          <w:sz w:val="24"/>
          <w:szCs w:val="24"/>
        </w:rPr>
      </w:pPr>
      <w:r w:rsidRPr="007F0D8E">
        <w:rPr>
          <w:sz w:val="24"/>
          <w:szCs w:val="24"/>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5" w:history="1">
        <w:r w:rsidRPr="004E67AC">
          <w:rPr>
            <w:rStyle w:val="a3"/>
            <w:color w:val="000000" w:themeColor="text1"/>
            <w:sz w:val="24"/>
            <w:szCs w:val="24"/>
            <w:u w:val="none"/>
          </w:rPr>
          <w:t>закона</w:t>
        </w:r>
      </w:hyperlink>
      <w:r w:rsidRPr="004E67AC">
        <w:rPr>
          <w:color w:val="000000" w:themeColor="text1"/>
          <w:sz w:val="24"/>
          <w:szCs w:val="24"/>
        </w:rPr>
        <w:t>.</w:t>
      </w:r>
    </w:p>
    <w:p w:rsidR="00777DC9" w:rsidRPr="007F0D8E" w:rsidRDefault="00777DC9" w:rsidP="00777DC9">
      <w:pPr>
        <w:pStyle w:val="ConsPlusNormal"/>
        <w:ind w:firstLine="540"/>
        <w:jc w:val="both"/>
        <w:rPr>
          <w:sz w:val="24"/>
          <w:szCs w:val="24"/>
        </w:rPr>
      </w:pPr>
      <w:r w:rsidRPr="007F0D8E">
        <w:rPr>
          <w:sz w:val="24"/>
          <w:szCs w:val="24"/>
        </w:rPr>
        <w:t xml:space="preserve">3.5. </w:t>
      </w:r>
      <w:proofErr w:type="gramStart"/>
      <w:r w:rsidRPr="007F0D8E">
        <w:rPr>
          <w:sz w:val="24"/>
          <w:szCs w:val="24"/>
        </w:rPr>
        <w:t xml:space="preserve">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sidRPr="007F0D8E">
        <w:rPr>
          <w:sz w:val="24"/>
          <w:szCs w:val="24"/>
        </w:rPr>
        <w:t>Новосергиевским</w:t>
      </w:r>
      <w:proofErr w:type="spellEnd"/>
      <w:r w:rsidRPr="007F0D8E">
        <w:rPr>
          <w:sz w:val="24"/>
          <w:szCs w:val="24"/>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777DC9" w:rsidRPr="007F0D8E" w:rsidRDefault="00777DC9" w:rsidP="00777DC9">
      <w:pPr>
        <w:pStyle w:val="ConsPlusNormal"/>
        <w:ind w:firstLine="540"/>
        <w:jc w:val="both"/>
        <w:rPr>
          <w:sz w:val="24"/>
          <w:szCs w:val="24"/>
        </w:rPr>
      </w:pPr>
      <w:r w:rsidRPr="007F0D8E">
        <w:rPr>
          <w:sz w:val="24"/>
          <w:szCs w:val="24"/>
        </w:rPr>
        <w:t xml:space="preserve">3.6. Финансирование деятельности по осуществлению муниципального дорожного </w:t>
      </w:r>
      <w:proofErr w:type="gramStart"/>
      <w:r w:rsidRPr="007F0D8E">
        <w:rPr>
          <w:sz w:val="24"/>
          <w:szCs w:val="24"/>
        </w:rPr>
        <w:t>контроля за</w:t>
      </w:r>
      <w:proofErr w:type="gramEnd"/>
      <w:r w:rsidRPr="007F0D8E">
        <w:rPr>
          <w:sz w:val="24"/>
          <w:szCs w:val="24"/>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Pr="007F0D8E" w:rsidRDefault="00777DC9" w:rsidP="00777DC9">
      <w:pPr>
        <w:pStyle w:val="ConsPlusNormal"/>
        <w:ind w:firstLine="540"/>
        <w:jc w:val="both"/>
        <w:rPr>
          <w:sz w:val="24"/>
          <w:szCs w:val="24"/>
        </w:rPr>
      </w:pPr>
      <w:r w:rsidRPr="007F0D8E">
        <w:rPr>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4. Формы осуществления муниципального контроля</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Pr="007F0D8E" w:rsidRDefault="00777DC9" w:rsidP="00777DC9">
      <w:pPr>
        <w:pStyle w:val="ConsPlusNormal"/>
        <w:ind w:firstLine="540"/>
        <w:jc w:val="both"/>
        <w:rPr>
          <w:sz w:val="24"/>
          <w:szCs w:val="24"/>
        </w:rPr>
      </w:pPr>
      <w:r w:rsidRPr="007F0D8E">
        <w:rPr>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6" w:history="1">
        <w:r w:rsidRPr="004E67AC">
          <w:rPr>
            <w:rStyle w:val="a3"/>
            <w:color w:val="000000" w:themeColor="text1"/>
            <w:sz w:val="24"/>
            <w:szCs w:val="24"/>
            <w:u w:val="none"/>
          </w:rPr>
          <w:t>законом</w:t>
        </w:r>
      </w:hyperlink>
      <w:r w:rsidRPr="004E67AC">
        <w:rPr>
          <w:color w:val="000000" w:themeColor="text1"/>
          <w:sz w:val="24"/>
          <w:szCs w:val="24"/>
        </w:rPr>
        <w:t xml:space="preserve"> </w:t>
      </w:r>
      <w:r w:rsidRPr="007F0D8E">
        <w:rPr>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Pr="007F0D8E" w:rsidRDefault="00777DC9" w:rsidP="00777DC9">
      <w:pPr>
        <w:pStyle w:val="ConsPlusNormal"/>
        <w:ind w:firstLine="540"/>
        <w:jc w:val="both"/>
        <w:rPr>
          <w:sz w:val="24"/>
          <w:szCs w:val="24"/>
        </w:rPr>
      </w:pPr>
      <w:r w:rsidRPr="007F0D8E">
        <w:rPr>
          <w:sz w:val="24"/>
          <w:szCs w:val="24"/>
        </w:rPr>
        <w:t xml:space="preserve">4.3. </w:t>
      </w:r>
      <w:proofErr w:type="gramStart"/>
      <w:r w:rsidRPr="007F0D8E">
        <w:rPr>
          <w:sz w:val="24"/>
          <w:szCs w:val="24"/>
        </w:rPr>
        <w:t xml:space="preserve">Плановые проверки проводятся на основании ежегодных планов, разрабатываемых уполномоченным органом администрации муниципального </w:t>
      </w:r>
      <w:r w:rsidRPr="007F0D8E">
        <w:rPr>
          <w:sz w:val="24"/>
          <w:szCs w:val="24"/>
        </w:rPr>
        <w:lastRenderedPageBreak/>
        <w:t xml:space="preserve">образования </w:t>
      </w:r>
      <w:proofErr w:type="spellStart"/>
      <w:r w:rsidR="004E67AC">
        <w:rPr>
          <w:sz w:val="24"/>
          <w:szCs w:val="24"/>
        </w:rPr>
        <w:t>Кувайский</w:t>
      </w:r>
      <w:proofErr w:type="spellEnd"/>
      <w:r w:rsidR="00A74AA9" w:rsidRPr="007F0D8E">
        <w:rPr>
          <w:sz w:val="24"/>
          <w:szCs w:val="24"/>
        </w:rPr>
        <w:t xml:space="preserve"> </w:t>
      </w:r>
      <w:r w:rsidRPr="007F0D8E">
        <w:rPr>
          <w:sz w:val="24"/>
          <w:szCs w:val="24"/>
        </w:rPr>
        <w:t xml:space="preserve">сельсовет в соответствии с </w:t>
      </w:r>
      <w:hyperlink r:id="rId17" w:history="1">
        <w:r w:rsidRPr="004E67AC">
          <w:rPr>
            <w:rStyle w:val="a3"/>
            <w:color w:val="000000" w:themeColor="text1"/>
            <w:sz w:val="24"/>
            <w:szCs w:val="24"/>
            <w:u w:val="none"/>
          </w:rPr>
          <w:t>Правилами</w:t>
        </w:r>
      </w:hyperlink>
      <w:r w:rsidRPr="007F0D8E">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7F0D8E">
        <w:rPr>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777DC9" w:rsidRPr="007F0D8E" w:rsidRDefault="00777DC9" w:rsidP="00777DC9">
      <w:pPr>
        <w:pStyle w:val="ConsPlusNormal"/>
        <w:ind w:firstLine="540"/>
        <w:jc w:val="both"/>
        <w:rPr>
          <w:sz w:val="24"/>
          <w:szCs w:val="24"/>
        </w:rPr>
      </w:pPr>
      <w:r w:rsidRPr="007F0D8E">
        <w:rPr>
          <w:sz w:val="24"/>
          <w:szCs w:val="24"/>
        </w:rPr>
        <w:t xml:space="preserve">4.4. В срок до 1 сентября года, предшествующего году проведения плановых проверок, администрация муниципального образования </w:t>
      </w:r>
      <w:proofErr w:type="spellStart"/>
      <w:r w:rsidR="004E67AC">
        <w:rPr>
          <w:sz w:val="24"/>
          <w:szCs w:val="24"/>
        </w:rPr>
        <w:t>Кувайский</w:t>
      </w:r>
      <w:proofErr w:type="spellEnd"/>
      <w:r w:rsidR="00A74AA9" w:rsidRPr="007F0D8E">
        <w:rPr>
          <w:sz w:val="24"/>
          <w:szCs w:val="24"/>
        </w:rPr>
        <w:t xml:space="preserve"> </w:t>
      </w:r>
      <w:r w:rsidRPr="007F0D8E">
        <w:rPr>
          <w:sz w:val="24"/>
          <w:szCs w:val="24"/>
        </w:rPr>
        <w:t>сельсовет    направляет проект ежегодного плана проведения плановых проверок в органы прокуратуры.</w:t>
      </w:r>
    </w:p>
    <w:p w:rsidR="00777DC9" w:rsidRPr="007F0D8E" w:rsidRDefault="00777DC9" w:rsidP="00777DC9">
      <w:pPr>
        <w:pStyle w:val="ConsPlusNormal"/>
        <w:ind w:firstLine="540"/>
        <w:jc w:val="both"/>
        <w:rPr>
          <w:sz w:val="24"/>
          <w:szCs w:val="24"/>
        </w:rPr>
      </w:pPr>
      <w:r w:rsidRPr="007F0D8E">
        <w:rPr>
          <w:sz w:val="24"/>
          <w:szCs w:val="24"/>
        </w:rPr>
        <w:t>В последующем администрация муниципального образования</w:t>
      </w:r>
      <w:r w:rsidR="00A74AA9" w:rsidRPr="007F0D8E">
        <w:rPr>
          <w:sz w:val="24"/>
          <w:szCs w:val="24"/>
        </w:rPr>
        <w:t xml:space="preserve"> </w:t>
      </w:r>
      <w:proofErr w:type="spellStart"/>
      <w:r w:rsidR="004E67AC">
        <w:rPr>
          <w:sz w:val="24"/>
          <w:szCs w:val="24"/>
        </w:rPr>
        <w:t>Кувайский</w:t>
      </w:r>
      <w:proofErr w:type="spellEnd"/>
      <w:r w:rsidRPr="007F0D8E">
        <w:rPr>
          <w:sz w:val="24"/>
          <w:szCs w:val="24"/>
        </w:rPr>
        <w:t xml:space="preserve">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Pr="007F0D8E" w:rsidRDefault="00777DC9" w:rsidP="00777DC9">
      <w:pPr>
        <w:pStyle w:val="ConsPlusNormal"/>
        <w:ind w:firstLine="540"/>
        <w:jc w:val="both"/>
        <w:rPr>
          <w:sz w:val="24"/>
          <w:szCs w:val="24"/>
        </w:rPr>
      </w:pPr>
      <w:bookmarkStart w:id="2" w:name="Par88"/>
      <w:bookmarkEnd w:id="2"/>
      <w:r w:rsidRPr="007F0D8E">
        <w:rPr>
          <w:sz w:val="24"/>
          <w:szCs w:val="24"/>
        </w:rPr>
        <w:t xml:space="preserve">4.5. Утвержденный администрацией муниципального образования </w:t>
      </w:r>
      <w:proofErr w:type="spellStart"/>
      <w:r w:rsidR="004E67AC">
        <w:rPr>
          <w:sz w:val="24"/>
          <w:szCs w:val="24"/>
        </w:rPr>
        <w:t>Кувайский</w:t>
      </w:r>
      <w:proofErr w:type="spellEnd"/>
      <w:r w:rsidR="00A74AA9" w:rsidRPr="007F0D8E">
        <w:rPr>
          <w:sz w:val="24"/>
          <w:szCs w:val="24"/>
        </w:rPr>
        <w:t xml:space="preserve"> </w:t>
      </w:r>
      <w:r w:rsidRPr="007F0D8E">
        <w:rPr>
          <w:sz w:val="24"/>
          <w:szCs w:val="24"/>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sidR="004E67AC">
        <w:rPr>
          <w:sz w:val="24"/>
          <w:szCs w:val="24"/>
        </w:rPr>
        <w:t>Кувайский</w:t>
      </w:r>
      <w:proofErr w:type="spellEnd"/>
      <w:r w:rsidR="00A74AA9" w:rsidRPr="007F0D8E">
        <w:rPr>
          <w:sz w:val="24"/>
          <w:szCs w:val="24"/>
        </w:rPr>
        <w:t xml:space="preserve"> </w:t>
      </w:r>
      <w:r w:rsidRPr="007F0D8E">
        <w:rPr>
          <w:sz w:val="24"/>
          <w:szCs w:val="24"/>
        </w:rPr>
        <w:t>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Pr="007F0D8E" w:rsidRDefault="00777DC9" w:rsidP="00777DC9">
      <w:pPr>
        <w:pStyle w:val="ConsPlusNormal"/>
        <w:ind w:firstLine="540"/>
        <w:jc w:val="both"/>
        <w:rPr>
          <w:sz w:val="24"/>
          <w:szCs w:val="24"/>
        </w:rPr>
      </w:pPr>
      <w:bookmarkStart w:id="3" w:name="Par89"/>
      <w:bookmarkEnd w:id="3"/>
      <w:r w:rsidRPr="007F0D8E">
        <w:rPr>
          <w:sz w:val="24"/>
          <w:szCs w:val="24"/>
        </w:rPr>
        <w:t>4.6. Основанием для проведения внеплановой проверки являются:</w:t>
      </w:r>
    </w:p>
    <w:p w:rsidR="00777DC9" w:rsidRPr="007F0D8E" w:rsidRDefault="00777DC9" w:rsidP="00777DC9">
      <w:pPr>
        <w:pStyle w:val="ConsPlusNormal"/>
        <w:ind w:firstLine="540"/>
        <w:jc w:val="both"/>
        <w:rPr>
          <w:sz w:val="24"/>
          <w:szCs w:val="24"/>
        </w:rPr>
      </w:pPr>
      <w:r w:rsidRPr="007F0D8E">
        <w:rPr>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DC9" w:rsidRPr="007F0D8E" w:rsidRDefault="00777DC9" w:rsidP="00777DC9">
      <w:pPr>
        <w:pStyle w:val="ConsPlusNormal"/>
        <w:ind w:firstLine="540"/>
        <w:jc w:val="both"/>
        <w:rPr>
          <w:sz w:val="24"/>
          <w:szCs w:val="24"/>
        </w:rPr>
      </w:pPr>
      <w:proofErr w:type="gramStart"/>
      <w:r w:rsidRPr="007F0D8E">
        <w:rPr>
          <w:sz w:val="24"/>
          <w:szCs w:val="24"/>
        </w:rPr>
        <w:t>2)</w:t>
      </w:r>
      <w:r w:rsidR="004E67AC">
        <w:rPr>
          <w:sz w:val="24"/>
          <w:szCs w:val="24"/>
        </w:rPr>
        <w:t xml:space="preserve"> </w:t>
      </w:r>
      <w:r w:rsidRPr="007F0D8E">
        <w:rPr>
          <w:rStyle w:val="blk"/>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7DC9" w:rsidRPr="007F0D8E" w:rsidRDefault="00777DC9" w:rsidP="00777DC9">
      <w:pPr>
        <w:ind w:firstLine="547"/>
        <w:jc w:val="both"/>
        <w:rPr>
          <w:rFonts w:ascii="Arial" w:hAnsi="Arial" w:cs="Arial"/>
        </w:rPr>
      </w:pPr>
      <w:proofErr w:type="gramStart"/>
      <w:r w:rsidRPr="007F0D8E">
        <w:rPr>
          <w:rFonts w:ascii="Arial" w:hAnsi="Arial" w:cs="Arial"/>
        </w:rPr>
        <w:t xml:space="preserve">3) </w:t>
      </w:r>
      <w:r w:rsidRPr="007F0D8E">
        <w:rPr>
          <w:rStyle w:val="blk"/>
          <w:rFonts w:ascii="Arial" w:hAnsi="Arial" w:cs="Arial"/>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0D8E">
        <w:rPr>
          <w:rStyle w:val="blk"/>
          <w:rFonts w:ascii="Arial" w:hAnsi="Arial" w:cs="Arial"/>
        </w:rPr>
        <w:t xml:space="preserve"> массовой информации о следующих фактах:</w:t>
      </w:r>
    </w:p>
    <w:p w:rsidR="00777DC9" w:rsidRPr="007F0D8E" w:rsidRDefault="00777DC9" w:rsidP="00777DC9">
      <w:pPr>
        <w:ind w:firstLine="547"/>
        <w:jc w:val="both"/>
        <w:rPr>
          <w:rFonts w:ascii="Arial" w:hAnsi="Arial" w:cs="Arial"/>
        </w:rPr>
      </w:pPr>
      <w:bookmarkStart w:id="4" w:name="dst256"/>
      <w:bookmarkEnd w:id="4"/>
      <w:proofErr w:type="gramStart"/>
      <w:r w:rsidRPr="007F0D8E">
        <w:rPr>
          <w:rStyle w:val="blk"/>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F0D8E">
        <w:rPr>
          <w:rStyle w:val="blk"/>
          <w:rFonts w:ascii="Arial" w:hAnsi="Arial" w:cs="Arial"/>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0D8E">
        <w:rPr>
          <w:rStyle w:val="blk"/>
          <w:rFonts w:ascii="Arial" w:hAnsi="Arial" w:cs="Arial"/>
        </w:rPr>
        <w:t xml:space="preserve"> государства, а также угрозы чрезвычайных ситуаций природного и техногенного характера;</w:t>
      </w:r>
    </w:p>
    <w:p w:rsidR="00777DC9" w:rsidRPr="007F0D8E" w:rsidRDefault="00777DC9" w:rsidP="00777DC9">
      <w:pPr>
        <w:ind w:firstLine="547"/>
        <w:jc w:val="both"/>
        <w:rPr>
          <w:rFonts w:ascii="Arial" w:hAnsi="Arial" w:cs="Arial"/>
        </w:rPr>
      </w:pPr>
      <w:bookmarkStart w:id="5" w:name="dst257"/>
      <w:bookmarkEnd w:id="5"/>
      <w:proofErr w:type="gramStart"/>
      <w:r w:rsidRPr="007F0D8E">
        <w:rPr>
          <w:rStyle w:val="blk"/>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0D8E">
        <w:rPr>
          <w:rStyle w:val="blk"/>
          <w:rFonts w:ascii="Arial" w:hAnsi="Arial" w:cs="Arial"/>
        </w:rPr>
        <w:t xml:space="preserve"> также возникновение чрезвычайных ситуаций природного и техногенного характера;</w:t>
      </w:r>
    </w:p>
    <w:p w:rsidR="00777DC9" w:rsidRPr="007F0D8E" w:rsidRDefault="00777DC9" w:rsidP="00777DC9">
      <w:pPr>
        <w:ind w:firstLine="547"/>
        <w:jc w:val="both"/>
        <w:rPr>
          <w:rFonts w:ascii="Arial" w:hAnsi="Arial" w:cs="Arial"/>
        </w:rPr>
      </w:pPr>
      <w:bookmarkStart w:id="6" w:name="dst319"/>
      <w:bookmarkEnd w:id="6"/>
      <w:r w:rsidRPr="007F0D8E">
        <w:rPr>
          <w:rStyle w:val="blk"/>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7DC9" w:rsidRPr="007F0D8E" w:rsidRDefault="00777DC9" w:rsidP="00777DC9">
      <w:pPr>
        <w:pStyle w:val="ConsPlusNormal"/>
        <w:ind w:firstLine="540"/>
        <w:jc w:val="both"/>
        <w:rPr>
          <w:sz w:val="24"/>
          <w:szCs w:val="24"/>
        </w:rPr>
      </w:pPr>
      <w:r w:rsidRPr="007F0D8E">
        <w:rPr>
          <w:sz w:val="24"/>
          <w:szCs w:val="24"/>
        </w:rPr>
        <w:t>4)</w:t>
      </w:r>
      <w:r w:rsidR="004E67AC">
        <w:rPr>
          <w:sz w:val="24"/>
          <w:szCs w:val="24"/>
        </w:rPr>
        <w:t xml:space="preserve"> </w:t>
      </w:r>
      <w:r w:rsidRPr="007F0D8E">
        <w:rPr>
          <w:rStyle w:val="blk"/>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Pr="007F0D8E">
        <w:rPr>
          <w:rStyle w:val="blk"/>
          <w:sz w:val="24"/>
          <w:szCs w:val="24"/>
        </w:rPr>
        <w:t>,</w:t>
      </w:r>
      <w:proofErr w:type="gramEnd"/>
      <w:r w:rsidRPr="007F0D8E">
        <w:rPr>
          <w:rStyle w:val="blk"/>
          <w:sz w:val="24"/>
          <w:szCs w:val="24"/>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F0D8E">
        <w:rPr>
          <w:rStyle w:val="blk"/>
          <w:sz w:val="24"/>
          <w:szCs w:val="24"/>
        </w:rPr>
        <w:t>ии и ау</w:t>
      </w:r>
      <w:proofErr w:type="gramEnd"/>
      <w:r w:rsidRPr="007F0D8E">
        <w:rPr>
          <w:rStyle w:val="blk"/>
          <w:sz w:val="24"/>
          <w:szCs w:val="24"/>
        </w:rPr>
        <w:t>тентификации</w:t>
      </w:r>
    </w:p>
    <w:p w:rsidR="00777DC9" w:rsidRPr="007F0D8E" w:rsidRDefault="00777DC9" w:rsidP="00777DC9">
      <w:pPr>
        <w:pStyle w:val="ConsPlusNormal"/>
        <w:ind w:firstLine="540"/>
        <w:jc w:val="both"/>
        <w:rPr>
          <w:sz w:val="24"/>
          <w:szCs w:val="24"/>
        </w:rPr>
      </w:pPr>
      <w:r w:rsidRPr="007F0D8E">
        <w:rPr>
          <w:sz w:val="24"/>
          <w:szCs w:val="24"/>
        </w:rPr>
        <w:t>5) другие основания в соответствии с действующим законодательством.</w:t>
      </w:r>
    </w:p>
    <w:p w:rsidR="00777DC9" w:rsidRPr="007F0D8E" w:rsidRDefault="00777DC9" w:rsidP="00777DC9">
      <w:pPr>
        <w:pStyle w:val="ConsPlusNormal"/>
        <w:ind w:firstLine="540"/>
        <w:jc w:val="both"/>
        <w:rPr>
          <w:sz w:val="24"/>
          <w:szCs w:val="24"/>
        </w:rPr>
      </w:pPr>
      <w:r w:rsidRPr="007F0D8E">
        <w:rPr>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w:t>
      </w:r>
      <w:r w:rsidR="00A74AA9" w:rsidRPr="007F0D8E">
        <w:rPr>
          <w:sz w:val="24"/>
          <w:szCs w:val="24"/>
        </w:rPr>
        <w:t xml:space="preserve">я </w:t>
      </w:r>
      <w:proofErr w:type="spellStart"/>
      <w:r w:rsidR="00D23A94">
        <w:rPr>
          <w:sz w:val="24"/>
          <w:szCs w:val="24"/>
        </w:rPr>
        <w:t>Кувайский</w:t>
      </w:r>
      <w:proofErr w:type="spellEnd"/>
      <w:r w:rsidRPr="007F0D8E">
        <w:rPr>
          <w:sz w:val="24"/>
          <w:szCs w:val="24"/>
        </w:rPr>
        <w:t xml:space="preserve"> сельсовет.</w:t>
      </w:r>
    </w:p>
    <w:p w:rsidR="00777DC9" w:rsidRPr="007F0D8E" w:rsidRDefault="00777DC9" w:rsidP="00777DC9">
      <w:pPr>
        <w:pStyle w:val="ConsPlusNormal"/>
        <w:ind w:firstLine="540"/>
        <w:jc w:val="both"/>
        <w:rPr>
          <w:sz w:val="24"/>
          <w:szCs w:val="24"/>
        </w:rPr>
      </w:pPr>
      <w:r w:rsidRPr="007F0D8E">
        <w:rPr>
          <w:sz w:val="24"/>
          <w:szCs w:val="24"/>
        </w:rPr>
        <w:t xml:space="preserve">4.7. Порядок проведения проверок, предусмотренных </w:t>
      </w:r>
      <w:hyperlink r:id="rId18" w:anchor="Par88" w:history="1">
        <w:r w:rsidRPr="004E67AC">
          <w:rPr>
            <w:rStyle w:val="a3"/>
            <w:color w:val="000000" w:themeColor="text1"/>
            <w:sz w:val="24"/>
            <w:szCs w:val="24"/>
            <w:u w:val="none"/>
          </w:rPr>
          <w:t>п. 4.5</w:t>
        </w:r>
      </w:hyperlink>
      <w:r w:rsidRPr="004E67AC">
        <w:rPr>
          <w:color w:val="000000" w:themeColor="text1"/>
          <w:sz w:val="24"/>
          <w:szCs w:val="24"/>
        </w:rPr>
        <w:t xml:space="preserve">, </w:t>
      </w:r>
      <w:hyperlink r:id="rId19" w:anchor="Par89" w:history="1">
        <w:r w:rsidRPr="004E67AC">
          <w:rPr>
            <w:rStyle w:val="a3"/>
            <w:color w:val="000000" w:themeColor="text1"/>
            <w:sz w:val="24"/>
            <w:szCs w:val="24"/>
            <w:u w:val="none"/>
          </w:rPr>
          <w:t>4.6</w:t>
        </w:r>
      </w:hyperlink>
      <w:r w:rsidRPr="007F0D8E">
        <w:rPr>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w:t>
      </w:r>
      <w:proofErr w:type="gramStart"/>
      <w:r w:rsidRPr="007F0D8E">
        <w:rPr>
          <w:sz w:val="24"/>
          <w:szCs w:val="24"/>
        </w:rPr>
        <w:t>контроля за</w:t>
      </w:r>
      <w:proofErr w:type="gramEnd"/>
      <w:r w:rsidRPr="007F0D8E">
        <w:rPr>
          <w:sz w:val="24"/>
          <w:szCs w:val="24"/>
        </w:rPr>
        <w:t xml:space="preserve"> сохранностью автомобильных дорог местного значения на территории муниципального образования</w:t>
      </w:r>
      <w:r w:rsidR="00A74AA9" w:rsidRPr="007F0D8E">
        <w:rPr>
          <w:sz w:val="24"/>
          <w:szCs w:val="24"/>
        </w:rPr>
        <w:t xml:space="preserve"> </w:t>
      </w:r>
      <w:proofErr w:type="spellStart"/>
      <w:r w:rsidR="00D23A94">
        <w:rPr>
          <w:sz w:val="24"/>
          <w:szCs w:val="24"/>
        </w:rPr>
        <w:t>Кувайский</w:t>
      </w:r>
      <w:proofErr w:type="spellEnd"/>
      <w:r w:rsidR="00D23A94">
        <w:rPr>
          <w:sz w:val="24"/>
          <w:szCs w:val="24"/>
        </w:rPr>
        <w:t xml:space="preserve"> </w:t>
      </w:r>
      <w:r w:rsidRPr="007F0D8E">
        <w:rPr>
          <w:sz w:val="24"/>
          <w:szCs w:val="24"/>
        </w:rPr>
        <w:t>сельсовет.</w:t>
      </w:r>
    </w:p>
    <w:p w:rsidR="00777DC9" w:rsidRPr="007F0D8E" w:rsidRDefault="00777DC9" w:rsidP="00777DC9">
      <w:pPr>
        <w:pStyle w:val="ConsPlusNormal"/>
        <w:ind w:firstLine="540"/>
        <w:jc w:val="both"/>
        <w:rPr>
          <w:sz w:val="24"/>
          <w:szCs w:val="24"/>
        </w:rPr>
      </w:pPr>
      <w:r w:rsidRPr="007F0D8E">
        <w:rPr>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Pr="007F0D8E" w:rsidRDefault="00777DC9" w:rsidP="00777DC9">
      <w:pPr>
        <w:pStyle w:val="ConsPlusNormal"/>
        <w:ind w:firstLine="540"/>
        <w:jc w:val="both"/>
        <w:rPr>
          <w:sz w:val="24"/>
          <w:szCs w:val="24"/>
        </w:rPr>
      </w:pPr>
      <w:r w:rsidRPr="007F0D8E">
        <w:rPr>
          <w:sz w:val="24"/>
          <w:szCs w:val="24"/>
        </w:rPr>
        <w:t xml:space="preserve">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w:t>
      </w:r>
      <w:r w:rsidRPr="007F0D8E">
        <w:rPr>
          <w:sz w:val="24"/>
          <w:szCs w:val="24"/>
        </w:rPr>
        <w:lastRenderedPageBreak/>
        <w:t>акта проверки направляется в орган прокуратуры, которым принято решение о согласовании проведения проверки.</w:t>
      </w:r>
    </w:p>
    <w:p w:rsidR="00777DC9" w:rsidRPr="007F0D8E" w:rsidRDefault="00777DC9" w:rsidP="00777DC9">
      <w:pPr>
        <w:pStyle w:val="ConsPlusNormal"/>
        <w:ind w:firstLine="540"/>
        <w:jc w:val="both"/>
        <w:rPr>
          <w:sz w:val="24"/>
          <w:szCs w:val="24"/>
        </w:rPr>
      </w:pPr>
      <w:proofErr w:type="gramStart"/>
      <w:r w:rsidRPr="007F0D8E">
        <w:rPr>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F0D8E">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Pr="007F0D8E" w:rsidRDefault="00777DC9" w:rsidP="00777DC9">
      <w:pPr>
        <w:pStyle w:val="ConsPlusNormal"/>
        <w:ind w:firstLine="540"/>
        <w:jc w:val="both"/>
        <w:rPr>
          <w:sz w:val="24"/>
          <w:szCs w:val="24"/>
        </w:rPr>
      </w:pPr>
      <w:proofErr w:type="gramStart"/>
      <w:r w:rsidRPr="007F0D8E">
        <w:rPr>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7F0D8E">
        <w:rPr>
          <w:sz w:val="24"/>
          <w:szCs w:val="24"/>
        </w:rPr>
        <w:t xml:space="preserve"> нарушений и иные связанные с результатами проверки документы или их копии.</w:t>
      </w:r>
    </w:p>
    <w:p w:rsidR="00777DC9" w:rsidRPr="007F0D8E" w:rsidRDefault="00777DC9" w:rsidP="00777DC9">
      <w:pPr>
        <w:pStyle w:val="ConsPlusNormal"/>
        <w:ind w:firstLine="540"/>
        <w:jc w:val="both"/>
        <w:rPr>
          <w:sz w:val="24"/>
          <w:szCs w:val="24"/>
        </w:rPr>
      </w:pPr>
      <w:r w:rsidRPr="007F0D8E">
        <w:rPr>
          <w:sz w:val="24"/>
          <w:szCs w:val="24"/>
        </w:rPr>
        <w:t>В случае</w:t>
      </w:r>
      <w:proofErr w:type="gramStart"/>
      <w:r w:rsidRPr="007F0D8E">
        <w:rPr>
          <w:sz w:val="24"/>
          <w:szCs w:val="24"/>
        </w:rPr>
        <w:t>,</w:t>
      </w:r>
      <w:proofErr w:type="gramEnd"/>
      <w:r w:rsidRPr="007F0D8E">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F0D8E">
        <w:rPr>
          <w:sz w:val="24"/>
          <w:szCs w:val="24"/>
        </w:rPr>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roofErr w:type="gramEnd"/>
      <w:r w:rsidRPr="007F0D8E">
        <w:rPr>
          <w:sz w:val="24"/>
          <w:szCs w:val="24"/>
        </w:rPr>
        <w:t xml:space="preserve"> органа государственного контроля (надзора) или органа муниципального контроля.</w:t>
      </w:r>
    </w:p>
    <w:p w:rsidR="00777DC9" w:rsidRPr="007F0D8E" w:rsidRDefault="00777DC9" w:rsidP="00777DC9">
      <w:pPr>
        <w:pStyle w:val="ConsPlusNormal"/>
        <w:ind w:firstLine="540"/>
        <w:jc w:val="both"/>
        <w:rPr>
          <w:sz w:val="24"/>
          <w:szCs w:val="24"/>
        </w:rPr>
      </w:pPr>
      <w:r w:rsidRPr="007F0D8E">
        <w:rPr>
          <w:sz w:val="24"/>
          <w:szCs w:val="24"/>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Pr="007F0D8E" w:rsidRDefault="00777DC9" w:rsidP="00777DC9">
      <w:pPr>
        <w:pStyle w:val="ConsPlusNormal"/>
        <w:ind w:firstLine="540"/>
        <w:jc w:val="both"/>
        <w:rPr>
          <w:sz w:val="24"/>
          <w:szCs w:val="24"/>
        </w:rPr>
      </w:pPr>
      <w:r w:rsidRPr="007F0D8E">
        <w:rPr>
          <w:sz w:val="24"/>
          <w:szCs w:val="24"/>
        </w:rPr>
        <w:t xml:space="preserve">4.9. </w:t>
      </w:r>
      <w:proofErr w:type="gramStart"/>
      <w:r w:rsidRPr="007F0D8E">
        <w:rPr>
          <w:sz w:val="24"/>
          <w:szCs w:val="24"/>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777DC9" w:rsidRPr="007F0D8E" w:rsidRDefault="00777DC9" w:rsidP="00777DC9">
      <w:pPr>
        <w:pStyle w:val="ConsPlusNormal"/>
        <w:ind w:firstLine="540"/>
        <w:jc w:val="both"/>
        <w:rPr>
          <w:sz w:val="24"/>
          <w:szCs w:val="24"/>
        </w:rPr>
      </w:pPr>
      <w:proofErr w:type="gramStart"/>
      <w:r w:rsidRPr="007F0D8E">
        <w:rPr>
          <w:sz w:val="24"/>
          <w:szCs w:val="24"/>
        </w:rPr>
        <w:t xml:space="preserve">1) выдать предписание юридическому лицу, индивидуальному предпринимателю, физическому лицу об устранении выявленных нарушений с </w:t>
      </w:r>
      <w:r w:rsidRPr="007F0D8E">
        <w:rPr>
          <w:sz w:val="24"/>
          <w:szCs w:val="24"/>
        </w:rPr>
        <w:lastRenderedPageBreak/>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7F0D8E">
        <w:rPr>
          <w:sz w:val="24"/>
          <w:szCs w:val="24"/>
        </w:rPr>
        <w:t xml:space="preserve"> законами;</w:t>
      </w:r>
    </w:p>
    <w:p w:rsidR="00777DC9" w:rsidRPr="007F0D8E" w:rsidRDefault="00777DC9" w:rsidP="00777DC9">
      <w:pPr>
        <w:pStyle w:val="ConsPlusNormal"/>
        <w:ind w:firstLine="540"/>
        <w:jc w:val="both"/>
        <w:rPr>
          <w:sz w:val="24"/>
          <w:szCs w:val="24"/>
        </w:rPr>
      </w:pPr>
      <w:r w:rsidRPr="007F0D8E">
        <w:rPr>
          <w:sz w:val="24"/>
          <w:szCs w:val="24"/>
        </w:rPr>
        <w:t xml:space="preserve">2) принять меры по </w:t>
      </w:r>
      <w:proofErr w:type="gramStart"/>
      <w:r w:rsidRPr="007F0D8E">
        <w:rPr>
          <w:sz w:val="24"/>
          <w:szCs w:val="24"/>
        </w:rPr>
        <w:t>контролю за</w:t>
      </w:r>
      <w:proofErr w:type="gramEnd"/>
      <w:r w:rsidRPr="007F0D8E">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Pr="007F0D8E" w:rsidRDefault="00777DC9" w:rsidP="00777DC9">
      <w:pPr>
        <w:pStyle w:val="ConsPlusNormal"/>
        <w:ind w:firstLine="540"/>
        <w:jc w:val="both"/>
        <w:rPr>
          <w:sz w:val="24"/>
          <w:szCs w:val="24"/>
        </w:rPr>
      </w:pPr>
      <w:r w:rsidRPr="007F0D8E">
        <w:rPr>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5. Организация учета муниципального дорожного контроля</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Pr="007F0D8E" w:rsidRDefault="00777DC9" w:rsidP="00777DC9">
      <w:pPr>
        <w:pStyle w:val="ConsPlusNormal"/>
        <w:ind w:firstLine="540"/>
        <w:jc w:val="both"/>
        <w:rPr>
          <w:sz w:val="24"/>
          <w:szCs w:val="24"/>
        </w:rPr>
      </w:pPr>
      <w:r w:rsidRPr="007F0D8E">
        <w:rPr>
          <w:sz w:val="24"/>
          <w:szCs w:val="24"/>
        </w:rPr>
        <w:t>а) правовые основания проведения проверки;</w:t>
      </w:r>
    </w:p>
    <w:p w:rsidR="00777DC9" w:rsidRPr="007F0D8E" w:rsidRDefault="00777DC9" w:rsidP="00777DC9">
      <w:pPr>
        <w:pStyle w:val="ConsPlusNormal"/>
        <w:ind w:firstLine="540"/>
        <w:jc w:val="both"/>
        <w:rPr>
          <w:sz w:val="24"/>
          <w:szCs w:val="24"/>
        </w:rPr>
      </w:pPr>
      <w:r w:rsidRPr="007F0D8E">
        <w:rPr>
          <w:sz w:val="24"/>
          <w:szCs w:val="24"/>
        </w:rPr>
        <w:t>б) дата начала и окончания проведения проверки;</w:t>
      </w:r>
    </w:p>
    <w:p w:rsidR="00777DC9" w:rsidRPr="007F0D8E" w:rsidRDefault="00777DC9" w:rsidP="00777DC9">
      <w:pPr>
        <w:pStyle w:val="ConsPlusNormal"/>
        <w:ind w:firstLine="540"/>
        <w:jc w:val="both"/>
        <w:rPr>
          <w:sz w:val="24"/>
          <w:szCs w:val="24"/>
        </w:rPr>
      </w:pPr>
      <w:r w:rsidRPr="007F0D8E">
        <w:rPr>
          <w:sz w:val="24"/>
          <w:szCs w:val="24"/>
        </w:rPr>
        <w:t>в) объект проверки (адресные ориентиры проверяемого участка, его площадь);</w:t>
      </w:r>
    </w:p>
    <w:p w:rsidR="00777DC9" w:rsidRPr="007F0D8E" w:rsidRDefault="00777DC9" w:rsidP="00777DC9">
      <w:pPr>
        <w:pStyle w:val="ConsPlusNormal"/>
        <w:ind w:firstLine="540"/>
        <w:jc w:val="both"/>
        <w:rPr>
          <w:sz w:val="24"/>
          <w:szCs w:val="24"/>
        </w:rPr>
      </w:pPr>
      <w:r w:rsidRPr="007F0D8E">
        <w:rPr>
          <w:sz w:val="24"/>
          <w:szCs w:val="24"/>
        </w:rPr>
        <w:t>г) наименование проверяемого юридического лица либо фамилия, имя, отчество индивидуального предпринимателя, гражданина;</w:t>
      </w:r>
    </w:p>
    <w:p w:rsidR="00777DC9" w:rsidRPr="007F0D8E" w:rsidRDefault="00777DC9" w:rsidP="00777DC9">
      <w:pPr>
        <w:pStyle w:val="ConsPlusNormal"/>
        <w:ind w:firstLine="540"/>
        <w:jc w:val="both"/>
        <w:rPr>
          <w:sz w:val="24"/>
          <w:szCs w:val="24"/>
        </w:rPr>
      </w:pPr>
      <w:r w:rsidRPr="007F0D8E">
        <w:rPr>
          <w:sz w:val="24"/>
          <w:szCs w:val="24"/>
        </w:rPr>
        <w:t>д) дата и номер акта проверки;</w:t>
      </w:r>
    </w:p>
    <w:p w:rsidR="00777DC9" w:rsidRPr="007F0D8E" w:rsidRDefault="00777DC9" w:rsidP="00777DC9">
      <w:pPr>
        <w:pStyle w:val="ConsPlusNormal"/>
        <w:ind w:firstLine="540"/>
        <w:jc w:val="both"/>
        <w:rPr>
          <w:sz w:val="24"/>
          <w:szCs w:val="24"/>
        </w:rPr>
      </w:pPr>
      <w:r w:rsidRPr="007F0D8E">
        <w:rPr>
          <w:sz w:val="24"/>
          <w:szCs w:val="24"/>
        </w:rPr>
        <w:t>е) должность, фамилия и инициалы лица, проводившего проверку;</w:t>
      </w:r>
    </w:p>
    <w:p w:rsidR="00777DC9" w:rsidRPr="007F0D8E" w:rsidRDefault="00777DC9" w:rsidP="00777DC9">
      <w:pPr>
        <w:pStyle w:val="ConsPlusNormal"/>
        <w:ind w:firstLine="540"/>
        <w:jc w:val="both"/>
        <w:rPr>
          <w:sz w:val="24"/>
          <w:szCs w:val="24"/>
        </w:rPr>
      </w:pPr>
      <w:r w:rsidRPr="007F0D8E">
        <w:rPr>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Pr="007F0D8E" w:rsidRDefault="00777DC9" w:rsidP="00777DC9">
      <w:pPr>
        <w:pStyle w:val="ConsPlusNormal"/>
        <w:ind w:firstLine="540"/>
        <w:jc w:val="both"/>
        <w:rPr>
          <w:sz w:val="24"/>
          <w:szCs w:val="24"/>
        </w:rPr>
      </w:pPr>
      <w:r w:rsidRPr="007F0D8E">
        <w:rPr>
          <w:sz w:val="24"/>
          <w:szCs w:val="24"/>
        </w:rPr>
        <w:t>з) отметка об устранении нарушений законодательства об автомобильных дорогах и дорожной деятельности.</w:t>
      </w:r>
    </w:p>
    <w:p w:rsidR="00777DC9" w:rsidRPr="007F0D8E" w:rsidRDefault="00777DC9" w:rsidP="00777DC9">
      <w:pPr>
        <w:pStyle w:val="ConsPlusNormal"/>
        <w:ind w:firstLine="540"/>
        <w:jc w:val="both"/>
        <w:rPr>
          <w:sz w:val="24"/>
          <w:szCs w:val="24"/>
        </w:rPr>
      </w:pPr>
      <w:r w:rsidRPr="007F0D8E">
        <w:rPr>
          <w:sz w:val="24"/>
          <w:szCs w:val="24"/>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6. Проведение мониторинга эффективности</w:t>
      </w:r>
    </w:p>
    <w:p w:rsidR="00777DC9" w:rsidRPr="007F0D8E" w:rsidRDefault="00777DC9" w:rsidP="00777DC9">
      <w:pPr>
        <w:pStyle w:val="ConsPlusNormal"/>
        <w:jc w:val="center"/>
        <w:rPr>
          <w:sz w:val="24"/>
          <w:szCs w:val="24"/>
        </w:rPr>
      </w:pPr>
      <w:r w:rsidRPr="007F0D8E">
        <w:rPr>
          <w:sz w:val="24"/>
          <w:szCs w:val="24"/>
        </w:rPr>
        <w:t>муниципального дорожного контроля</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6.1. Уполномоченн</w:t>
      </w:r>
      <w:r w:rsidR="00A74AA9" w:rsidRPr="007F0D8E">
        <w:rPr>
          <w:sz w:val="24"/>
          <w:szCs w:val="24"/>
        </w:rPr>
        <w:t>ое</w:t>
      </w:r>
      <w:r w:rsidRPr="007F0D8E">
        <w:rPr>
          <w:sz w:val="24"/>
          <w:szCs w:val="24"/>
        </w:rPr>
        <w:t xml:space="preserve"> </w:t>
      </w:r>
      <w:r w:rsidR="00A74AA9" w:rsidRPr="007F0D8E">
        <w:rPr>
          <w:sz w:val="24"/>
          <w:szCs w:val="24"/>
        </w:rPr>
        <w:t>лицо</w:t>
      </w:r>
      <w:r w:rsidRPr="007F0D8E">
        <w:rPr>
          <w:sz w:val="24"/>
          <w:szCs w:val="24"/>
        </w:rPr>
        <w:t xml:space="preserve"> администрации ежегодно готовит и не позднее 1 марта пред</w:t>
      </w:r>
      <w:r w:rsidR="00A74AA9" w:rsidRPr="007F0D8E">
        <w:rPr>
          <w:sz w:val="24"/>
          <w:szCs w:val="24"/>
        </w:rPr>
        <w:t>о</w:t>
      </w:r>
      <w:r w:rsidRPr="007F0D8E">
        <w:rPr>
          <w:sz w:val="24"/>
          <w:szCs w:val="24"/>
        </w:rPr>
        <w:t xml:space="preserve">ставляет главе муниципального образования </w:t>
      </w:r>
      <w:proofErr w:type="spellStart"/>
      <w:r w:rsidR="00D23A94">
        <w:rPr>
          <w:sz w:val="24"/>
          <w:szCs w:val="24"/>
        </w:rPr>
        <w:t>Кувайский</w:t>
      </w:r>
      <w:proofErr w:type="spellEnd"/>
      <w:r w:rsidR="00A74AA9" w:rsidRPr="007F0D8E">
        <w:rPr>
          <w:sz w:val="24"/>
          <w:szCs w:val="24"/>
        </w:rPr>
        <w:t xml:space="preserve"> </w:t>
      </w:r>
      <w:r w:rsidRPr="007F0D8E">
        <w:rPr>
          <w:sz w:val="24"/>
          <w:szCs w:val="24"/>
        </w:rPr>
        <w:t xml:space="preserve">сельсовет и </w:t>
      </w:r>
      <w:r w:rsidR="00A74AA9" w:rsidRPr="007F0D8E">
        <w:rPr>
          <w:sz w:val="24"/>
          <w:szCs w:val="24"/>
        </w:rPr>
        <w:t xml:space="preserve">в </w:t>
      </w:r>
      <w:r w:rsidRPr="007F0D8E">
        <w:rPr>
          <w:sz w:val="24"/>
          <w:szCs w:val="24"/>
        </w:rPr>
        <w:t xml:space="preserve">Совет депутатов    </w:t>
      </w:r>
      <w:r w:rsidR="00A74AA9" w:rsidRPr="007F0D8E">
        <w:rPr>
          <w:sz w:val="24"/>
          <w:szCs w:val="24"/>
        </w:rPr>
        <w:t xml:space="preserve">муниципального образования </w:t>
      </w:r>
      <w:proofErr w:type="spellStart"/>
      <w:r w:rsidR="00D23A94">
        <w:rPr>
          <w:sz w:val="24"/>
          <w:szCs w:val="24"/>
        </w:rPr>
        <w:t>Кувайский</w:t>
      </w:r>
      <w:proofErr w:type="spellEnd"/>
      <w:r w:rsidR="00A74AA9" w:rsidRPr="007F0D8E">
        <w:rPr>
          <w:sz w:val="24"/>
          <w:szCs w:val="24"/>
        </w:rPr>
        <w:t xml:space="preserve"> сельсовет</w:t>
      </w:r>
      <w:r w:rsidRPr="007F0D8E">
        <w:rPr>
          <w:sz w:val="24"/>
          <w:szCs w:val="24"/>
        </w:rPr>
        <w:t xml:space="preserve"> сведения об организации и проведении муниципального дорожного контроля за отчетный год, его эффективности.</w:t>
      </w:r>
    </w:p>
    <w:p w:rsidR="00777DC9" w:rsidRPr="007F0D8E" w:rsidRDefault="00777DC9" w:rsidP="00777DC9">
      <w:pPr>
        <w:pStyle w:val="ConsPlusNormal"/>
        <w:ind w:firstLine="540"/>
        <w:jc w:val="both"/>
        <w:rPr>
          <w:sz w:val="24"/>
          <w:szCs w:val="24"/>
        </w:rPr>
      </w:pPr>
      <w:r w:rsidRPr="007F0D8E">
        <w:rPr>
          <w:sz w:val="24"/>
          <w:szCs w:val="24"/>
        </w:rPr>
        <w:t>6.2. Пред</w:t>
      </w:r>
      <w:r w:rsidR="00A74AA9" w:rsidRPr="007F0D8E">
        <w:rPr>
          <w:sz w:val="24"/>
          <w:szCs w:val="24"/>
        </w:rPr>
        <w:t>о</w:t>
      </w:r>
      <w:r w:rsidRPr="007F0D8E">
        <w:rPr>
          <w:sz w:val="24"/>
          <w:szCs w:val="24"/>
        </w:rPr>
        <w:t xml:space="preserve">ставляемые при проведении мониторинга сведения должны </w:t>
      </w:r>
      <w:r w:rsidRPr="007F0D8E">
        <w:rPr>
          <w:sz w:val="24"/>
          <w:szCs w:val="24"/>
        </w:rPr>
        <w:lastRenderedPageBreak/>
        <w:t>содержать информацию:</w:t>
      </w:r>
    </w:p>
    <w:p w:rsidR="00777DC9" w:rsidRPr="007F0D8E" w:rsidRDefault="00777DC9" w:rsidP="00777DC9">
      <w:pPr>
        <w:pStyle w:val="ConsPlusNormal"/>
        <w:ind w:firstLine="540"/>
        <w:jc w:val="both"/>
        <w:rPr>
          <w:sz w:val="24"/>
          <w:szCs w:val="24"/>
        </w:rPr>
      </w:pPr>
      <w:r w:rsidRPr="007F0D8E">
        <w:rPr>
          <w:sz w:val="24"/>
          <w:szCs w:val="24"/>
        </w:rPr>
        <w:t>а) о состоянии нормативно-правового регулирования в сфере муниципального дорожного контроля;</w:t>
      </w:r>
    </w:p>
    <w:p w:rsidR="00777DC9" w:rsidRPr="007F0D8E" w:rsidRDefault="00777DC9" w:rsidP="00777DC9">
      <w:pPr>
        <w:pStyle w:val="ConsPlusNormal"/>
        <w:ind w:firstLine="540"/>
        <w:jc w:val="both"/>
        <w:rPr>
          <w:sz w:val="24"/>
          <w:szCs w:val="24"/>
        </w:rPr>
      </w:pPr>
      <w:r w:rsidRPr="007F0D8E">
        <w:rPr>
          <w:sz w:val="24"/>
          <w:szCs w:val="24"/>
        </w:rPr>
        <w:t>б) об организации муниципального дорожного контроля;</w:t>
      </w:r>
    </w:p>
    <w:p w:rsidR="00777DC9" w:rsidRPr="007F0D8E" w:rsidRDefault="00777DC9" w:rsidP="00777DC9">
      <w:pPr>
        <w:pStyle w:val="ConsPlusNormal"/>
        <w:ind w:firstLine="540"/>
        <w:jc w:val="both"/>
        <w:rPr>
          <w:sz w:val="24"/>
          <w:szCs w:val="24"/>
        </w:rPr>
      </w:pPr>
      <w:r w:rsidRPr="007F0D8E">
        <w:rPr>
          <w:sz w:val="24"/>
          <w:szCs w:val="24"/>
        </w:rPr>
        <w:t>в) о финансовом и кадровом обеспечении муниципального дорожного контроля;</w:t>
      </w:r>
    </w:p>
    <w:p w:rsidR="00777DC9" w:rsidRPr="007F0D8E" w:rsidRDefault="00777DC9" w:rsidP="00777DC9">
      <w:pPr>
        <w:pStyle w:val="ConsPlusNormal"/>
        <w:ind w:firstLine="540"/>
        <w:jc w:val="both"/>
        <w:rPr>
          <w:sz w:val="24"/>
          <w:szCs w:val="24"/>
        </w:rPr>
      </w:pPr>
      <w:r w:rsidRPr="007F0D8E">
        <w:rPr>
          <w:sz w:val="24"/>
          <w:szCs w:val="24"/>
        </w:rPr>
        <w:t>г) о количестве проведенных проверок, составленных актах, выданных предписаниях, исполненных предписаниях;</w:t>
      </w:r>
    </w:p>
    <w:p w:rsidR="00777DC9" w:rsidRPr="007F0D8E" w:rsidRDefault="00777DC9" w:rsidP="00777DC9">
      <w:pPr>
        <w:pStyle w:val="ConsPlusNormal"/>
        <w:ind w:firstLine="540"/>
        <w:jc w:val="both"/>
        <w:rPr>
          <w:sz w:val="24"/>
          <w:szCs w:val="24"/>
        </w:rPr>
      </w:pPr>
      <w:r w:rsidRPr="007F0D8E">
        <w:rPr>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Pr="007F0D8E" w:rsidRDefault="00777DC9" w:rsidP="00777DC9">
      <w:pPr>
        <w:pStyle w:val="ConsPlusNormal"/>
        <w:ind w:firstLine="540"/>
        <w:jc w:val="both"/>
        <w:rPr>
          <w:sz w:val="24"/>
          <w:szCs w:val="24"/>
        </w:rPr>
      </w:pPr>
      <w:r w:rsidRPr="007F0D8E">
        <w:rPr>
          <w:sz w:val="24"/>
          <w:szCs w:val="24"/>
        </w:rPr>
        <w:t>е) об анализе и оценке эффективности муниципального дорожного контроля;</w:t>
      </w:r>
    </w:p>
    <w:p w:rsidR="00777DC9" w:rsidRPr="007F0D8E" w:rsidRDefault="00777DC9" w:rsidP="00777DC9">
      <w:pPr>
        <w:pStyle w:val="ConsPlusNormal"/>
        <w:ind w:firstLine="540"/>
        <w:jc w:val="both"/>
        <w:rPr>
          <w:sz w:val="24"/>
          <w:szCs w:val="24"/>
        </w:rPr>
      </w:pPr>
      <w:r w:rsidRPr="007F0D8E">
        <w:rPr>
          <w:sz w:val="24"/>
          <w:szCs w:val="24"/>
        </w:rPr>
        <w:t>ж) о выводах и предложениях по результатам муниципального дорожного контроля.</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7. Ответственность должностных лиц,</w:t>
      </w:r>
    </w:p>
    <w:p w:rsidR="00777DC9" w:rsidRPr="007F0D8E" w:rsidRDefault="00777DC9" w:rsidP="00777DC9">
      <w:pPr>
        <w:pStyle w:val="ConsPlusNormal"/>
        <w:jc w:val="center"/>
        <w:rPr>
          <w:sz w:val="24"/>
          <w:szCs w:val="24"/>
        </w:rPr>
      </w:pPr>
      <w:proofErr w:type="gramStart"/>
      <w:r w:rsidRPr="007F0D8E">
        <w:rPr>
          <w:sz w:val="24"/>
          <w:szCs w:val="24"/>
        </w:rPr>
        <w:t>осуществляющих</w:t>
      </w:r>
      <w:proofErr w:type="gramEnd"/>
      <w:r w:rsidRPr="007F0D8E">
        <w:rPr>
          <w:sz w:val="24"/>
          <w:szCs w:val="24"/>
        </w:rPr>
        <w:t xml:space="preserve"> муниципальный дорожный контроль</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Pr="007F0D8E" w:rsidRDefault="00777DC9" w:rsidP="00777DC9">
      <w:pPr>
        <w:pStyle w:val="ConsPlusNormal"/>
        <w:ind w:firstLine="540"/>
        <w:jc w:val="both"/>
        <w:rPr>
          <w:sz w:val="24"/>
          <w:szCs w:val="24"/>
        </w:rPr>
      </w:pPr>
      <w:r w:rsidRPr="007F0D8E">
        <w:rPr>
          <w:sz w:val="24"/>
          <w:szCs w:val="24"/>
        </w:rPr>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w:t>
      </w:r>
      <w:proofErr w:type="spellStart"/>
      <w:r w:rsidR="00D23A94">
        <w:rPr>
          <w:sz w:val="24"/>
          <w:szCs w:val="24"/>
        </w:rPr>
        <w:t>Кувайский</w:t>
      </w:r>
      <w:proofErr w:type="spellEnd"/>
      <w:r w:rsidRPr="007F0D8E">
        <w:rPr>
          <w:sz w:val="24"/>
          <w:szCs w:val="24"/>
        </w:rPr>
        <w:t xml:space="preserve"> сельсовет, в органы прокуратуры и (или) судебном </w:t>
      </w:r>
      <w:proofErr w:type="gramStart"/>
      <w:r w:rsidRPr="007F0D8E">
        <w:rPr>
          <w:sz w:val="24"/>
          <w:szCs w:val="24"/>
        </w:rPr>
        <w:t>порядке</w:t>
      </w:r>
      <w:proofErr w:type="gramEnd"/>
      <w:r w:rsidRPr="007F0D8E">
        <w:rPr>
          <w:sz w:val="24"/>
          <w:szCs w:val="24"/>
        </w:rPr>
        <w:t xml:space="preserve"> в соответствии с законодательством Российской Федерации.</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8. Права и обязанности физических и юридических лиц,</w:t>
      </w:r>
    </w:p>
    <w:p w:rsidR="00777DC9" w:rsidRPr="007F0D8E" w:rsidRDefault="00777DC9" w:rsidP="00777DC9">
      <w:pPr>
        <w:pStyle w:val="ConsPlusNormal"/>
        <w:jc w:val="center"/>
        <w:rPr>
          <w:sz w:val="24"/>
          <w:szCs w:val="24"/>
        </w:rPr>
      </w:pPr>
      <w:r w:rsidRPr="007F0D8E">
        <w:rPr>
          <w:sz w:val="24"/>
          <w:szCs w:val="24"/>
        </w:rPr>
        <w:t>индивидуальных предпринимателей при проведении проверки</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Pr="007F0D8E" w:rsidRDefault="00777DC9" w:rsidP="00777DC9">
      <w:pPr>
        <w:pStyle w:val="ConsPlusNormal"/>
        <w:ind w:firstLine="540"/>
        <w:jc w:val="both"/>
        <w:rPr>
          <w:sz w:val="24"/>
          <w:szCs w:val="24"/>
        </w:rPr>
      </w:pPr>
      <w:r w:rsidRPr="007F0D8E">
        <w:rPr>
          <w:sz w:val="24"/>
          <w:szCs w:val="24"/>
        </w:rPr>
        <w:t>- непосредственно присутствовать при проведении проверки, давать объяснения по вопросам, относящимся к предмету проверки;</w:t>
      </w:r>
    </w:p>
    <w:p w:rsidR="00777DC9" w:rsidRPr="007F0D8E" w:rsidRDefault="00777DC9" w:rsidP="00777DC9">
      <w:pPr>
        <w:pStyle w:val="ConsPlusNormal"/>
        <w:ind w:firstLine="540"/>
        <w:jc w:val="both"/>
        <w:rPr>
          <w:sz w:val="24"/>
          <w:szCs w:val="24"/>
        </w:rPr>
      </w:pPr>
      <w:r w:rsidRPr="007F0D8E">
        <w:rPr>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Pr="007F0D8E" w:rsidRDefault="00777DC9" w:rsidP="00777DC9">
      <w:pPr>
        <w:pStyle w:val="ConsPlusNormal"/>
        <w:ind w:firstLine="540"/>
        <w:jc w:val="both"/>
        <w:rPr>
          <w:sz w:val="24"/>
          <w:szCs w:val="24"/>
        </w:rPr>
      </w:pPr>
      <w:r w:rsidRPr="007F0D8E">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Pr="007F0D8E" w:rsidRDefault="00777DC9" w:rsidP="00777DC9">
      <w:pPr>
        <w:pStyle w:val="ConsPlusNormal"/>
        <w:ind w:firstLine="540"/>
        <w:jc w:val="both"/>
        <w:rPr>
          <w:sz w:val="24"/>
          <w:szCs w:val="24"/>
        </w:rPr>
      </w:pPr>
      <w:r w:rsidRPr="007F0D8E">
        <w:rPr>
          <w:sz w:val="24"/>
          <w:szCs w:val="24"/>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7DC9" w:rsidRPr="007F0D8E" w:rsidRDefault="00777DC9" w:rsidP="00777DC9">
      <w:pPr>
        <w:pStyle w:val="ConsPlusNormal"/>
        <w:ind w:firstLine="540"/>
        <w:jc w:val="both"/>
        <w:rPr>
          <w:sz w:val="24"/>
          <w:szCs w:val="24"/>
        </w:rPr>
      </w:pPr>
      <w:r w:rsidRPr="007F0D8E">
        <w:rPr>
          <w:sz w:val="24"/>
          <w:szCs w:val="24"/>
        </w:rPr>
        <w:t>- осуществлять иные права, предусмотренные действующим законодательством Российской Федерации.</w:t>
      </w:r>
    </w:p>
    <w:p w:rsidR="00777DC9" w:rsidRPr="007F0D8E" w:rsidRDefault="00777DC9" w:rsidP="00777DC9">
      <w:pPr>
        <w:pStyle w:val="ConsPlusNormal"/>
        <w:ind w:firstLine="540"/>
        <w:jc w:val="both"/>
        <w:rPr>
          <w:sz w:val="24"/>
          <w:szCs w:val="24"/>
        </w:rPr>
      </w:pPr>
      <w:r w:rsidRPr="007F0D8E">
        <w:rPr>
          <w:sz w:val="24"/>
          <w:szCs w:val="24"/>
        </w:rPr>
        <w:t xml:space="preserve">8.2. Юридические лица, индивидуальные предприниматели, а также </w:t>
      </w:r>
      <w:r w:rsidRPr="007F0D8E">
        <w:rPr>
          <w:sz w:val="24"/>
          <w:szCs w:val="24"/>
        </w:rPr>
        <w:lastRenderedPageBreak/>
        <w:t>физические лица при проведении проверки обязаны:</w:t>
      </w:r>
    </w:p>
    <w:p w:rsidR="00777DC9" w:rsidRPr="007F0D8E" w:rsidRDefault="00777DC9" w:rsidP="00777DC9">
      <w:pPr>
        <w:pStyle w:val="ConsPlusNormal"/>
        <w:ind w:firstLine="540"/>
        <w:jc w:val="both"/>
        <w:rPr>
          <w:sz w:val="24"/>
          <w:szCs w:val="24"/>
        </w:rPr>
      </w:pPr>
      <w:r w:rsidRPr="007F0D8E">
        <w:rPr>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Pr="007F0D8E" w:rsidRDefault="00777DC9" w:rsidP="00777DC9">
      <w:pPr>
        <w:pStyle w:val="ConsPlusNormal"/>
        <w:ind w:firstLine="540"/>
        <w:jc w:val="both"/>
        <w:rPr>
          <w:sz w:val="24"/>
          <w:szCs w:val="24"/>
        </w:rPr>
      </w:pPr>
      <w:r w:rsidRPr="007F0D8E">
        <w:rPr>
          <w:sz w:val="24"/>
          <w:szCs w:val="24"/>
        </w:rPr>
        <w:t>- представлять необходимые для проведения проверки документы;</w:t>
      </w:r>
    </w:p>
    <w:p w:rsidR="00777DC9" w:rsidRPr="007F0D8E" w:rsidRDefault="00777DC9" w:rsidP="00777DC9">
      <w:pPr>
        <w:pStyle w:val="ConsPlusNormal"/>
        <w:ind w:firstLine="540"/>
        <w:jc w:val="both"/>
        <w:rPr>
          <w:sz w:val="24"/>
          <w:szCs w:val="24"/>
        </w:rPr>
      </w:pPr>
      <w:r w:rsidRPr="007F0D8E">
        <w:rPr>
          <w:sz w:val="24"/>
          <w:szCs w:val="24"/>
        </w:rPr>
        <w:t>- не препятствовать осуществлению должностными лицами органов муниципального дорожного контроля;</w:t>
      </w:r>
    </w:p>
    <w:p w:rsidR="00777DC9" w:rsidRPr="007F0D8E" w:rsidRDefault="00777DC9" w:rsidP="00777DC9">
      <w:pPr>
        <w:pStyle w:val="ConsPlusNormal"/>
        <w:ind w:firstLine="540"/>
        <w:jc w:val="both"/>
        <w:rPr>
          <w:sz w:val="24"/>
          <w:szCs w:val="24"/>
        </w:rPr>
      </w:pPr>
      <w:r w:rsidRPr="007F0D8E">
        <w:rPr>
          <w:sz w:val="24"/>
          <w:szCs w:val="24"/>
        </w:rPr>
        <w:t>- исполнять иные обязанности, предусмотренные действующим законодательством Российской Федерации.</w:t>
      </w:r>
    </w:p>
    <w:p w:rsidR="00777DC9" w:rsidRPr="007F0D8E" w:rsidRDefault="00777DC9" w:rsidP="00777DC9">
      <w:pPr>
        <w:pStyle w:val="ConsPlusNormal"/>
        <w:jc w:val="both"/>
        <w:rPr>
          <w:sz w:val="24"/>
          <w:szCs w:val="24"/>
        </w:rPr>
      </w:pPr>
    </w:p>
    <w:p w:rsidR="00777DC9" w:rsidRPr="007F0D8E" w:rsidRDefault="00777DC9" w:rsidP="00777DC9">
      <w:pPr>
        <w:pStyle w:val="ConsPlusNormal"/>
        <w:jc w:val="center"/>
        <w:outlineLvl w:val="1"/>
        <w:rPr>
          <w:sz w:val="24"/>
          <w:szCs w:val="24"/>
        </w:rPr>
      </w:pPr>
      <w:r w:rsidRPr="007F0D8E">
        <w:rPr>
          <w:sz w:val="24"/>
          <w:szCs w:val="24"/>
        </w:rPr>
        <w:t>9. Ответственность физических и юридических лиц,</w:t>
      </w:r>
    </w:p>
    <w:p w:rsidR="00777DC9" w:rsidRPr="007F0D8E" w:rsidRDefault="00777DC9" w:rsidP="00777DC9">
      <w:pPr>
        <w:pStyle w:val="ConsPlusNormal"/>
        <w:jc w:val="center"/>
        <w:rPr>
          <w:sz w:val="24"/>
          <w:szCs w:val="24"/>
        </w:rPr>
      </w:pPr>
      <w:r w:rsidRPr="007F0D8E">
        <w:rPr>
          <w:sz w:val="24"/>
          <w:szCs w:val="24"/>
        </w:rPr>
        <w:t>индивидуальных предпринимателей при проведении проверки</w:t>
      </w:r>
    </w:p>
    <w:p w:rsidR="00777DC9" w:rsidRPr="007F0D8E" w:rsidRDefault="00777DC9" w:rsidP="00777DC9">
      <w:pPr>
        <w:pStyle w:val="ConsPlusNormal"/>
        <w:jc w:val="both"/>
        <w:rPr>
          <w:sz w:val="24"/>
          <w:szCs w:val="24"/>
        </w:rPr>
      </w:pPr>
    </w:p>
    <w:p w:rsidR="00777DC9" w:rsidRPr="007F0D8E" w:rsidRDefault="00777DC9" w:rsidP="00777DC9">
      <w:pPr>
        <w:pStyle w:val="ConsPlusNormal"/>
        <w:ind w:firstLine="540"/>
        <w:jc w:val="both"/>
        <w:rPr>
          <w:sz w:val="24"/>
          <w:szCs w:val="24"/>
        </w:rPr>
      </w:pPr>
      <w:r w:rsidRPr="007F0D8E">
        <w:rPr>
          <w:sz w:val="24"/>
          <w:szCs w:val="24"/>
        </w:rPr>
        <w:t xml:space="preserve">9.1. </w:t>
      </w:r>
      <w:proofErr w:type="gramStart"/>
      <w:r w:rsidRPr="007F0D8E">
        <w:rPr>
          <w:sz w:val="24"/>
          <w:szCs w:val="24"/>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proofErr w:type="spellStart"/>
      <w:r w:rsidR="00D23A94">
        <w:rPr>
          <w:sz w:val="24"/>
          <w:szCs w:val="24"/>
        </w:rPr>
        <w:t>Кувайский</w:t>
      </w:r>
      <w:proofErr w:type="spellEnd"/>
      <w:r w:rsidR="00A74AA9" w:rsidRPr="007F0D8E">
        <w:rPr>
          <w:sz w:val="24"/>
          <w:szCs w:val="24"/>
        </w:rPr>
        <w:t xml:space="preserve"> </w:t>
      </w:r>
      <w:r w:rsidRPr="007F0D8E">
        <w:rPr>
          <w:sz w:val="24"/>
          <w:szCs w:val="24"/>
        </w:rPr>
        <w:t>сельсовет по</w:t>
      </w:r>
      <w:proofErr w:type="gramEnd"/>
      <w:r w:rsidRPr="007F0D8E">
        <w:rPr>
          <w:sz w:val="24"/>
          <w:szCs w:val="24"/>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Pr="007F0D8E" w:rsidRDefault="00777DC9" w:rsidP="00777DC9">
      <w:pPr>
        <w:rPr>
          <w:rFonts w:ascii="Arial" w:hAnsi="Arial" w:cs="Arial"/>
        </w:rPr>
      </w:pPr>
    </w:p>
    <w:p w:rsidR="00777DC9" w:rsidRPr="007F0D8E" w:rsidRDefault="00777DC9" w:rsidP="00777DC9">
      <w:pPr>
        <w:rPr>
          <w:rFonts w:ascii="Arial" w:hAnsi="Arial" w:cs="Arial"/>
        </w:rPr>
      </w:pPr>
    </w:p>
    <w:p w:rsidR="00777DC9" w:rsidRPr="007F0D8E" w:rsidRDefault="00777DC9" w:rsidP="00777DC9">
      <w:pPr>
        <w:rPr>
          <w:rFonts w:ascii="Arial" w:hAnsi="Arial" w:cs="Arial"/>
        </w:rPr>
      </w:pPr>
    </w:p>
    <w:p w:rsidR="00777DC9" w:rsidRPr="007F0D8E" w:rsidRDefault="00777DC9" w:rsidP="00777DC9">
      <w:pPr>
        <w:rPr>
          <w:rFonts w:ascii="Arial" w:hAnsi="Arial" w:cs="Arial"/>
        </w:rPr>
      </w:pPr>
    </w:p>
    <w:p w:rsidR="00777DC9" w:rsidRPr="007F0D8E" w:rsidRDefault="00777DC9" w:rsidP="00777DC9">
      <w:pPr>
        <w:rPr>
          <w:rFonts w:ascii="Arial" w:hAnsi="Arial" w:cs="Arial"/>
        </w:rPr>
      </w:pPr>
    </w:p>
    <w:p w:rsidR="00150EBF" w:rsidRPr="007F0D8E" w:rsidRDefault="00150EBF">
      <w:pPr>
        <w:rPr>
          <w:rFonts w:ascii="Arial" w:hAnsi="Arial" w:cs="Arial"/>
        </w:rPr>
      </w:pPr>
    </w:p>
    <w:sectPr w:rsidR="00150EBF" w:rsidRPr="007F0D8E" w:rsidSect="00B91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C9"/>
    <w:rsid w:val="00083F05"/>
    <w:rsid w:val="000C07D3"/>
    <w:rsid w:val="00123C77"/>
    <w:rsid w:val="00150EBF"/>
    <w:rsid w:val="00165270"/>
    <w:rsid w:val="001879A8"/>
    <w:rsid w:val="001B6704"/>
    <w:rsid w:val="001E5B9F"/>
    <w:rsid w:val="001F752D"/>
    <w:rsid w:val="00205D6B"/>
    <w:rsid w:val="00234FF0"/>
    <w:rsid w:val="002C6207"/>
    <w:rsid w:val="003006E3"/>
    <w:rsid w:val="0030795E"/>
    <w:rsid w:val="00423F5D"/>
    <w:rsid w:val="00480364"/>
    <w:rsid w:val="004E67AC"/>
    <w:rsid w:val="00503464"/>
    <w:rsid w:val="00660CB8"/>
    <w:rsid w:val="00663B40"/>
    <w:rsid w:val="006D59FB"/>
    <w:rsid w:val="0073312A"/>
    <w:rsid w:val="00777DC9"/>
    <w:rsid w:val="00783A1D"/>
    <w:rsid w:val="00793378"/>
    <w:rsid w:val="007B20E9"/>
    <w:rsid w:val="007F0D8E"/>
    <w:rsid w:val="00813205"/>
    <w:rsid w:val="008E2A4A"/>
    <w:rsid w:val="008F359F"/>
    <w:rsid w:val="009F16B3"/>
    <w:rsid w:val="009F56E5"/>
    <w:rsid w:val="00A74AA9"/>
    <w:rsid w:val="00AC7698"/>
    <w:rsid w:val="00AF7C12"/>
    <w:rsid w:val="00B013E5"/>
    <w:rsid w:val="00B91F3E"/>
    <w:rsid w:val="00BD0B0B"/>
    <w:rsid w:val="00BD1F9E"/>
    <w:rsid w:val="00BD3710"/>
    <w:rsid w:val="00CC64CD"/>
    <w:rsid w:val="00CD00FB"/>
    <w:rsid w:val="00CD4738"/>
    <w:rsid w:val="00D23A94"/>
    <w:rsid w:val="00D31511"/>
    <w:rsid w:val="00D6459F"/>
    <w:rsid w:val="00DA62D7"/>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Balloon Text"/>
    <w:basedOn w:val="a"/>
    <w:link w:val="a5"/>
    <w:uiPriority w:val="99"/>
    <w:semiHidden/>
    <w:unhideWhenUsed/>
    <w:rsid w:val="00165270"/>
    <w:rPr>
      <w:rFonts w:ascii="Tahoma" w:hAnsi="Tahoma" w:cs="Tahoma"/>
      <w:sz w:val="16"/>
      <w:szCs w:val="16"/>
    </w:rPr>
  </w:style>
  <w:style w:type="character" w:customStyle="1" w:styleId="a5">
    <w:name w:val="Текст выноски Знак"/>
    <w:basedOn w:val="a0"/>
    <w:link w:val="a4"/>
    <w:uiPriority w:val="99"/>
    <w:semiHidden/>
    <w:rsid w:val="0016527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Balloon Text"/>
    <w:basedOn w:val="a"/>
    <w:link w:val="a5"/>
    <w:uiPriority w:val="99"/>
    <w:semiHidden/>
    <w:unhideWhenUsed/>
    <w:rsid w:val="00165270"/>
    <w:rPr>
      <w:rFonts w:ascii="Tahoma" w:hAnsi="Tahoma" w:cs="Tahoma"/>
      <w:sz w:val="16"/>
      <w:szCs w:val="16"/>
    </w:rPr>
  </w:style>
  <w:style w:type="character" w:customStyle="1" w:styleId="a5">
    <w:name w:val="Текст выноски Знак"/>
    <w:basedOn w:val="a0"/>
    <w:link w:val="a4"/>
    <w:uiPriority w:val="99"/>
    <w:semiHidden/>
    <w:rsid w:val="0016527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microsoft.com/office/2007/relationships/stylesWithEffects" Target="stylesWithEffect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4502</Words>
  <Characters>25664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3</cp:revision>
  <cp:lastPrinted>2018-04-05T10:37:00Z</cp:lastPrinted>
  <dcterms:created xsi:type="dcterms:W3CDTF">2018-04-05T10:02:00Z</dcterms:created>
  <dcterms:modified xsi:type="dcterms:W3CDTF">2018-04-05T10:40:00Z</dcterms:modified>
</cp:coreProperties>
</file>