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0A20" w:rsidRPr="000D1922" w:rsidTr="003F0A20">
        <w:tc>
          <w:tcPr>
            <w:tcW w:w="9571" w:type="dxa"/>
          </w:tcPr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АДМИНИСТРАЦИЯ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3F0A20" w:rsidRPr="003F0A20" w:rsidRDefault="00AC418B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КУВАЙСКИЙ</w:t>
            </w:r>
            <w:r w:rsidR="003F0A20" w:rsidRPr="003F0A20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НОВОСЕРГИЕВСКОГО РАЙОНА</w:t>
            </w:r>
          </w:p>
          <w:p w:rsid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812D24" w:rsidRPr="003F0A20" w:rsidRDefault="003F0A20" w:rsidP="003F0A20">
      <w:pPr>
        <w:jc w:val="center"/>
        <w:rPr>
          <w:rFonts w:ascii="Arial" w:hAnsi="Arial" w:cs="Arial"/>
          <w:b/>
          <w:sz w:val="32"/>
          <w:szCs w:val="32"/>
        </w:rPr>
      </w:pPr>
      <w:r w:rsidRPr="003F0A20">
        <w:rPr>
          <w:rFonts w:ascii="Arial" w:hAnsi="Arial" w:cs="Arial"/>
          <w:b/>
          <w:sz w:val="32"/>
          <w:szCs w:val="32"/>
        </w:rPr>
        <w:t>ПОСТАНОВЛЕНИЕ</w:t>
      </w:r>
    </w:p>
    <w:p w:rsidR="003F0A20" w:rsidRPr="003F0A20" w:rsidRDefault="002107A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01.11.2022</w:t>
      </w:r>
      <w:r w:rsidR="003F0A20" w:rsidRPr="003F0A20">
        <w:rPr>
          <w:rFonts w:ascii="Arial" w:hAnsi="Arial" w:cs="Arial"/>
          <w:b/>
          <w:sz w:val="32"/>
          <w:szCs w:val="32"/>
        </w:rPr>
        <w:t xml:space="preserve">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№ 52</w:t>
      </w:r>
      <w:bookmarkStart w:id="0" w:name="_GoBack"/>
      <w:bookmarkEnd w:id="0"/>
      <w:r w:rsidR="003F0A20" w:rsidRPr="003F0A20">
        <w:rPr>
          <w:rFonts w:ascii="Arial" w:hAnsi="Arial" w:cs="Arial"/>
          <w:b/>
          <w:sz w:val="32"/>
          <w:szCs w:val="32"/>
        </w:rPr>
        <w:t>-п</w:t>
      </w:r>
    </w:p>
    <w:p w:rsidR="00BF408B" w:rsidRPr="003F0A20" w:rsidRDefault="00BF408B" w:rsidP="00410DE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Заключение </w:t>
      </w:r>
      <w:proofErr w:type="spellStart"/>
      <w:r w:rsidR="00AC418B">
        <w:rPr>
          <w:sz w:val="32"/>
          <w:szCs w:val="32"/>
        </w:rPr>
        <w:t>Кувайского</w:t>
      </w:r>
      <w:proofErr w:type="spellEnd"/>
      <w:r w:rsidR="00FE17C7" w:rsidRPr="003F0A20">
        <w:rPr>
          <w:sz w:val="32"/>
          <w:szCs w:val="32"/>
        </w:rPr>
        <w:t xml:space="preserve"> </w:t>
      </w:r>
      <w:r w:rsidRPr="003F0A20">
        <w:rPr>
          <w:sz w:val="32"/>
          <w:szCs w:val="32"/>
        </w:rPr>
        <w:t xml:space="preserve">сельсовета </w:t>
      </w:r>
    </w:p>
    <w:p w:rsidR="003F0A20" w:rsidRPr="003F0A20" w:rsidRDefault="001410F0" w:rsidP="00BF408B">
      <w:pPr>
        <w:pStyle w:val="ConsPlusNormal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Новосергиевского </w:t>
      </w:r>
      <w:r w:rsidR="00A40EA2">
        <w:rPr>
          <w:sz w:val="32"/>
          <w:szCs w:val="32"/>
        </w:rPr>
        <w:t xml:space="preserve">района Оренбургской области </w:t>
      </w:r>
      <w:r w:rsidR="00BF408B" w:rsidRPr="003F0A20">
        <w:rPr>
          <w:sz w:val="32"/>
          <w:szCs w:val="32"/>
        </w:rPr>
        <w:t xml:space="preserve">о 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>соответствии испрашиваемого целевого назначения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 земельного участка утвержденным документам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 территориального планирования и документации по </w:t>
      </w:r>
    </w:p>
    <w:p w:rsidR="00BF408B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>планировке территории</w:t>
      </w:r>
    </w:p>
    <w:p w:rsidR="00BF408B" w:rsidRPr="003F0A20" w:rsidRDefault="00BF408B" w:rsidP="00410DE8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074A5F" w:rsidRPr="003F0A20" w:rsidRDefault="00157C59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4747895</wp:posOffset>
                </wp:positionH>
                <wp:positionV relativeFrom="paragraph">
                  <wp:posOffset>4156075</wp:posOffset>
                </wp:positionV>
                <wp:extent cx="4045585" cy="5310505"/>
                <wp:effectExtent l="13970" t="12700" r="7620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45585" cy="531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4BDC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73.85pt;margin-top:327.25pt;width:318.55pt;height:418.1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/+VWQIAAGQEAAAOAAAAZHJzL2Uyb0RvYy54bWysVN1u0zAUvkfiHSzfd0m6ZHTR0gklLVwM&#10;qLTxAK7tNBaObdle0wohDV5gj8ArcMMFP9ozpG+E7XSFwQ1C5OLkOD7n83fO+Zyz803LwZpqw6Qo&#10;YHIUQ0AFloSJVQFfX81HEwiMRYIgLgUt4JYaeD59/OisUzkdy0ZyQjVwIMLknSpgY63Ko8jghrbI&#10;HElFhduspW6RdUu9iohGnUNveTSO45Ook5ooLTE1xn2thk04Dfh1TbF9VdeGWsAL6LjZYHWwS2+j&#10;6RnKVxqphuE9DfQPLFrEhDv0AFUhi8C1Zn9AtQxraWRtj7BsI1nXDNNQg6smiX+r5rJBioZaXHOM&#10;OrTJ/D9Y/HK90IARNzsIBGrdiPqPu5vdbf+9/7S7Bbv3/Z0zuw+7m/5z/63/2t/1X0Di+9Ypk7v0&#10;Uiy0rxxvxKW6kPiNAUKWDRIrGvhfbZUDDRnRgxS/MMqdvuxeSOJi0LWVoYmbWreg5kw994ke3DUK&#10;bMLUtoep0Y0F2H1M4zTLJhkE2O1lx0mcxZnnF6HcA/l0pY19RmULvFNAYzViq8aWUginEKmHQ9D6&#10;wtgh8T7BJws5Z5wHoXABugKeZuMssDKSM+I3fZjRq2XJNVgjL7Xw7Fk8CNPyWpAA1lBEZnvfIsYH&#10;37HmwuO58hydvTdo6e1pfDqbzCbpKB2fzEZpXFWjp/MyHZ3MkydZdVyVZZW889SSNG8YIVR4dve6&#10;TtK/083+hg2KPCj70IboIXpotCN7/w6kw6T9cAeZLCXZLrRvrR+6k3II3l87f1d+XYeonz+H6Q8A&#10;AAD//wMAUEsDBBQABgAIAAAAIQB09o184AAAAA0BAAAPAAAAZHJzL2Rvd25yZXYueG1sTI/BToQw&#10;EIbvJr5DMybe3KJ2AZGyMSYaD4bEVe9dGAGlU6RdYN/e2ZN7m8l8+ef7881iezHh6DtHGq5XEQik&#10;ytUdNRo+3p+uUhA+GKpN7wg1HNDDpjg/y01Wu5necNqGRnAI+cxoaEMYMil91aI1fuUGJL59udGa&#10;wOvYyHo0M4fbXt5EUSyt6Yg/tGbAxxarn+3eavil5PCp5JR+l2WIn19eG8Jy1vryYnm4BxFwCf8w&#10;HPVZHQp22rk91V70GhKVJIxqiNdqDeJI3KaK2+x4UndRCrLI5WmL4g8AAP//AwBQSwECLQAUAAYA&#10;CAAAACEAtoM4kv4AAADhAQAAEwAAAAAAAAAAAAAAAAAAAAAAW0NvbnRlbnRfVHlwZXNdLnhtbFBL&#10;AQItABQABgAIAAAAIQA4/SH/1gAAAJQBAAALAAAAAAAAAAAAAAAAAC8BAABfcmVscy8ucmVsc1BL&#10;AQItABQABgAIAAAAIQDYV/+VWQIAAGQEAAAOAAAAAAAAAAAAAAAAAC4CAABkcnMvZTJvRG9jLnht&#10;bFBLAQItABQABgAIAAAAIQB09o184AAAAA0BAAAPAAAAAAAAAAAAAAAAALMEAABkcnMvZG93bnJl&#10;di54bWxQSwUGAAAAAAQABADzAAAAwAUAAAAA&#10;"/>
            </w:pict>
          </mc:Fallback>
        </mc:AlternateContent>
      </w:r>
      <w:r w:rsidR="00BF408B" w:rsidRPr="003F0A20">
        <w:rPr>
          <w:rFonts w:ascii="Arial" w:hAnsi="Arial" w:cs="Arial"/>
          <w:sz w:val="24"/>
        </w:rPr>
        <w:t>На В</w:t>
      </w:r>
      <w:r w:rsidR="009D0CB1" w:rsidRPr="003F0A20">
        <w:rPr>
          <w:rFonts w:ascii="Arial" w:hAnsi="Arial" w:cs="Arial"/>
          <w:sz w:val="24"/>
        </w:rPr>
        <w:t xml:space="preserve">аше обращение </w:t>
      </w:r>
      <w:r w:rsidR="00A353C3" w:rsidRPr="003F0A20">
        <w:rPr>
          <w:rFonts w:ascii="Arial" w:hAnsi="Arial" w:cs="Arial"/>
          <w:sz w:val="24"/>
        </w:rPr>
        <w:t>п</w:t>
      </w:r>
      <w:r w:rsidR="009D0CB1" w:rsidRPr="003F0A20">
        <w:rPr>
          <w:rFonts w:ascii="Arial" w:hAnsi="Arial" w:cs="Arial"/>
          <w:sz w:val="24"/>
        </w:rPr>
        <w:t xml:space="preserve">о вопросу </w:t>
      </w:r>
      <w:r w:rsidR="00074A5F" w:rsidRPr="003F0A20">
        <w:rPr>
          <w:rFonts w:ascii="Arial" w:hAnsi="Arial" w:cs="Arial"/>
          <w:sz w:val="24"/>
        </w:rPr>
        <w:t xml:space="preserve">предоставления заключения о соответствии испрашиваемого целевого назначения земельного участка с кадастровым номером </w:t>
      </w:r>
      <w:r w:rsidRPr="00157C59">
        <w:rPr>
          <w:rFonts w:ascii="Arial" w:hAnsi="Arial" w:cs="Arial"/>
          <w:sz w:val="24"/>
        </w:rPr>
        <w:t>56:19:</w:t>
      </w:r>
      <w:r w:rsidR="00416B22">
        <w:rPr>
          <w:rFonts w:ascii="Arial" w:hAnsi="Arial" w:cs="Arial"/>
          <w:sz w:val="24"/>
        </w:rPr>
        <w:t>040900</w:t>
      </w:r>
      <w:r w:rsidR="00422DAB" w:rsidRPr="00422DAB">
        <w:rPr>
          <w:rFonts w:ascii="Arial" w:hAnsi="Arial" w:cs="Arial"/>
          <w:sz w:val="24"/>
        </w:rPr>
        <w:t>1</w:t>
      </w:r>
      <w:r w:rsidR="00416B22">
        <w:rPr>
          <w:rFonts w:ascii="Arial" w:hAnsi="Arial" w:cs="Arial"/>
          <w:sz w:val="24"/>
        </w:rPr>
        <w:t>:</w:t>
      </w:r>
      <w:r w:rsidR="00422DAB" w:rsidRPr="00422DAB">
        <w:rPr>
          <w:rFonts w:ascii="Arial" w:hAnsi="Arial" w:cs="Arial"/>
          <w:sz w:val="24"/>
        </w:rPr>
        <w:t>309</w:t>
      </w:r>
      <w:r w:rsidR="006F593B">
        <w:rPr>
          <w:rFonts w:ascii="Arial" w:hAnsi="Arial" w:cs="Arial"/>
          <w:sz w:val="24"/>
        </w:rPr>
        <w:t xml:space="preserve"> у</w:t>
      </w:r>
      <w:r w:rsidR="00074A5F" w:rsidRPr="003F0A20">
        <w:rPr>
          <w:rFonts w:ascii="Arial" w:hAnsi="Arial" w:cs="Arial"/>
          <w:sz w:val="24"/>
        </w:rPr>
        <w:t xml:space="preserve">твержденным документам территориального планирования и документации по планировке территории в связи с переводом </w:t>
      </w:r>
      <w:r w:rsidR="009D0CB1" w:rsidRPr="003F0A20">
        <w:rPr>
          <w:rFonts w:ascii="Arial" w:hAnsi="Arial" w:cs="Arial"/>
          <w:sz w:val="24"/>
        </w:rPr>
        <w:t>земельного участка из земель сельскохозяйственного назначения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</w:t>
      </w:r>
      <w:r w:rsidR="00074A5F" w:rsidRPr="003F0A20">
        <w:rPr>
          <w:rFonts w:ascii="Arial" w:hAnsi="Arial" w:cs="Arial"/>
          <w:sz w:val="24"/>
        </w:rPr>
        <w:t xml:space="preserve"> иного специального назначения </w:t>
      </w:r>
      <w:r w:rsidR="00BF408B" w:rsidRPr="003F0A20">
        <w:rPr>
          <w:rFonts w:ascii="Arial" w:hAnsi="Arial" w:cs="Arial"/>
          <w:sz w:val="24"/>
        </w:rPr>
        <w:t>направляем следующее заключение:</w:t>
      </w:r>
      <w:r w:rsidR="00074A5F" w:rsidRPr="003F0A20">
        <w:rPr>
          <w:rFonts w:ascii="Arial" w:hAnsi="Arial" w:cs="Arial"/>
          <w:sz w:val="24"/>
        </w:rPr>
        <w:t xml:space="preserve"> </w:t>
      </w:r>
    </w:p>
    <w:p w:rsidR="00074A5F" w:rsidRPr="003F0A20" w:rsidRDefault="00074A5F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02712" w:rsidRPr="00D52F7B" w:rsidRDefault="00B02712" w:rsidP="00D52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2F7B">
        <w:rPr>
          <w:rFonts w:ascii="Arial" w:hAnsi="Arial" w:cs="Arial"/>
          <w:sz w:val="24"/>
          <w:szCs w:val="24"/>
        </w:rPr>
        <w:t xml:space="preserve">В соответствии с генеральным планом МО </w:t>
      </w:r>
      <w:r w:rsidR="00AC418B">
        <w:rPr>
          <w:rFonts w:ascii="Arial" w:hAnsi="Arial" w:cs="Arial"/>
          <w:sz w:val="24"/>
          <w:szCs w:val="24"/>
        </w:rPr>
        <w:t>Кувайский</w:t>
      </w:r>
      <w:r w:rsidR="001410F0" w:rsidRPr="00D52F7B">
        <w:rPr>
          <w:rFonts w:ascii="Arial" w:hAnsi="Arial" w:cs="Arial"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 xml:space="preserve">сельсовет </w:t>
      </w:r>
      <w:r w:rsidR="001410F0" w:rsidRPr="00D52F7B">
        <w:rPr>
          <w:rFonts w:ascii="Arial" w:hAnsi="Arial" w:cs="Arial"/>
          <w:sz w:val="24"/>
          <w:szCs w:val="24"/>
        </w:rPr>
        <w:t xml:space="preserve">Новосергиевского </w:t>
      </w:r>
      <w:r w:rsidR="00074A5F" w:rsidRPr="00D52F7B">
        <w:rPr>
          <w:rFonts w:ascii="Arial" w:hAnsi="Arial" w:cs="Arial"/>
          <w:sz w:val="24"/>
          <w:szCs w:val="24"/>
        </w:rPr>
        <w:t>района</w:t>
      </w:r>
      <w:r w:rsidRPr="00D52F7B">
        <w:rPr>
          <w:rFonts w:ascii="Arial" w:hAnsi="Arial" w:cs="Arial"/>
          <w:sz w:val="24"/>
          <w:szCs w:val="24"/>
        </w:rPr>
        <w:t xml:space="preserve">, утвержденным решением </w:t>
      </w:r>
      <w:r w:rsidR="001448F8" w:rsidRPr="00D52F7B">
        <w:rPr>
          <w:rFonts w:ascii="Arial" w:hAnsi="Arial" w:cs="Arial"/>
          <w:sz w:val="24"/>
          <w:szCs w:val="24"/>
        </w:rPr>
        <w:t>Совета депутатов М</w:t>
      </w:r>
      <w:r w:rsidR="00F47D1E" w:rsidRPr="00D52F7B">
        <w:rPr>
          <w:rFonts w:ascii="Arial" w:hAnsi="Arial" w:cs="Arial"/>
          <w:sz w:val="24"/>
          <w:szCs w:val="24"/>
        </w:rPr>
        <w:t>О</w:t>
      </w:r>
      <w:r w:rsidR="001448F8" w:rsidRPr="00D52F7B">
        <w:rPr>
          <w:rFonts w:ascii="Arial" w:hAnsi="Arial" w:cs="Arial"/>
          <w:sz w:val="24"/>
          <w:szCs w:val="24"/>
        </w:rPr>
        <w:t xml:space="preserve"> </w:t>
      </w:r>
      <w:r w:rsidR="00AC418B">
        <w:rPr>
          <w:rFonts w:ascii="Arial" w:hAnsi="Arial" w:cs="Arial"/>
          <w:sz w:val="24"/>
          <w:szCs w:val="24"/>
        </w:rPr>
        <w:t>Кувайский</w:t>
      </w:r>
      <w:r w:rsidR="001448F8" w:rsidRPr="00D52F7B">
        <w:rPr>
          <w:rFonts w:ascii="Arial" w:hAnsi="Arial" w:cs="Arial"/>
          <w:sz w:val="24"/>
          <w:szCs w:val="24"/>
        </w:rPr>
        <w:t xml:space="preserve"> сельсовет от </w:t>
      </w:r>
      <w:r w:rsidR="00131203">
        <w:rPr>
          <w:rFonts w:ascii="Arial" w:hAnsi="Arial" w:cs="Arial"/>
          <w:sz w:val="24"/>
          <w:szCs w:val="24"/>
        </w:rPr>
        <w:t>24.09.2021</w:t>
      </w:r>
      <w:r w:rsidR="001448F8" w:rsidRPr="00D52F7B">
        <w:rPr>
          <w:rFonts w:ascii="Arial" w:hAnsi="Arial" w:cs="Arial"/>
          <w:sz w:val="24"/>
          <w:szCs w:val="24"/>
        </w:rPr>
        <w:t xml:space="preserve"> №</w:t>
      </w:r>
      <w:r w:rsidR="00BF408B" w:rsidRPr="00D52F7B">
        <w:rPr>
          <w:rFonts w:ascii="Arial" w:hAnsi="Arial" w:cs="Arial"/>
          <w:sz w:val="24"/>
          <w:szCs w:val="24"/>
        </w:rPr>
        <w:t xml:space="preserve"> </w:t>
      </w:r>
      <w:r w:rsidR="00131203">
        <w:rPr>
          <w:rFonts w:ascii="Arial" w:hAnsi="Arial" w:cs="Arial"/>
          <w:sz w:val="24"/>
          <w:szCs w:val="24"/>
        </w:rPr>
        <w:t>12/4</w:t>
      </w:r>
      <w:r w:rsidR="00F47D1E" w:rsidRPr="00D52F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7D1E" w:rsidRPr="00D52F7B">
        <w:rPr>
          <w:rFonts w:ascii="Arial" w:hAnsi="Arial" w:cs="Arial"/>
          <w:sz w:val="24"/>
          <w:szCs w:val="24"/>
        </w:rPr>
        <w:t>р.</w:t>
      </w:r>
      <w:r w:rsidR="001410F0" w:rsidRPr="00D52F7B">
        <w:rPr>
          <w:rFonts w:ascii="Arial" w:hAnsi="Arial" w:cs="Arial"/>
          <w:sz w:val="24"/>
          <w:szCs w:val="24"/>
        </w:rPr>
        <w:t>С</w:t>
      </w:r>
      <w:proofErr w:type="spellEnd"/>
      <w:r w:rsidR="001410F0" w:rsidRPr="00D52F7B">
        <w:rPr>
          <w:rFonts w:ascii="Arial" w:hAnsi="Arial" w:cs="Arial"/>
          <w:sz w:val="24"/>
          <w:szCs w:val="24"/>
        </w:rPr>
        <w:t>,</w:t>
      </w:r>
      <w:r w:rsidR="00AC418B">
        <w:rPr>
          <w:rFonts w:ascii="Arial" w:hAnsi="Arial" w:cs="Arial"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>земельны</w:t>
      </w:r>
      <w:r w:rsidR="00783D34" w:rsidRPr="00D52F7B">
        <w:rPr>
          <w:rFonts w:ascii="Arial" w:hAnsi="Arial" w:cs="Arial"/>
          <w:sz w:val="24"/>
          <w:szCs w:val="24"/>
        </w:rPr>
        <w:t>й</w:t>
      </w:r>
      <w:r w:rsidRPr="00D52F7B">
        <w:rPr>
          <w:rFonts w:ascii="Arial" w:hAnsi="Arial" w:cs="Arial"/>
          <w:sz w:val="24"/>
          <w:szCs w:val="24"/>
        </w:rPr>
        <w:t xml:space="preserve"> участ</w:t>
      </w:r>
      <w:r w:rsidR="00783D34" w:rsidRPr="00D52F7B">
        <w:rPr>
          <w:rFonts w:ascii="Arial" w:hAnsi="Arial" w:cs="Arial"/>
          <w:sz w:val="24"/>
          <w:szCs w:val="24"/>
        </w:rPr>
        <w:t xml:space="preserve">ок </w:t>
      </w:r>
      <w:r w:rsidR="00BF408B" w:rsidRPr="00D52F7B">
        <w:rPr>
          <w:rFonts w:ascii="Arial" w:hAnsi="Arial" w:cs="Arial"/>
          <w:sz w:val="24"/>
          <w:szCs w:val="24"/>
        </w:rPr>
        <w:t xml:space="preserve">с кадастровым номером </w:t>
      </w:r>
      <w:r w:rsidR="00416B22" w:rsidRPr="00157C59">
        <w:rPr>
          <w:rFonts w:ascii="Arial" w:hAnsi="Arial" w:cs="Arial"/>
          <w:sz w:val="24"/>
        </w:rPr>
        <w:t>56:19:</w:t>
      </w:r>
      <w:r w:rsidR="00416B22">
        <w:rPr>
          <w:rFonts w:ascii="Arial" w:hAnsi="Arial" w:cs="Arial"/>
          <w:sz w:val="24"/>
        </w:rPr>
        <w:t>040900</w:t>
      </w:r>
      <w:r w:rsidR="00422DAB" w:rsidRPr="00422DAB">
        <w:rPr>
          <w:rFonts w:ascii="Arial" w:hAnsi="Arial" w:cs="Arial"/>
          <w:sz w:val="24"/>
        </w:rPr>
        <w:t>1</w:t>
      </w:r>
      <w:r w:rsidR="00416B22">
        <w:rPr>
          <w:rFonts w:ascii="Arial" w:hAnsi="Arial" w:cs="Arial"/>
          <w:sz w:val="24"/>
        </w:rPr>
        <w:t>:</w:t>
      </w:r>
      <w:r w:rsidR="00422DAB" w:rsidRPr="00422DAB">
        <w:rPr>
          <w:rFonts w:ascii="Arial" w:hAnsi="Arial" w:cs="Arial"/>
          <w:sz w:val="24"/>
        </w:rPr>
        <w:t>309</w:t>
      </w:r>
      <w:r w:rsidR="00525A25" w:rsidRPr="00D52F7B">
        <w:rPr>
          <w:rFonts w:ascii="Arial" w:hAnsi="Arial" w:cs="Arial"/>
          <w:sz w:val="24"/>
          <w:szCs w:val="24"/>
        </w:rPr>
        <w:t xml:space="preserve">, с </w:t>
      </w:r>
      <w:r w:rsidR="00BF408B" w:rsidRPr="00D52F7B">
        <w:rPr>
          <w:rFonts w:ascii="Arial" w:hAnsi="Arial" w:cs="Arial"/>
          <w:sz w:val="24"/>
          <w:szCs w:val="24"/>
        </w:rPr>
        <w:t>местоположением:</w:t>
      </w:r>
      <w:r w:rsidR="00D52F7B" w:rsidRPr="00D52F7B">
        <w:rPr>
          <w:rFonts w:ascii="Arial" w:hAnsi="Arial" w:cs="Arial"/>
          <w:sz w:val="24"/>
          <w:szCs w:val="24"/>
        </w:rPr>
        <w:t xml:space="preserve"> </w:t>
      </w:r>
      <w:r w:rsidR="00422DAB">
        <w:rPr>
          <w:rFonts w:ascii="Arial" w:hAnsi="Arial" w:cs="Arial"/>
          <w:sz w:val="24"/>
          <w:szCs w:val="24"/>
        </w:rPr>
        <w:t>Р</w:t>
      </w:r>
      <w:r w:rsidR="00422DAB" w:rsidRPr="00422DAB">
        <w:rPr>
          <w:rFonts w:ascii="Arial" w:hAnsi="Arial" w:cs="Arial"/>
          <w:sz w:val="24"/>
          <w:szCs w:val="24"/>
        </w:rPr>
        <w:t>оссийская Федерация, Оренбургская область, Новосергиевский район, Кувайский сельсовет, земельный участок расположен в кадастровом квартале 56:19:0409001</w:t>
      </w:r>
      <w:r w:rsidR="001410F0" w:rsidRPr="00D52F7B">
        <w:rPr>
          <w:rFonts w:ascii="Arial" w:hAnsi="Arial" w:cs="Arial"/>
          <w:bCs/>
          <w:sz w:val="24"/>
          <w:szCs w:val="24"/>
        </w:rPr>
        <w:t>,</w:t>
      </w:r>
      <w:r w:rsidR="00783CC8" w:rsidRPr="00D52F7B">
        <w:rPr>
          <w:rFonts w:ascii="Arial" w:hAnsi="Arial" w:cs="Arial"/>
          <w:bCs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>расположен</w:t>
      </w:r>
      <w:r w:rsidRPr="00D52F7B">
        <w:rPr>
          <w:rFonts w:ascii="Arial" w:hAnsi="Arial" w:cs="Arial"/>
          <w:b/>
          <w:sz w:val="24"/>
          <w:szCs w:val="24"/>
        </w:rPr>
        <w:t xml:space="preserve"> в </w:t>
      </w:r>
      <w:r w:rsidR="00131203">
        <w:rPr>
          <w:rFonts w:ascii="Arial" w:hAnsi="Arial" w:cs="Arial"/>
          <w:b/>
          <w:sz w:val="24"/>
          <w:szCs w:val="24"/>
        </w:rPr>
        <w:t>иной зоне сельхоз назначения (добыча, разведка полезных ископаемых)</w:t>
      </w:r>
      <w:r w:rsidRPr="0018165A">
        <w:rPr>
          <w:rFonts w:ascii="Arial" w:hAnsi="Arial" w:cs="Arial"/>
          <w:b/>
          <w:sz w:val="24"/>
          <w:szCs w:val="24"/>
        </w:rPr>
        <w:t>.</w:t>
      </w:r>
    </w:p>
    <w:p w:rsidR="00997C7F" w:rsidRPr="00D52F7B" w:rsidRDefault="00997C7F" w:rsidP="00D52F7B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F408B" w:rsidRPr="003F0A20" w:rsidRDefault="001410F0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Испрашиваемое </w:t>
      </w:r>
      <w:r w:rsidR="00BF408B" w:rsidRPr="003F0A20">
        <w:rPr>
          <w:rFonts w:ascii="Arial" w:hAnsi="Arial" w:cs="Arial"/>
          <w:sz w:val="24"/>
        </w:rPr>
        <w:t>целевое назначени</w:t>
      </w:r>
      <w:r w:rsidR="00A37B50">
        <w:rPr>
          <w:rFonts w:ascii="Arial" w:hAnsi="Arial" w:cs="Arial"/>
          <w:sz w:val="24"/>
        </w:rPr>
        <w:t>е</w:t>
      </w:r>
      <w:r w:rsidR="00BF408B" w:rsidRPr="003F0A20">
        <w:rPr>
          <w:rFonts w:ascii="Arial" w:hAnsi="Arial" w:cs="Arial"/>
          <w:sz w:val="24"/>
        </w:rPr>
        <w:t xml:space="preserve"> земельного участка соответствует утвержденным документам территориального планирования и документации по планировке территории</w:t>
      </w:r>
      <w:r w:rsidR="006F593B">
        <w:rPr>
          <w:rFonts w:ascii="Arial" w:hAnsi="Arial" w:cs="Arial"/>
          <w:sz w:val="24"/>
        </w:rPr>
        <w:t>.</w:t>
      </w:r>
    </w:p>
    <w:p w:rsidR="00382B62" w:rsidRDefault="00382B62" w:rsidP="00997C7F">
      <w:pPr>
        <w:spacing w:after="0" w:line="240" w:lineRule="auto"/>
        <w:rPr>
          <w:rFonts w:ascii="Arial" w:hAnsi="Arial" w:cs="Arial"/>
          <w:sz w:val="24"/>
        </w:rPr>
      </w:pPr>
    </w:p>
    <w:p w:rsidR="00485DB1" w:rsidRPr="003F0A20" w:rsidRDefault="00485DB1" w:rsidP="00997C7F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1"/>
        <w:gridCol w:w="6094"/>
      </w:tblGrid>
      <w:tr w:rsidR="00290A90" w:rsidRPr="00874BA1" w:rsidTr="00EF0E5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90A90" w:rsidRPr="003F0A20" w:rsidRDefault="00955986" w:rsidP="007E044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</w:t>
            </w:r>
            <w:r w:rsidR="00290A90">
              <w:rPr>
                <w:rFonts w:ascii="Arial" w:hAnsi="Arial" w:cs="Arial"/>
                <w:sz w:val="24"/>
              </w:rPr>
              <w:t xml:space="preserve">лавы </w:t>
            </w:r>
            <w:r w:rsidR="00290A90" w:rsidRPr="003F0A20">
              <w:rPr>
                <w:rFonts w:ascii="Arial" w:hAnsi="Arial" w:cs="Arial"/>
                <w:sz w:val="24"/>
              </w:rPr>
              <w:t>администрации</w:t>
            </w:r>
            <w:r w:rsidR="00290A90">
              <w:rPr>
                <w:rFonts w:ascii="Arial" w:hAnsi="Arial" w:cs="Arial"/>
                <w:sz w:val="24"/>
              </w:rPr>
              <w:t xml:space="preserve"> МО </w:t>
            </w:r>
            <w:r w:rsidR="00AC418B">
              <w:rPr>
                <w:rFonts w:ascii="Arial" w:hAnsi="Arial" w:cs="Arial"/>
                <w:sz w:val="24"/>
              </w:rPr>
              <w:t>Кувайский</w:t>
            </w:r>
            <w:r w:rsidR="007E044E">
              <w:rPr>
                <w:rFonts w:ascii="Arial" w:hAnsi="Arial" w:cs="Arial"/>
                <w:sz w:val="24"/>
              </w:rPr>
              <w:t xml:space="preserve"> </w:t>
            </w:r>
            <w:r w:rsidR="00290A90">
              <w:rPr>
                <w:rFonts w:ascii="Arial" w:hAnsi="Arial" w:cs="Arial"/>
                <w:sz w:val="24"/>
              </w:rPr>
              <w:t>сельсовет Новосергиевского района Оренбургской области</w:t>
            </w:r>
            <w:r w:rsidR="00290A90" w:rsidRPr="003F0A20">
              <w:rPr>
                <w:rFonts w:ascii="Arial" w:hAnsi="Arial" w:cs="Arial"/>
                <w:sz w:val="24"/>
              </w:rPr>
              <w:t xml:space="preserve">                          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:rsidR="007E044E" w:rsidRDefault="007E044E" w:rsidP="00AC41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E044E" w:rsidRDefault="007E044E" w:rsidP="00AC41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E044E" w:rsidRDefault="007E044E" w:rsidP="00AC41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90A90" w:rsidRPr="00874BA1" w:rsidRDefault="00290A90" w:rsidP="00AC41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C418B">
              <w:rPr>
                <w:rFonts w:ascii="Arial" w:hAnsi="Arial" w:cs="Arial"/>
                <w:sz w:val="24"/>
                <w:szCs w:val="24"/>
              </w:rPr>
              <w:t>В.В. Леденев</w:t>
            </w:r>
          </w:p>
        </w:tc>
      </w:tr>
    </w:tbl>
    <w:p w:rsidR="00B02712" w:rsidRPr="007F2F1B" w:rsidRDefault="00B02712" w:rsidP="00790EC2">
      <w:pPr>
        <w:rPr>
          <w:rFonts w:ascii="Times New Roman" w:hAnsi="Times New Roman" w:cs="Times New Roman"/>
          <w:sz w:val="24"/>
        </w:rPr>
      </w:pPr>
    </w:p>
    <w:sectPr w:rsidR="00B02712" w:rsidRPr="007F2F1B" w:rsidSect="006F59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E6170"/>
    <w:multiLevelType w:val="hybridMultilevel"/>
    <w:tmpl w:val="7F463EDA"/>
    <w:lvl w:ilvl="0" w:tplc="9FFE7DB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B1"/>
    <w:rsid w:val="00011EA8"/>
    <w:rsid w:val="00052162"/>
    <w:rsid w:val="00074A5F"/>
    <w:rsid w:val="000D1922"/>
    <w:rsid w:val="000E0954"/>
    <w:rsid w:val="00106538"/>
    <w:rsid w:val="00131203"/>
    <w:rsid w:val="001410F0"/>
    <w:rsid w:val="001448F8"/>
    <w:rsid w:val="0015100A"/>
    <w:rsid w:val="00157C59"/>
    <w:rsid w:val="00167CBE"/>
    <w:rsid w:val="0018165A"/>
    <w:rsid w:val="001D4BBD"/>
    <w:rsid w:val="002107AB"/>
    <w:rsid w:val="00216958"/>
    <w:rsid w:val="00290A90"/>
    <w:rsid w:val="002D0676"/>
    <w:rsid w:val="002E2764"/>
    <w:rsid w:val="00304BC7"/>
    <w:rsid w:val="00305FFA"/>
    <w:rsid w:val="00382B62"/>
    <w:rsid w:val="003B329F"/>
    <w:rsid w:val="003F0A20"/>
    <w:rsid w:val="00410DE8"/>
    <w:rsid w:val="00416B22"/>
    <w:rsid w:val="00422DAB"/>
    <w:rsid w:val="00471224"/>
    <w:rsid w:val="00485DB1"/>
    <w:rsid w:val="004E19AF"/>
    <w:rsid w:val="004E33E4"/>
    <w:rsid w:val="00503FA3"/>
    <w:rsid w:val="00525A25"/>
    <w:rsid w:val="005641CB"/>
    <w:rsid w:val="005650D3"/>
    <w:rsid w:val="00657176"/>
    <w:rsid w:val="006F593B"/>
    <w:rsid w:val="00746868"/>
    <w:rsid w:val="007520EB"/>
    <w:rsid w:val="0075372A"/>
    <w:rsid w:val="00783CC8"/>
    <w:rsid w:val="00783D34"/>
    <w:rsid w:val="00790EC2"/>
    <w:rsid w:val="007E044E"/>
    <w:rsid w:val="007F2F1B"/>
    <w:rsid w:val="00812D24"/>
    <w:rsid w:val="00837792"/>
    <w:rsid w:val="00874BA1"/>
    <w:rsid w:val="008A2A13"/>
    <w:rsid w:val="008B4A3C"/>
    <w:rsid w:val="008F1DA4"/>
    <w:rsid w:val="0095489B"/>
    <w:rsid w:val="00955986"/>
    <w:rsid w:val="00997C7F"/>
    <w:rsid w:val="009D0CB1"/>
    <w:rsid w:val="009F13A3"/>
    <w:rsid w:val="00A26B52"/>
    <w:rsid w:val="00A353C3"/>
    <w:rsid w:val="00A37B50"/>
    <w:rsid w:val="00A40EA2"/>
    <w:rsid w:val="00A5611E"/>
    <w:rsid w:val="00AB549A"/>
    <w:rsid w:val="00AC418B"/>
    <w:rsid w:val="00B02712"/>
    <w:rsid w:val="00B901FD"/>
    <w:rsid w:val="00BF408B"/>
    <w:rsid w:val="00C95CFC"/>
    <w:rsid w:val="00CA233B"/>
    <w:rsid w:val="00CE3ACC"/>
    <w:rsid w:val="00D05AEA"/>
    <w:rsid w:val="00D52F7B"/>
    <w:rsid w:val="00D60C95"/>
    <w:rsid w:val="00D879BA"/>
    <w:rsid w:val="00E35653"/>
    <w:rsid w:val="00F47D1E"/>
    <w:rsid w:val="00FE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1CB"/>
    <w:pPr>
      <w:ind w:left="720"/>
      <w:contextualSpacing/>
    </w:pPr>
  </w:style>
  <w:style w:type="paragraph" w:customStyle="1" w:styleId="ConsPlusNormal">
    <w:name w:val="ConsPlusNormal"/>
    <w:rsid w:val="00BF4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styleId="a5">
    <w:name w:val="Strong"/>
    <w:basedOn w:val="a0"/>
    <w:uiPriority w:val="22"/>
    <w:qFormat/>
    <w:rsid w:val="00BF408B"/>
    <w:rPr>
      <w:b/>
      <w:bCs/>
    </w:rPr>
  </w:style>
  <w:style w:type="character" w:customStyle="1" w:styleId="h31">
    <w:name w:val="h31"/>
    <w:basedOn w:val="a0"/>
    <w:rsid w:val="00874BA1"/>
    <w:rPr>
      <w:b/>
      <w:bCs/>
      <w:color w:val="3B67A4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29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A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1CB"/>
    <w:pPr>
      <w:ind w:left="720"/>
      <w:contextualSpacing/>
    </w:pPr>
  </w:style>
  <w:style w:type="paragraph" w:customStyle="1" w:styleId="ConsPlusNormal">
    <w:name w:val="ConsPlusNormal"/>
    <w:rsid w:val="00BF4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styleId="a5">
    <w:name w:val="Strong"/>
    <w:basedOn w:val="a0"/>
    <w:uiPriority w:val="22"/>
    <w:qFormat/>
    <w:rsid w:val="00BF408B"/>
    <w:rPr>
      <w:b/>
      <w:bCs/>
    </w:rPr>
  </w:style>
  <w:style w:type="character" w:customStyle="1" w:styleId="h31">
    <w:name w:val="h31"/>
    <w:basedOn w:val="a0"/>
    <w:rsid w:val="00874BA1"/>
    <w:rPr>
      <w:b/>
      <w:bCs/>
      <w:color w:val="3B67A4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29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Гирин Владимир Александрович</dc:creator>
  <cp:lastModifiedBy>imFiXiT56</cp:lastModifiedBy>
  <cp:revision>2</cp:revision>
  <cp:lastPrinted>2022-08-03T03:38:00Z</cp:lastPrinted>
  <dcterms:created xsi:type="dcterms:W3CDTF">2022-11-02T06:20:00Z</dcterms:created>
  <dcterms:modified xsi:type="dcterms:W3CDTF">2022-11-02T06:20:00Z</dcterms:modified>
</cp:coreProperties>
</file>