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68A9">
      <w:pPr>
        <w:spacing w:after="0"/>
        <w:ind w:firstLine="540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СОВЕТ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ДЕПУТАТОВ</w:t>
      </w:r>
    </w:p>
    <w:p w:rsidR="00000000" w:rsidRDefault="005568A9">
      <w:pPr>
        <w:spacing w:after="0"/>
        <w:ind w:firstLine="54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000000" w:rsidRDefault="005568A9">
      <w:pPr>
        <w:spacing w:after="0"/>
        <w:ind w:firstLine="540"/>
        <w:jc w:val="center"/>
      </w:pPr>
      <w:r>
        <w:rPr>
          <w:rFonts w:ascii="Arial" w:hAnsi="Arial" w:cs="Arial"/>
          <w:b/>
          <w:bCs/>
          <w:sz w:val="32"/>
          <w:szCs w:val="32"/>
        </w:rPr>
        <w:t>КУВАЙСКИЙ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СЕЛЬСОВЕТ</w:t>
      </w:r>
    </w:p>
    <w:p w:rsidR="00000000" w:rsidRDefault="005568A9">
      <w:pPr>
        <w:spacing w:after="0"/>
        <w:ind w:firstLine="540"/>
        <w:jc w:val="center"/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000000" w:rsidRDefault="005568A9">
      <w:pPr>
        <w:spacing w:after="0"/>
        <w:ind w:firstLine="540"/>
        <w:jc w:val="center"/>
      </w:pPr>
      <w:r>
        <w:rPr>
          <w:rFonts w:ascii="Arial" w:hAnsi="Arial" w:cs="Arial"/>
          <w:b/>
          <w:bCs/>
          <w:sz w:val="32"/>
          <w:szCs w:val="32"/>
        </w:rPr>
        <w:t>ЧЕТВЕРТОГО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СОЗЫВА</w:t>
      </w:r>
    </w:p>
    <w:p w:rsidR="00000000" w:rsidRDefault="005568A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0000" w:rsidRDefault="005568A9">
      <w:pPr>
        <w:tabs>
          <w:tab w:val="left" w:pos="6380"/>
        </w:tabs>
        <w:spacing w:after="0"/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000000" w:rsidRDefault="005568A9">
      <w:pPr>
        <w:spacing w:after="0"/>
        <w:rPr>
          <w:rFonts w:ascii="Times New Roman" w:hAnsi="Times New Roman"/>
          <w:b/>
          <w:sz w:val="32"/>
          <w:szCs w:val="32"/>
          <w:lang w:eastAsia="ru-RU"/>
        </w:rPr>
      </w:pPr>
    </w:p>
    <w:p w:rsidR="00000000" w:rsidRDefault="005568A9">
      <w:pPr>
        <w:spacing w:after="0"/>
        <w:jc w:val="center"/>
      </w:pPr>
      <w:r>
        <w:rPr>
          <w:rFonts w:ascii="Arial" w:hAnsi="Arial" w:cs="Arial"/>
          <w:b/>
          <w:sz w:val="32"/>
          <w:szCs w:val="32"/>
          <w:lang w:eastAsia="ru-RU"/>
        </w:rPr>
        <w:t>24.11.2022</w:t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ab/>
      </w:r>
      <w:r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23/2 </w:t>
      </w:r>
      <w:r>
        <w:rPr>
          <w:rFonts w:ascii="Arial" w:hAnsi="Arial" w:cs="Arial"/>
          <w:b/>
          <w:sz w:val="32"/>
          <w:szCs w:val="32"/>
          <w:lang w:eastAsia="ru-RU"/>
        </w:rPr>
        <w:t>р</w:t>
      </w:r>
      <w:r>
        <w:rPr>
          <w:rFonts w:ascii="Arial" w:hAnsi="Arial" w:cs="Arial"/>
          <w:b/>
          <w:sz w:val="32"/>
          <w:szCs w:val="32"/>
          <w:lang w:eastAsia="ru-RU"/>
        </w:rPr>
        <w:t>.</w:t>
      </w:r>
      <w:r>
        <w:rPr>
          <w:rFonts w:ascii="Arial" w:hAnsi="Arial" w:cs="Arial"/>
          <w:b/>
          <w:sz w:val="32"/>
          <w:szCs w:val="32"/>
          <w:lang w:eastAsia="ru-RU"/>
        </w:rPr>
        <w:t>С</w:t>
      </w:r>
      <w:r>
        <w:rPr>
          <w:rFonts w:ascii="Arial" w:hAnsi="Arial" w:cs="Arial"/>
          <w:b/>
          <w:sz w:val="32"/>
          <w:szCs w:val="32"/>
          <w:lang w:eastAsia="ru-RU"/>
        </w:rPr>
        <w:t>.</w:t>
      </w:r>
    </w:p>
    <w:p w:rsidR="00000000" w:rsidRDefault="005568A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0000" w:rsidRDefault="005568A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0000" w:rsidRDefault="005568A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00000" w:rsidRDefault="005568A9">
      <w:pPr>
        <w:spacing w:after="160" w:line="256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«О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Совета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19.10.2020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2/1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«Об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утверждении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Положения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публичных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общественных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обсуждениях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«Кувайский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Новосергиевского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Оренбургской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>ласти»</w:t>
      </w:r>
    </w:p>
    <w:p w:rsidR="00000000" w:rsidRDefault="005568A9">
      <w:pPr>
        <w:spacing w:after="160" w:line="256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06.10.2003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131-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принципах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постановлением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03.02.2022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101 </w:t>
      </w:r>
      <w:r>
        <w:rPr>
          <w:rFonts w:ascii="Times New Roman" w:hAnsi="Times New Roman"/>
          <w:color w:val="000000"/>
          <w:sz w:val="24"/>
          <w:szCs w:val="24"/>
        </w:rPr>
        <w:t>«Об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«Единый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Кувайский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Новосергиевского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шил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0000" w:rsidRDefault="005568A9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>Внести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19.10.2020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2/1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«Об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обсуждениях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«Кувайский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Новосергие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Оренбургской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z w:val="24"/>
          <w:szCs w:val="24"/>
        </w:rPr>
        <w:t>ти»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0000" w:rsidRDefault="005568A9">
      <w:pPr>
        <w:pStyle w:val="a3"/>
        <w:numPr>
          <w:ilvl w:val="1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2.6.2. </w:t>
      </w:r>
      <w:r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слушаниях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назначении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указание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даты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времени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окончания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проектов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вынесенных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обсуждение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инициаторах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заблаговр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оповещение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времени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заблаговременное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ознакомление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>ектом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телекоммуникационной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сети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телекоммуникационной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сети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субъекта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9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2009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N 8-</w:t>
      </w:r>
      <w:r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ступа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/>
          <w:color w:val="000000"/>
          <w:sz w:val="24"/>
          <w:szCs w:val="24"/>
        </w:rPr>
        <w:t>" (</w:t>
      </w:r>
      <w:r>
        <w:rPr>
          <w:rFonts w:ascii="Times New Roman" w:hAnsi="Times New Roman"/>
          <w:color w:val="000000"/>
          <w:sz w:val="24"/>
          <w:szCs w:val="24"/>
        </w:rPr>
        <w:t>далее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официальный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жителями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замечаний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вынесенному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суждение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официального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другие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обеспечивающие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обнародов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мотивированное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боснование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принятых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посредством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5568A9">
      <w:pPr>
        <w:pStyle w:val="a3"/>
        <w:numPr>
          <w:ilvl w:val="1"/>
          <w:numId w:val="1"/>
        </w:numPr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Изложить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sz w:val="24"/>
          <w:szCs w:val="24"/>
        </w:rPr>
        <w:t>дополнить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5568A9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9.6.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Итоговые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обнародованию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Кувайский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Новосергиевского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платформе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«Единый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услуг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функций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телекоммуникационной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сети</w:t>
      </w:r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color w:val="000000"/>
          <w:sz w:val="24"/>
          <w:szCs w:val="24"/>
        </w:rPr>
        <w:t>Интерн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 xml:space="preserve">"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адресу</w:t>
      </w:r>
      <w:r>
        <w:rPr>
          <w:rFonts w:ascii="Times New Roman" w:hAnsi="Times New Roman"/>
          <w:color w:val="000000"/>
          <w:sz w:val="24"/>
          <w:szCs w:val="24"/>
        </w:rPr>
        <w:t xml:space="preserve"> https://pos.gosuslugi.ru/docs/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0000" w:rsidRDefault="005568A9">
      <w:pPr>
        <w:pStyle w:val="a3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>Пункт</w:t>
      </w:r>
      <w:r>
        <w:rPr>
          <w:rFonts w:ascii="Times New Roman" w:hAnsi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/>
          <w:color w:val="000000"/>
          <w:sz w:val="24"/>
          <w:szCs w:val="24"/>
        </w:rPr>
        <w:t>Процедура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публичных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дополнить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подпунктами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00000" w:rsidRDefault="005568A9">
      <w:pPr>
        <w:pStyle w:val="a4"/>
      </w:pPr>
      <w:r>
        <w:rPr>
          <w:rFonts w:ascii="Times New Roman" w:hAnsi="Times New Roman"/>
          <w:color w:val="000000"/>
          <w:sz w:val="27"/>
          <w:szCs w:val="27"/>
        </w:rPr>
        <w:t xml:space="preserve">1.3. </w:t>
      </w:r>
      <w:r>
        <w:rPr>
          <w:rFonts w:ascii="Times New Roman" w:hAnsi="Times New Roman"/>
          <w:color w:val="000000"/>
          <w:sz w:val="27"/>
          <w:szCs w:val="27"/>
        </w:rPr>
        <w:t>Пункт</w:t>
      </w:r>
      <w:r>
        <w:rPr>
          <w:rFonts w:ascii="Times New Roman" w:hAnsi="Times New Roman"/>
          <w:color w:val="000000"/>
          <w:sz w:val="27"/>
          <w:szCs w:val="27"/>
        </w:rPr>
        <w:t xml:space="preserve"> 3. </w:t>
      </w:r>
      <w:r>
        <w:rPr>
          <w:rFonts w:ascii="Times New Roman" w:hAnsi="Times New Roman"/>
          <w:color w:val="000000"/>
          <w:sz w:val="27"/>
          <w:szCs w:val="27"/>
        </w:rPr>
        <w:t>Порядок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проведения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пуб</w:t>
      </w:r>
      <w:r>
        <w:rPr>
          <w:rFonts w:ascii="Times New Roman" w:hAnsi="Times New Roman"/>
          <w:color w:val="000000"/>
          <w:sz w:val="27"/>
          <w:szCs w:val="27"/>
        </w:rPr>
        <w:t>личных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слушаний</w:t>
      </w:r>
      <w:r>
        <w:rPr>
          <w:rFonts w:ascii="Times New Roman" w:hAnsi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</w:rPr>
        <w:t>дополнить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подпун</w:t>
      </w:r>
      <w:r>
        <w:rPr>
          <w:rFonts w:ascii="Times New Roman" w:hAnsi="Times New Roman"/>
          <w:color w:val="000000"/>
          <w:sz w:val="27"/>
          <w:szCs w:val="27"/>
        </w:rPr>
        <w:t>к</w:t>
      </w:r>
      <w:r>
        <w:rPr>
          <w:rFonts w:ascii="Times New Roman" w:hAnsi="Times New Roman"/>
          <w:color w:val="000000"/>
          <w:sz w:val="27"/>
          <w:szCs w:val="27"/>
        </w:rPr>
        <w:t>тами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следующего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содержания</w:t>
      </w:r>
      <w:r>
        <w:rPr>
          <w:rFonts w:ascii="Times New Roman" w:hAnsi="Times New Roman"/>
          <w:color w:val="000000"/>
          <w:sz w:val="27"/>
          <w:szCs w:val="27"/>
        </w:rPr>
        <w:t>: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3.5. </w:t>
      </w:r>
      <w:r>
        <w:rPr>
          <w:rFonts w:ascii="Times New Roman" w:hAnsi="Times New Roman"/>
          <w:color w:val="000000"/>
        </w:rPr>
        <w:t>Размещение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материалов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абзаце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пе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</w:rPr>
        <w:t>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части</w:t>
      </w:r>
      <w:r>
        <w:rPr>
          <w:rFonts w:ascii="Times New Roman" w:hAnsi="Times New Roman"/>
          <w:color w:val="000000"/>
        </w:rPr>
        <w:t xml:space="preserve"> 4 </w:t>
      </w:r>
      <w:r>
        <w:rPr>
          <w:rFonts w:ascii="Times New Roman" w:hAnsi="Times New Roman"/>
          <w:color w:val="000000"/>
        </w:rPr>
        <w:t>статьи</w:t>
      </w:r>
      <w:r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131-</w:t>
      </w:r>
      <w:r>
        <w:rPr>
          <w:rFonts w:ascii="Times New Roman" w:hAnsi="Times New Roman"/>
          <w:color w:val="000000"/>
        </w:rPr>
        <w:t>ФЗот</w:t>
      </w:r>
      <w:r>
        <w:rPr>
          <w:rFonts w:ascii="Times New Roman" w:hAnsi="Times New Roman"/>
          <w:color w:val="000000"/>
        </w:rPr>
        <w:t xml:space="preserve"> 06.10.2003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целях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опов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щения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осуществляется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сотру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ником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</w:t>
      </w:r>
      <w:r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соответствующем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разделе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платформы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обратной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далее</w:t>
      </w:r>
      <w:r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личный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заблаго</w:t>
      </w:r>
      <w:r>
        <w:rPr>
          <w:rFonts w:ascii="Times New Roman" w:hAnsi="Times New Roman"/>
          <w:color w:val="000000"/>
        </w:rPr>
        <w:t>временно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3.6. </w:t>
      </w:r>
      <w:r>
        <w:rPr>
          <w:rFonts w:ascii="Times New Roman" w:hAnsi="Times New Roman"/>
          <w:color w:val="000000"/>
        </w:rPr>
        <w:t>Возможность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обеспечивается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гражданам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Российской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Федерации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имеющ</w:t>
      </w:r>
      <w:r>
        <w:rPr>
          <w:rFonts w:ascii="Times New Roman" w:hAnsi="Times New Roman"/>
          <w:color w:val="000000"/>
        </w:rPr>
        <w:t>им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подтвержденную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учетную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запись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системе</w:t>
      </w:r>
      <w:r>
        <w:rPr>
          <w:rFonts w:ascii="Times New Roman" w:hAnsi="Times New Roman"/>
          <w:color w:val="000000"/>
        </w:rPr>
        <w:t xml:space="preserve"> "</w:t>
      </w:r>
      <w:r>
        <w:rPr>
          <w:rFonts w:ascii="Times New Roman" w:hAnsi="Times New Roman"/>
          <w:color w:val="000000"/>
        </w:rPr>
        <w:t>Единая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идентификации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аутентификации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инфраструктуре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обеспечивающей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информационно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технологическое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взаимодействие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стем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используемых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</w:t>
      </w:r>
      <w:r>
        <w:rPr>
          <w:rFonts w:ascii="Times New Roman" w:hAnsi="Times New Roman"/>
          <w:color w:val="000000"/>
        </w:rPr>
        <w:t>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услуг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>".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3.7. </w:t>
      </w:r>
      <w:r>
        <w:rPr>
          <w:rFonts w:ascii="Times New Roman" w:hAnsi="Times New Roman"/>
          <w:color w:val="000000"/>
        </w:rPr>
        <w:t>Оператор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муниципальное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образование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обеспечивает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техническую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возможность</w:t>
      </w:r>
      <w:r>
        <w:rPr>
          <w:rFonts w:ascii="Times New Roman" w:hAnsi="Times New Roman"/>
          <w:color w:val="000000"/>
        </w:rPr>
        <w:t>: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оповещения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осуществляемого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сотрудник</w:t>
      </w:r>
      <w:r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путем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размещения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времени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ознакомления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>;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представления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</w:t>
      </w:r>
      <w:r>
        <w:rPr>
          <w:rFonts w:ascii="Times New Roman" w:hAnsi="Times New Roman"/>
          <w:color w:val="000000"/>
        </w:rPr>
        <w:t>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размещенному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lastRenderedPageBreak/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частью</w:t>
      </w:r>
      <w:r>
        <w:rPr>
          <w:rFonts w:ascii="Times New Roman" w:hAnsi="Times New Roman"/>
          <w:color w:val="000000"/>
        </w:rPr>
        <w:t xml:space="preserve"> 4 </w:t>
      </w:r>
      <w:r>
        <w:rPr>
          <w:rFonts w:ascii="Times New Roman" w:hAnsi="Times New Roman"/>
          <w:color w:val="000000"/>
        </w:rPr>
        <w:t>статьи</w:t>
      </w:r>
      <w:r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131-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06.10.2003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>;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обн</w:t>
      </w:r>
      <w:r>
        <w:rPr>
          <w:rFonts w:ascii="Times New Roman" w:hAnsi="Times New Roman"/>
          <w:color w:val="000000"/>
        </w:rPr>
        <w:t>ародования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результатов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включая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мотивированное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обоснование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принятых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решений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3.8. </w:t>
      </w:r>
      <w:r>
        <w:rPr>
          <w:rFonts w:ascii="Times New Roman" w:hAnsi="Times New Roman"/>
          <w:color w:val="000000"/>
        </w:rPr>
        <w:t>Представление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жителями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участие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частью</w:t>
      </w:r>
      <w:r>
        <w:rPr>
          <w:rFonts w:ascii="Times New Roman" w:hAnsi="Times New Roman"/>
          <w:color w:val="000000"/>
        </w:rPr>
        <w:t xml:space="preserve"> 4 </w:t>
      </w:r>
      <w:r>
        <w:rPr>
          <w:rFonts w:ascii="Times New Roman" w:hAnsi="Times New Roman"/>
          <w:color w:val="000000"/>
        </w:rPr>
        <w:t>статьи</w:t>
      </w:r>
      <w:r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131-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06.10.2003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обеспечиваются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хождения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авторизации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</w:t>
      </w:r>
      <w:r>
        <w:rPr>
          <w:rFonts w:ascii="Times New Roman" w:hAnsi="Times New Roman"/>
          <w:color w:val="000000"/>
        </w:rPr>
        <w:t>едеральной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системы</w:t>
      </w:r>
      <w:r>
        <w:rPr>
          <w:rFonts w:ascii="Times New Roman" w:hAnsi="Times New Roman"/>
          <w:color w:val="000000"/>
        </w:rPr>
        <w:t xml:space="preserve"> "</w:t>
      </w:r>
      <w:r>
        <w:rPr>
          <w:rFonts w:ascii="Times New Roman" w:hAnsi="Times New Roman"/>
          <w:color w:val="000000"/>
        </w:rPr>
        <w:t>Единая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идентификации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аутентификации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фраструктуре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обеспечивающей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информационно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технологическое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взаимодействие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формационных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систем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используемых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предоставления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государственных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па</w:t>
      </w:r>
      <w:r>
        <w:rPr>
          <w:rFonts w:ascii="Times New Roman" w:hAnsi="Times New Roman"/>
          <w:color w:val="000000"/>
        </w:rPr>
        <w:t>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услуг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форме</w:t>
      </w:r>
      <w:r>
        <w:rPr>
          <w:rFonts w:ascii="Times New Roman" w:hAnsi="Times New Roman"/>
          <w:color w:val="000000"/>
        </w:rPr>
        <w:t xml:space="preserve">". </w:t>
      </w:r>
      <w:r>
        <w:rPr>
          <w:rFonts w:ascii="Times New Roman" w:hAnsi="Times New Roman"/>
          <w:color w:val="000000"/>
        </w:rPr>
        <w:t>Замечания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могут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быть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представлены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опубликования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пунктом</w:t>
      </w:r>
      <w:r>
        <w:rPr>
          <w:rFonts w:ascii="Times New Roman" w:hAnsi="Times New Roman"/>
          <w:color w:val="000000"/>
        </w:rPr>
        <w:t xml:space="preserve"> 5 </w:t>
      </w:r>
      <w:r>
        <w:rPr>
          <w:rFonts w:ascii="Times New Roman" w:hAnsi="Times New Roman"/>
          <w:color w:val="000000"/>
        </w:rPr>
        <w:t>настоящих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вил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путем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сведений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своих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фамилии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имени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отчестве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наличии</w:t>
      </w:r>
      <w:r>
        <w:rPr>
          <w:rFonts w:ascii="Times New Roman" w:hAnsi="Times New Roman"/>
          <w:color w:val="000000"/>
        </w:rPr>
        <w:t xml:space="preserve">), </w:t>
      </w:r>
      <w:r>
        <w:rPr>
          <w:rFonts w:ascii="Times New Roman" w:hAnsi="Times New Roman"/>
          <w:color w:val="000000"/>
        </w:rPr>
        <w:t>реквизитах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осн</w:t>
      </w:r>
      <w:r>
        <w:rPr>
          <w:rFonts w:ascii="Times New Roman" w:hAnsi="Times New Roman"/>
          <w:color w:val="000000"/>
        </w:rPr>
        <w:t>овного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документа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удостоверяющего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гражданина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дате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рождения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адресе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жительства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3.9. </w:t>
      </w:r>
      <w:r>
        <w:rPr>
          <w:rFonts w:ascii="Times New Roman" w:hAnsi="Times New Roman"/>
          <w:color w:val="000000"/>
        </w:rPr>
        <w:t>Замечания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направляются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Орган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обрабатывает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поступившие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использованием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3.10. </w:t>
      </w:r>
      <w:r>
        <w:rPr>
          <w:rFonts w:ascii="Times New Roman" w:hAnsi="Times New Roman"/>
          <w:color w:val="000000"/>
        </w:rPr>
        <w:t>Единый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обеспечивает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ществления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предварительной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проверки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вынесенному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направленных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жителями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>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посредством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предмет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наличия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предложениях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нецензурных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либо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оскорбительных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выражений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угроз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жизни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здоровью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граждан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призывов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осуществлению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экстремистской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террористической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деятельности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включая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отказа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рассмотрении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указанных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</w:rPr>
        <w:t>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информированием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подсистеме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электронной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почте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указанной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подсистеме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личного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кабинета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портале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причинах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отказа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превышающий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дня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Единый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обеспечивает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возможность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соблюдения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однократности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представления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замечаний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предложений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отношении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конкретного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вынесенного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</w:rPr>
        <w:t>суждение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проекта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акта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также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учас</w:t>
      </w:r>
      <w:r>
        <w:rPr>
          <w:rFonts w:ascii="Times New Roman" w:hAnsi="Times New Roman"/>
          <w:color w:val="000000"/>
        </w:rPr>
        <w:t>тия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</w:t>
      </w:r>
      <w:r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шании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частью</w:t>
      </w:r>
      <w:r>
        <w:rPr>
          <w:rFonts w:ascii="Times New Roman" w:hAnsi="Times New Roman"/>
          <w:color w:val="000000"/>
        </w:rPr>
        <w:t xml:space="preserve"> 4 </w:t>
      </w:r>
      <w:r>
        <w:rPr>
          <w:rFonts w:ascii="Times New Roman" w:hAnsi="Times New Roman"/>
          <w:color w:val="000000"/>
        </w:rPr>
        <w:t>статьи</w:t>
      </w:r>
      <w:r>
        <w:rPr>
          <w:rFonts w:ascii="Times New Roman" w:hAnsi="Times New Roman"/>
          <w:color w:val="000000"/>
        </w:rPr>
        <w:t xml:space="preserve"> 28 </w:t>
      </w:r>
      <w:r>
        <w:rPr>
          <w:rFonts w:ascii="Times New Roman" w:hAnsi="Times New Roman"/>
          <w:color w:val="000000"/>
        </w:rPr>
        <w:t>Федерального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131-</w:t>
      </w:r>
      <w:r>
        <w:rPr>
          <w:rFonts w:ascii="Times New Roman" w:hAnsi="Times New Roman"/>
          <w:color w:val="000000"/>
        </w:rPr>
        <w:t>ФЗ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от</w:t>
      </w:r>
      <w:r>
        <w:rPr>
          <w:rFonts w:ascii="Times New Roman" w:hAnsi="Times New Roman"/>
          <w:color w:val="000000"/>
        </w:rPr>
        <w:t xml:space="preserve"> 06.10.2003 </w:t>
      </w:r>
      <w:r>
        <w:rPr>
          <w:rFonts w:ascii="Times New Roman" w:hAnsi="Times New Roman"/>
          <w:color w:val="000000"/>
        </w:rPr>
        <w:t>года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3.11. </w:t>
      </w:r>
      <w:r>
        <w:rPr>
          <w:rFonts w:ascii="Times New Roman" w:hAnsi="Times New Roman"/>
          <w:color w:val="000000"/>
        </w:rPr>
        <w:t>Результаты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общественных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обсуждений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мотивированное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обоснование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принятых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публикуются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уполномоченным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сотрудником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местного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самоуправления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соответствующем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разделе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платформы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обратной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связи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портала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для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ознакомления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жителей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срок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предусмотре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порядке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организации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проведения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публичных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слушаний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установленном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lastRenderedPageBreak/>
        <w:t>муниц</w:t>
      </w:r>
      <w:r>
        <w:rPr>
          <w:rFonts w:ascii="Times New Roman" w:hAnsi="Times New Roman"/>
          <w:color w:val="000000"/>
        </w:rPr>
        <w:t>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или</w:t>
      </w:r>
      <w:r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/>
          <w:color w:val="000000"/>
        </w:rPr>
        <w:t>нормативным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правовым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актом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представительного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органа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образования»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>Настоящее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решение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вступает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силу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после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обнародования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подлежит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размещению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сайте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Новосе</w:t>
      </w:r>
      <w:r>
        <w:rPr>
          <w:rFonts w:ascii="Times New Roman" w:hAnsi="Times New Roman"/>
          <w:color w:val="000000"/>
        </w:rPr>
        <w:t>ргиевского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района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Оренбургской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области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кувай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рф</w:t>
      </w:r>
      <w:r>
        <w:rPr>
          <w:rFonts w:ascii="Times New Roman" w:hAnsi="Times New Roman"/>
          <w:color w:val="000000"/>
        </w:rPr>
        <w:t>.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Председатель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Совета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депутатов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Смолей</w:t>
      </w:r>
    </w:p>
    <w:p w:rsidR="00000000" w:rsidRDefault="005568A9">
      <w:pPr>
        <w:pStyle w:val="a4"/>
        <w:jc w:val="both"/>
        <w:rPr>
          <w:rFonts w:ascii="Times New Roman" w:hAnsi="Times New Roman"/>
          <w:color w:val="000000"/>
        </w:rPr>
      </w:pPr>
    </w:p>
    <w:p w:rsidR="00000000" w:rsidRDefault="005568A9">
      <w:pPr>
        <w:pStyle w:val="a4"/>
        <w:jc w:val="both"/>
        <w:rPr>
          <w:rFonts w:ascii="Times New Roman" w:hAnsi="Times New Roman"/>
          <w:color w:val="000000"/>
        </w:rPr>
      </w:pP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Глава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образования</w:t>
      </w: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Кувайский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сельсовет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Леденев</w:t>
      </w:r>
    </w:p>
    <w:p w:rsidR="00000000" w:rsidRDefault="005568A9">
      <w:pPr>
        <w:pStyle w:val="a4"/>
        <w:jc w:val="both"/>
        <w:rPr>
          <w:rFonts w:ascii="Times New Roman" w:hAnsi="Times New Roman"/>
          <w:color w:val="000000"/>
        </w:rPr>
      </w:pPr>
    </w:p>
    <w:p w:rsidR="00000000" w:rsidRDefault="005568A9">
      <w:pPr>
        <w:pStyle w:val="a4"/>
        <w:jc w:val="both"/>
      </w:pPr>
      <w:r>
        <w:rPr>
          <w:rFonts w:ascii="Times New Roman" w:hAnsi="Times New Roman"/>
          <w:color w:val="000000"/>
        </w:rPr>
        <w:t>Разослано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дело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прокурору</w:t>
      </w:r>
      <w:r>
        <w:rPr>
          <w:rFonts w:ascii="Times New Roman" w:hAnsi="Times New Roman"/>
          <w:color w:val="000000"/>
        </w:rPr>
        <w:t>.</w:t>
      </w:r>
    </w:p>
    <w:p w:rsidR="005568A9" w:rsidRDefault="005568A9">
      <w:pPr>
        <w:pStyle w:val="a3"/>
        <w:jc w:val="both"/>
      </w:pPr>
    </w:p>
    <w:sectPr w:rsidR="005568A9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A9" w:rsidRDefault="005568A9">
      <w:pPr>
        <w:spacing w:after="0" w:line="240" w:lineRule="auto"/>
      </w:pPr>
      <w:r>
        <w:separator/>
      </w:r>
    </w:p>
  </w:endnote>
  <w:endnote w:type="continuationSeparator" w:id="0">
    <w:p w:rsidR="005568A9" w:rsidRDefault="0055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201" w:usb1="08070000" w:usb2="00000010" w:usb3="00000000" w:csb0="0002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A9" w:rsidRDefault="005568A9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5568A9" w:rsidRDefault="0055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A"/>
    <w:rsid w:val="005568A9"/>
    <w:rsid w:val="00C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Pr>
      <w:rFonts w:ascii="Times New Roman" w:hAnsi="Times New Roman"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ascii="Calibri" w:eastAsia="Times New Roman" w:hAnsi="Calibri" w:cs="Times New Roman"/>
      <w:kern w:val="1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hAnsi="Times New Roman" w:cs="Times New Roman"/>
    </w:rPr>
  </w:style>
  <w:style w:type="character" w:customStyle="1" w:styleId="ListLabel2">
    <w:name w:val="ListLabel 2"/>
    <w:uiPriority w:val="99"/>
    <w:rPr>
      <w:rFonts w:ascii="Times New Roman" w:hAnsi="Times New Roman"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Mangal"/>
      <w:kern w:val="0"/>
      <w:lang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Normal (Web)"/>
    <w:basedOn w:val="a"/>
    <w:uiPriority w:val="99"/>
    <w:pPr>
      <w:suppressAutoHyphens w:val="0"/>
      <w:spacing w:beforeAutospacing="1" w:after="0" w:afterAutospacing="1" w:line="240" w:lineRule="auto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AlpUfa</cp:lastModifiedBy>
  <cp:revision>2</cp:revision>
  <cp:lastPrinted>2022-11-24T04:54:00Z</cp:lastPrinted>
  <dcterms:created xsi:type="dcterms:W3CDTF">2023-01-09T11:38:00Z</dcterms:created>
  <dcterms:modified xsi:type="dcterms:W3CDTF">2023-01-09T11:38:00Z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imFiXiT56</vt:lpwstr>
  </property>
</Properties>
</file>