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КУВАЙСКИЙ СЕЛЬСОВЕТ</w:t>
      </w: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9510FA" w:rsidRDefault="009510FA">
      <w:pPr>
        <w:pStyle w:val="Standard"/>
        <w:rPr>
          <w:rFonts w:hint="eastAsia"/>
          <w:sz w:val="28"/>
          <w:szCs w:val="28"/>
        </w:rPr>
      </w:pPr>
    </w:p>
    <w:p w:rsidR="009510FA" w:rsidRDefault="00757691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10FA" w:rsidRDefault="009510FA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9510FA" w:rsidRDefault="00757691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</w:rPr>
        <w:t xml:space="preserve">28.09.2023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№ 31/4р.С.</w:t>
      </w:r>
    </w:p>
    <w:p w:rsidR="009510FA" w:rsidRDefault="009510FA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9510FA" w:rsidRDefault="00757691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</w:rPr>
        <w:t xml:space="preserve">                 О рассмотрении Представления Прокурора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от 12.09.2023 № 7-2-2023</w:t>
      </w:r>
    </w:p>
    <w:p w:rsidR="009510FA" w:rsidRDefault="009510FA">
      <w:pPr>
        <w:pStyle w:val="Standard"/>
        <w:jc w:val="both"/>
        <w:rPr>
          <w:rFonts w:hint="eastAsia"/>
          <w:b/>
          <w:sz w:val="28"/>
          <w:szCs w:val="28"/>
        </w:rPr>
      </w:pPr>
    </w:p>
    <w:p w:rsidR="009510FA" w:rsidRDefault="00757691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 xml:space="preserve">   В соответствии с  Федеральным законом  от 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рассмотрев Представление Прокурора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от 12.09.2023 № 7-2-2023 «Об устранении нарушений требований законодательства о безопасности дорожного движения», Совет депутатов муниципального 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510FA" w:rsidRDefault="00757691">
      <w:pPr>
        <w:pStyle w:val="Standard"/>
        <w:numPr>
          <w:ilvl w:val="0"/>
          <w:numId w:val="2"/>
        </w:numPr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 Представление Прокурора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от 12.09.2023 № 7-2-2023 «Об устранении нарушений требований законодательства о безопасности дорожного движения» удовлетворить.</w:t>
      </w:r>
    </w:p>
    <w:p w:rsidR="009510FA" w:rsidRDefault="00757691">
      <w:pPr>
        <w:pStyle w:val="Standard"/>
        <w:numPr>
          <w:ilvl w:val="0"/>
          <w:numId w:val="1"/>
        </w:numPr>
        <w:ind w:firstLine="709"/>
        <w:jc w:val="both"/>
        <w:rPr>
          <w:rFonts w:hint="eastAsia"/>
        </w:rPr>
      </w:pPr>
      <w:r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Трудового кодекса РФ, предупредить Главу муниципального образования </w:t>
      </w:r>
      <w:proofErr w:type="spellStart"/>
      <w:r>
        <w:rPr>
          <w:sz w:val="28"/>
          <w:szCs w:val="28"/>
        </w:rPr>
        <w:t>Кувайский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Леденева</w:t>
      </w:r>
      <w:proofErr w:type="spellEnd"/>
      <w:r>
        <w:rPr>
          <w:sz w:val="28"/>
          <w:szCs w:val="28"/>
        </w:rPr>
        <w:t xml:space="preserve"> Вячеслава Валерьевича о недопустимости совершения подобных нарушений.</w:t>
      </w:r>
    </w:p>
    <w:p w:rsidR="009510FA" w:rsidRDefault="00757691">
      <w:pPr>
        <w:pStyle w:val="Standard"/>
        <w:autoSpaceDE w:val="0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Указать Главе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Леденеву</w:t>
      </w:r>
      <w:proofErr w:type="spellEnd"/>
      <w:r>
        <w:rPr>
          <w:sz w:val="28"/>
          <w:szCs w:val="28"/>
        </w:rPr>
        <w:t xml:space="preserve"> В.В. на недопущение нарушений законодательства о 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безопасности дорожного движения.</w:t>
      </w:r>
    </w:p>
    <w:p w:rsidR="009510FA" w:rsidRDefault="00757691">
      <w:pPr>
        <w:pStyle w:val="Standard"/>
        <w:autoSpaceDE w:val="0"/>
        <w:ind w:firstLine="540"/>
        <w:jc w:val="both"/>
        <w:rPr>
          <w:rFonts w:hint="eastAsia"/>
        </w:rPr>
      </w:pPr>
      <w:r>
        <w:rPr>
          <w:sz w:val="28"/>
          <w:szCs w:val="28"/>
        </w:rPr>
        <w:t xml:space="preserve">4. Главе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Леденеву</w:t>
      </w:r>
      <w:proofErr w:type="spellEnd"/>
      <w:r>
        <w:rPr>
          <w:sz w:val="28"/>
          <w:szCs w:val="28"/>
        </w:rPr>
        <w:t xml:space="preserve"> В.В. обеспечить </w:t>
      </w:r>
      <w:r>
        <w:rPr>
          <w:sz w:val="28"/>
          <w:szCs w:val="28"/>
        </w:rPr>
        <w:t>оценку технического состояния автомобильных дорог местного значения.</w:t>
      </w:r>
    </w:p>
    <w:p w:rsidR="009510FA" w:rsidRDefault="00757691">
      <w:pPr>
        <w:pStyle w:val="Standard"/>
        <w:autoSpaceDE w:val="0"/>
        <w:ind w:firstLine="54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5. Настоящее решение </w:t>
      </w:r>
      <w:r>
        <w:rPr>
          <w:sz w:val="28"/>
          <w:szCs w:val="28"/>
        </w:rPr>
        <w:t>вступает в силу со дня его подписания.</w:t>
      </w:r>
    </w:p>
    <w:p w:rsidR="009510FA" w:rsidRDefault="00757691">
      <w:pPr>
        <w:pStyle w:val="Standard"/>
        <w:ind w:firstLine="540"/>
        <w:jc w:val="both"/>
        <w:rPr>
          <w:rFonts w:hint="eastAsia"/>
        </w:rPr>
      </w:pPr>
      <w:r>
        <w:rPr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депутатскую комиссию по бюджетной, налоговой и финансовой политике, образованию, здравоохранению, культуре и спорту, благоустройству, правопорядку.</w:t>
      </w:r>
    </w:p>
    <w:p w:rsidR="009510FA" w:rsidRDefault="009510FA">
      <w:pPr>
        <w:pStyle w:val="Standard"/>
        <w:ind w:firstLine="540"/>
        <w:jc w:val="both"/>
        <w:rPr>
          <w:rFonts w:hint="eastAsia"/>
          <w:sz w:val="28"/>
          <w:szCs w:val="28"/>
        </w:rPr>
      </w:pPr>
    </w:p>
    <w:p w:rsidR="009510FA" w:rsidRDefault="009510FA">
      <w:pPr>
        <w:pStyle w:val="Standard"/>
        <w:ind w:firstLine="540"/>
        <w:jc w:val="both"/>
        <w:rPr>
          <w:rFonts w:hint="eastAsia"/>
          <w:sz w:val="28"/>
          <w:szCs w:val="28"/>
        </w:rPr>
      </w:pPr>
    </w:p>
    <w:p w:rsidR="009510FA" w:rsidRDefault="00757691">
      <w:pPr>
        <w:pStyle w:val="Standard"/>
        <w:shd w:val="clear" w:color="auto" w:fill="FFFFFF"/>
        <w:spacing w:line="322" w:lineRule="exact"/>
        <w:ind w:right="29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</w:t>
      </w:r>
      <w:r>
        <w:rPr>
          <w:color w:val="000000"/>
          <w:sz w:val="28"/>
          <w:szCs w:val="28"/>
        </w:rPr>
        <w:t>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О.Н. </w:t>
      </w:r>
      <w:proofErr w:type="spellStart"/>
      <w:r>
        <w:rPr>
          <w:color w:val="000000"/>
          <w:sz w:val="28"/>
          <w:szCs w:val="28"/>
        </w:rPr>
        <w:t>Смолей</w:t>
      </w:r>
      <w:proofErr w:type="spellEnd"/>
    </w:p>
    <w:p w:rsidR="009510FA" w:rsidRDefault="00757691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Разослано: прокуратура, дело.</w:t>
      </w:r>
    </w:p>
    <w:p w:rsidR="009510FA" w:rsidRDefault="009510FA">
      <w:pPr>
        <w:pStyle w:val="Standard"/>
        <w:tabs>
          <w:tab w:val="left" w:pos="8595"/>
        </w:tabs>
        <w:rPr>
          <w:rFonts w:hint="eastAsia"/>
          <w:sz w:val="28"/>
          <w:szCs w:val="28"/>
        </w:rPr>
      </w:pPr>
    </w:p>
    <w:p w:rsidR="009510FA" w:rsidRDefault="009510FA">
      <w:pPr>
        <w:pStyle w:val="Standard"/>
        <w:spacing w:before="280"/>
        <w:ind w:left="4956"/>
        <w:jc w:val="right"/>
        <w:rPr>
          <w:rFonts w:hint="eastAsia"/>
          <w:sz w:val="28"/>
          <w:szCs w:val="28"/>
        </w:rPr>
      </w:pPr>
    </w:p>
    <w:p w:rsidR="009510FA" w:rsidRDefault="009510FA">
      <w:pPr>
        <w:pStyle w:val="Standard"/>
        <w:spacing w:before="280"/>
        <w:ind w:left="4956"/>
        <w:jc w:val="right"/>
        <w:rPr>
          <w:rFonts w:hint="eastAsia"/>
          <w:sz w:val="28"/>
          <w:szCs w:val="28"/>
        </w:rPr>
      </w:pPr>
    </w:p>
    <w:p w:rsidR="009510FA" w:rsidRDefault="009510FA">
      <w:pPr>
        <w:pStyle w:val="Standard"/>
        <w:spacing w:before="280"/>
        <w:ind w:left="4956"/>
        <w:jc w:val="right"/>
        <w:rPr>
          <w:rFonts w:hint="eastAsia"/>
          <w:b/>
          <w:sz w:val="28"/>
          <w:szCs w:val="28"/>
        </w:rPr>
      </w:pPr>
    </w:p>
    <w:sectPr w:rsidR="009510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91" w:rsidRDefault="00757691">
      <w:pPr>
        <w:rPr>
          <w:rFonts w:hint="eastAsia"/>
        </w:rPr>
      </w:pPr>
      <w:r>
        <w:separator/>
      </w:r>
    </w:p>
  </w:endnote>
  <w:endnote w:type="continuationSeparator" w:id="0">
    <w:p w:rsidR="00757691" w:rsidRDefault="007576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91" w:rsidRDefault="007576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7691" w:rsidRDefault="007576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A83"/>
    <w:multiLevelType w:val="multilevel"/>
    <w:tmpl w:val="2634009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10FA"/>
    <w:rsid w:val="00757691"/>
    <w:rsid w:val="009510FA"/>
    <w:rsid w:val="009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cp:lastPrinted>2023-09-28T14:34:00Z</cp:lastPrinted>
  <dcterms:created xsi:type="dcterms:W3CDTF">2023-09-28T14:18:00Z</dcterms:created>
  <dcterms:modified xsi:type="dcterms:W3CDTF">2023-10-05T09:32:00Z</dcterms:modified>
</cp:coreProperties>
</file>