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8000"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0E7538" w:rsidRPr="00E41723" w:rsidRDefault="000E7538"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0E7538" w:rsidRPr="00E41723" w:rsidRDefault="000E7538"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0E7538" w:rsidRDefault="000E7538"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0E7538" w:rsidRPr="00CA0A5C" w:rsidRDefault="000E7538" w:rsidP="00786748">
                            <w:pPr>
                              <w:pStyle w:val="ab"/>
                              <w:spacing w:after="0"/>
                              <w:jc w:val="center"/>
                              <w:rPr>
                                <w:b/>
                              </w:rPr>
                            </w:pPr>
                          </w:p>
                          <w:p w:rsidR="000E7538" w:rsidRPr="00CA0A5C" w:rsidRDefault="000E7538"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0E7538" w:rsidRPr="00E41723" w:rsidRDefault="000E7538"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0E7538" w:rsidRPr="00E41723" w:rsidRDefault="000E7538"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0E7538" w:rsidRDefault="000E7538"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0E7538" w:rsidRPr="00CA0A5C" w:rsidRDefault="000E7538" w:rsidP="00786748">
                      <w:pPr>
                        <w:pStyle w:val="ab"/>
                        <w:spacing w:after="0"/>
                        <w:jc w:val="center"/>
                        <w:rPr>
                          <w:b/>
                        </w:rPr>
                      </w:pPr>
                    </w:p>
                    <w:p w:rsidR="000E7538" w:rsidRPr="00CA0A5C" w:rsidRDefault="000E7538"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E7538"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КУВАЙСКИЙ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E7538">
        <w:rPr>
          <w:rFonts w:ascii="Times New Roman" w:eastAsia="Times New Roman" w:hAnsi="Times New Roman" w:cs="Times New Roman"/>
          <w:b/>
          <w:i/>
          <w:lang w:eastAsia="ru-RU"/>
        </w:rPr>
        <w:t>дрес издателя и редакции: 461217</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0E7538">
        <w:rPr>
          <w:rFonts w:ascii="Times New Roman" w:eastAsia="Times New Roman" w:hAnsi="Times New Roman" w:cs="Times New Roman"/>
          <w:b/>
          <w:i/>
          <w:lang w:eastAsia="ru-RU"/>
        </w:rPr>
        <w:t xml:space="preserve">овосергиевский район, с. Кувай, ул. </w:t>
      </w:r>
      <w:proofErr w:type="gramStart"/>
      <w:r w:rsidR="000E7538">
        <w:rPr>
          <w:rFonts w:ascii="Times New Roman" w:eastAsia="Times New Roman" w:hAnsi="Times New Roman" w:cs="Times New Roman"/>
          <w:b/>
          <w:i/>
          <w:lang w:eastAsia="ru-RU"/>
        </w:rPr>
        <w:t>Школьная</w:t>
      </w:r>
      <w:proofErr w:type="gramEnd"/>
      <w:r w:rsidR="000E7538">
        <w:rPr>
          <w:rFonts w:ascii="Times New Roman" w:eastAsia="Times New Roman" w:hAnsi="Times New Roman" w:cs="Times New Roman"/>
          <w:b/>
          <w:i/>
          <w:lang w:eastAsia="ru-RU"/>
        </w:rPr>
        <w:t>, 22</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w:t>
      </w:r>
      <w:r w:rsidR="000E7538">
        <w:rPr>
          <w:rFonts w:ascii="Times New Roman" w:eastAsia="Times New Roman" w:hAnsi="Times New Roman" w:cs="Times New Roman"/>
          <w:b/>
          <w:i/>
          <w:lang w:eastAsia="ru-RU"/>
        </w:rPr>
        <w:t>ипального образования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w:t>
      </w:r>
      <w:r w:rsidR="00517651" w:rsidRPr="00517651">
        <w:rPr>
          <w:rFonts w:ascii="Times New Roman" w:eastAsia="Times New Roman" w:hAnsi="Times New Roman" w:cs="Times New Roman"/>
          <w:b/>
          <w:i/>
          <w:lang w:eastAsia="ru-RU"/>
        </w:rPr>
        <w:t>а</w:t>
      </w:r>
      <w:r w:rsidR="000E7538">
        <w:rPr>
          <w:rFonts w:ascii="Times New Roman" w:eastAsia="Times New Roman" w:hAnsi="Times New Roman" w:cs="Times New Roman"/>
          <w:b/>
          <w:i/>
          <w:lang w:eastAsia="ru-RU"/>
        </w:rPr>
        <w:t>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FE245B">
        <w:rPr>
          <w:rFonts w:ascii="Times New Roman" w:eastAsia="Times New Roman" w:hAnsi="Times New Roman" w:cs="Times New Roman"/>
          <w:b/>
          <w:i/>
          <w:lang w:eastAsia="ru-RU"/>
        </w:rPr>
        <w:t>декабрь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0E7538">
        <w:rPr>
          <w:rFonts w:ascii="Times New Roman" w:eastAsia="Times New Roman" w:hAnsi="Times New Roman" w:cs="Times New Roman"/>
          <w:b/>
          <w:lang w:eastAsia="ru-RU"/>
        </w:rPr>
        <w:t>05</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0F4932">
        <w:rPr>
          <w:rFonts w:ascii="Times New Roman" w:eastAsia="Times New Roman" w:hAnsi="Times New Roman" w:cs="Times New Roman"/>
          <w:b/>
          <w:lang w:eastAsia="ru-RU"/>
        </w:rPr>
        <w:t>_____________________</w:t>
      </w:r>
    </w:p>
    <w:p w:rsidR="005D5CD2" w:rsidRDefault="005B662D" w:rsidP="000F49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4535AD" w:rsidRPr="00127479" w:rsidRDefault="00130049" w:rsidP="0012747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1E609C">
        <w:rPr>
          <w:rFonts w:ascii="Times New Roman" w:eastAsia="Times New Roman" w:hAnsi="Times New Roman" w:cs="Times New Roman"/>
          <w:b/>
          <w:i/>
          <w:sz w:val="32"/>
          <w:szCs w:val="32"/>
          <w:lang w:eastAsia="ru-RU"/>
        </w:rPr>
        <w:t xml:space="preserve">НОРМАТИВНЫЕ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130049" w:rsidRDefault="00130049" w:rsidP="00367EE9">
      <w:pPr>
        <w:spacing w:after="0" w:line="240" w:lineRule="auto"/>
        <w:jc w:val="center"/>
        <w:rPr>
          <w:rFonts w:ascii="Times New Roman" w:eastAsia="Times New Roman" w:hAnsi="Times New Roman" w:cs="Times New Roman"/>
          <w:b/>
          <w:lang w:eastAsia="ru-RU"/>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СОВЕТ ДЕПУТАТОВ</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СЕЛЬСКОЕ ПОСЕЛЕНИЕ</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НОВОСЕРГИЕВСКОГО РАЙОНА</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ОРЕНБУРГСКОЙ ОБЛАСТИ</w:t>
      </w:r>
    </w:p>
    <w:p w:rsidR="00642522" w:rsidRPr="00642522" w:rsidRDefault="00642522" w:rsidP="00642522">
      <w:pPr>
        <w:spacing w:after="0" w:line="240" w:lineRule="auto"/>
        <w:jc w:val="center"/>
        <w:rPr>
          <w:rFonts w:ascii="Times New Roman" w:hAnsi="Times New Roman" w:cs="Times New Roman"/>
          <w:sz w:val="24"/>
          <w:szCs w:val="24"/>
        </w:rPr>
      </w:pPr>
    </w:p>
    <w:p w:rsidR="00642522" w:rsidRPr="00642522" w:rsidRDefault="00642522" w:rsidP="00642522">
      <w:pPr>
        <w:spacing w:after="0" w:line="240" w:lineRule="auto"/>
        <w:jc w:val="center"/>
        <w:rPr>
          <w:rFonts w:ascii="Times New Roman" w:hAnsi="Times New Roman" w:cs="Times New Roman"/>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РЕШЕНИЕ</w:t>
      </w:r>
    </w:p>
    <w:p w:rsidR="00642522" w:rsidRPr="00642522" w:rsidRDefault="00642522" w:rsidP="00642522">
      <w:pPr>
        <w:spacing w:after="0" w:line="240" w:lineRule="auto"/>
        <w:jc w:val="center"/>
        <w:rPr>
          <w:rFonts w:ascii="Times New Roman" w:hAnsi="Times New Roman" w:cs="Times New Roman"/>
          <w:b/>
          <w:sz w:val="24"/>
          <w:szCs w:val="24"/>
        </w:rPr>
      </w:pPr>
    </w:p>
    <w:p w:rsidR="000F4932" w:rsidRPr="000F4932" w:rsidRDefault="000F4932" w:rsidP="000F4932">
      <w:pPr>
        <w:spacing w:after="0" w:line="240" w:lineRule="auto"/>
        <w:rPr>
          <w:rFonts w:ascii="Times New Roman" w:hAnsi="Times New Roman" w:cs="Times New Roman"/>
          <w:b/>
          <w:sz w:val="24"/>
          <w:szCs w:val="24"/>
        </w:rPr>
      </w:pPr>
      <w:r>
        <w:rPr>
          <w:rFonts w:ascii="Times New Roman" w:hAnsi="Times New Roman" w:cs="Times New Roman"/>
          <w:b/>
          <w:sz w:val="24"/>
          <w:szCs w:val="24"/>
        </w:rPr>
        <w:t>22.12.2023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36/2 </w:t>
      </w:r>
      <w:proofErr w:type="spellStart"/>
      <w:r>
        <w:rPr>
          <w:rFonts w:ascii="Times New Roman" w:hAnsi="Times New Roman" w:cs="Times New Roman"/>
          <w:b/>
          <w:sz w:val="24"/>
          <w:szCs w:val="24"/>
        </w:rPr>
        <w:t>р.С</w:t>
      </w:r>
      <w:proofErr w:type="spellEnd"/>
      <w:r>
        <w:rPr>
          <w:rFonts w:ascii="Times New Roman" w:hAnsi="Times New Roman" w:cs="Times New Roman"/>
          <w:b/>
          <w:sz w:val="24"/>
          <w:szCs w:val="24"/>
        </w:rPr>
        <w:t>.</w:t>
      </w:r>
    </w:p>
    <w:p w:rsidR="000F4932" w:rsidRPr="000F4932" w:rsidRDefault="000F4932" w:rsidP="000F4932">
      <w:pPr>
        <w:tabs>
          <w:tab w:val="left" w:pos="5670"/>
          <w:tab w:val="left" w:pos="5812"/>
          <w:tab w:val="left" w:pos="6521"/>
        </w:tabs>
        <w:spacing w:after="0" w:line="240" w:lineRule="auto"/>
        <w:jc w:val="center"/>
        <w:rPr>
          <w:rFonts w:ascii="Arial" w:eastAsia="Times New Roman" w:hAnsi="Arial" w:cs="Arial"/>
          <w:b/>
          <w:sz w:val="32"/>
          <w:szCs w:val="32"/>
          <w:lang w:eastAsia="zh-CN"/>
        </w:rPr>
      </w:pPr>
    </w:p>
    <w:p w:rsidR="000F4932" w:rsidRPr="000F4932" w:rsidRDefault="000F4932" w:rsidP="000F4932">
      <w:pPr>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bCs/>
          <w:sz w:val="20"/>
          <w:szCs w:val="20"/>
          <w:lang w:eastAsia="zh-CN"/>
        </w:rPr>
        <w:t>О бюджете муниципального образования Кувайский сельсовет Новосергиевского района Оренбургской обл</w:t>
      </w:r>
      <w:r w:rsidRPr="000F4932">
        <w:rPr>
          <w:rFonts w:ascii="Times New Roman" w:eastAsia="Times New Roman" w:hAnsi="Times New Roman" w:cs="Times New Roman"/>
          <w:b/>
          <w:bCs/>
          <w:sz w:val="20"/>
          <w:szCs w:val="20"/>
          <w:lang w:eastAsia="zh-CN"/>
        </w:rPr>
        <w:t>а</w:t>
      </w:r>
      <w:r w:rsidRPr="000F4932">
        <w:rPr>
          <w:rFonts w:ascii="Times New Roman" w:eastAsia="Times New Roman" w:hAnsi="Times New Roman" w:cs="Times New Roman"/>
          <w:b/>
          <w:bCs/>
          <w:sz w:val="20"/>
          <w:szCs w:val="20"/>
          <w:lang w:eastAsia="zh-CN"/>
        </w:rPr>
        <w:t>сти на 2024 год и на плановый период 2025-2026 годы.</w:t>
      </w:r>
    </w:p>
    <w:p w:rsidR="000F4932" w:rsidRPr="000F4932" w:rsidRDefault="000F4932" w:rsidP="000F4932">
      <w:pPr>
        <w:spacing w:after="0" w:line="240" w:lineRule="auto"/>
        <w:jc w:val="center"/>
        <w:rPr>
          <w:rFonts w:ascii="Arial" w:eastAsia="Times New Roman" w:hAnsi="Arial" w:cs="Arial"/>
          <w:b/>
          <w:sz w:val="24"/>
          <w:szCs w:val="24"/>
          <w:lang w:eastAsia="zh-CN"/>
        </w:rPr>
      </w:pPr>
    </w:p>
    <w:p w:rsidR="000F4932" w:rsidRPr="000F4932" w:rsidRDefault="000F4932" w:rsidP="000F4932">
      <w:pPr>
        <w:spacing w:after="0" w:line="240" w:lineRule="auto"/>
        <w:jc w:val="center"/>
        <w:rPr>
          <w:rFonts w:ascii="Arial" w:eastAsia="Times New Roman" w:hAnsi="Arial" w:cs="Arial"/>
          <w:b/>
          <w:sz w:val="24"/>
          <w:szCs w:val="24"/>
          <w:lang w:eastAsia="zh-CN"/>
        </w:rPr>
      </w:pPr>
    </w:p>
    <w:p w:rsidR="000F4932" w:rsidRPr="000F4932" w:rsidRDefault="000F4932" w:rsidP="000F4932">
      <w:pPr>
        <w:spacing w:after="0" w:line="240" w:lineRule="auto"/>
        <w:ind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1</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Утвердить основные характеристики бюджета муниципального образования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Оренбургской области» на 2024 год в ра</w:t>
      </w:r>
      <w:r w:rsidRPr="000F4932">
        <w:rPr>
          <w:rFonts w:ascii="Times New Roman" w:eastAsia="Times New Roman" w:hAnsi="Times New Roman" w:cs="Times New Roman"/>
          <w:sz w:val="20"/>
          <w:szCs w:val="20"/>
          <w:lang w:eastAsia="zh-CN"/>
        </w:rPr>
        <w:t>з</w:t>
      </w:r>
      <w:r w:rsidRPr="000F4932">
        <w:rPr>
          <w:rFonts w:ascii="Times New Roman" w:eastAsia="Times New Roman" w:hAnsi="Times New Roman" w:cs="Times New Roman"/>
          <w:sz w:val="20"/>
          <w:szCs w:val="20"/>
          <w:lang w:eastAsia="zh-CN"/>
        </w:rPr>
        <w:t>мерах:</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 xml:space="preserve">1) прогнозируемый общий объем доходов – </w:t>
      </w:r>
      <w:r w:rsidRPr="000F4932">
        <w:rPr>
          <w:rFonts w:ascii="Times New Roman" w:eastAsia="Times New Roman" w:hAnsi="Times New Roman" w:cs="Times New Roman"/>
          <w:bCs/>
          <w:sz w:val="20"/>
          <w:szCs w:val="20"/>
          <w:lang w:eastAsia="zh-CN"/>
        </w:rPr>
        <w:t xml:space="preserve">7514,1 </w:t>
      </w:r>
      <w:r w:rsidRPr="000F4932">
        <w:rPr>
          <w:rFonts w:ascii="Times New Roman" w:eastAsia="Times New Roman" w:hAnsi="Times New Roman" w:cs="Times New Roman"/>
          <w:sz w:val="20"/>
          <w:szCs w:val="20"/>
          <w:lang w:eastAsia="zh-CN"/>
        </w:rPr>
        <w:t>тыс. рублей;</w:t>
      </w:r>
    </w:p>
    <w:p w:rsidR="000F4932" w:rsidRPr="000F4932" w:rsidRDefault="000F4932" w:rsidP="000F4932">
      <w:pPr>
        <w:tabs>
          <w:tab w:val="left" w:pos="851"/>
          <w:tab w:val="left" w:pos="993"/>
          <w:tab w:val="left" w:pos="1276"/>
        </w:tabs>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общий объем расходов – 7514,1 тыс. рублей;</w:t>
      </w:r>
    </w:p>
    <w:p w:rsidR="000F4932" w:rsidRPr="000F4932" w:rsidRDefault="000F4932" w:rsidP="000F4932">
      <w:pPr>
        <w:tabs>
          <w:tab w:val="left" w:pos="851"/>
          <w:tab w:val="left" w:pos="993"/>
          <w:tab w:val="left" w:pos="1418"/>
        </w:tabs>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 дефицит – 0,0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 верхний предел муниципального внутреннего долга муниципального образования на 1 января 2025 года – 0,0 тыс. рублей, в том числе верхний предел долга по муниципальным гарант</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ям в валюте Российской Федерации – 0,0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 верхний предел муниципального внешнего долга муниципального образования на 1 я</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варя 2025 года – 0,0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Утвердить основные характеристики бюджета муниципального образования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Оренбургской области» на 2025 и 2026 годы в размерах:</w:t>
      </w:r>
    </w:p>
    <w:p w:rsidR="000F4932" w:rsidRPr="000F4932" w:rsidRDefault="000F4932" w:rsidP="000F4932">
      <w:pPr>
        <w:tabs>
          <w:tab w:val="left" w:pos="993"/>
        </w:tabs>
        <w:spacing w:after="0" w:line="240" w:lineRule="auto"/>
        <w:ind w:firstLine="709"/>
        <w:jc w:val="both"/>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1) прогнозируемый общий объем доходов на 2025 год –</w:t>
      </w:r>
      <w:r w:rsidRPr="000F4932">
        <w:rPr>
          <w:rFonts w:ascii="Times New Roman" w:eastAsia="Times New Roman" w:hAnsi="Times New Roman" w:cs="Times New Roman"/>
          <w:bCs/>
          <w:sz w:val="20"/>
          <w:szCs w:val="20"/>
          <w:lang w:eastAsia="zh-CN"/>
        </w:rPr>
        <w:t xml:space="preserve"> 7063,3 </w:t>
      </w:r>
      <w:r w:rsidRPr="000F4932">
        <w:rPr>
          <w:rFonts w:ascii="Times New Roman" w:eastAsia="Times New Roman" w:hAnsi="Times New Roman" w:cs="Times New Roman"/>
          <w:sz w:val="20"/>
          <w:szCs w:val="20"/>
          <w:lang w:eastAsia="zh-CN"/>
        </w:rPr>
        <w:t>тыс. рублей, на 2026 год –6472,3 тыс. рублей;</w:t>
      </w:r>
      <w:proofErr w:type="gramEnd"/>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общий объем расходов на 2025 год – 7 063,3</w:t>
      </w:r>
      <w:r w:rsidRPr="000F4932">
        <w:rPr>
          <w:rFonts w:ascii="Times New Roman" w:eastAsia="Times New Roman" w:hAnsi="Times New Roman" w:cs="Times New Roman"/>
          <w:bCs/>
          <w:sz w:val="20"/>
          <w:szCs w:val="20"/>
          <w:lang w:eastAsia="zh-CN"/>
        </w:rPr>
        <w:t xml:space="preserve"> </w:t>
      </w:r>
      <w:r w:rsidRPr="000F4932">
        <w:rPr>
          <w:rFonts w:ascii="Times New Roman" w:eastAsia="Times New Roman" w:hAnsi="Times New Roman" w:cs="Times New Roman"/>
          <w:sz w:val="20"/>
          <w:szCs w:val="20"/>
          <w:lang w:eastAsia="zh-CN"/>
        </w:rPr>
        <w:t>тыс. рублей, в том числе условно утвержденные расходы – 166,5 тыс. рублей, на 2026 год – 6472,3 тыс. рублей, в том числе условно утвержденные расходы – 330,9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 дефицит на 2025 год – 0,0 тыс. рублей, на 2026 год – 0,0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4) верхний предел муниципального внутреннего долга муниципального образования на 1 января 2026 года – 0,0 тыс. рублей, на 1 января 2027 года – 0,0 тыс. рублей, в том числе верхний предел долга по муниципальным гара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тиям в валюте Российской Ф</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дерации на 1 января 2026 года – 0,0 тыс. рублей, на 1 января 2027 года – 0,0 тыс. рублей</w:t>
      </w:r>
      <w:proofErr w:type="gramEnd"/>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 верхний предел муниципального внешнего долга муниципального образования на 1 я</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варя 2026 года – 0,0 тыс. рублей, на 1 января 2027 года – 0,0 тыс. рублей.</w:t>
      </w:r>
    </w:p>
    <w:p w:rsidR="000F4932" w:rsidRPr="000F4932" w:rsidRDefault="000F4932" w:rsidP="000F4932">
      <w:pPr>
        <w:autoSpaceDE w:val="0"/>
        <w:spacing w:after="0" w:line="240" w:lineRule="auto"/>
        <w:ind w:firstLine="709"/>
        <w:contextualSpacing/>
        <w:jc w:val="both"/>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Статья 2</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Учесть поступление доходов в бюджет муниципального образования «Кувайский сельсовет Новосергиевского района Оренбургской области» по кодам видов (подвидов) доходов на 2024 год и на плановый период 2025 и 2026 годов согласно приложению 1 к настоящему решению.</w:t>
      </w:r>
    </w:p>
    <w:p w:rsidR="000F4932" w:rsidRPr="000F4932" w:rsidRDefault="000F4932" w:rsidP="000F4932">
      <w:pPr>
        <w:autoSpaceDE w:val="0"/>
        <w:spacing w:after="0" w:line="240" w:lineRule="auto"/>
        <w:ind w:firstLine="709"/>
        <w:contextualSpacing/>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3</w:t>
      </w:r>
    </w:p>
    <w:p w:rsidR="000F4932" w:rsidRPr="000F4932" w:rsidRDefault="000F4932" w:rsidP="000F4932">
      <w:pPr>
        <w:autoSpaceDE w:val="0"/>
        <w:spacing w:after="0" w:line="240" w:lineRule="auto"/>
        <w:ind w:firstLine="709"/>
        <w:contextualSpacing/>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распределение бюджетных ассигнований бюджета муниципального образования «Кувайский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совет Новосергиевского района Оренбургской области» по разделам и подразд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лам классификации расходов бюджета поселения на 2024 год и на плановый период 2025 и 2026 годов согласно приложению 2 к настоящему решению.</w:t>
      </w:r>
    </w:p>
    <w:p w:rsidR="000F4932" w:rsidRPr="000F4932" w:rsidRDefault="000F4932" w:rsidP="000F4932">
      <w:pPr>
        <w:spacing w:after="0" w:line="240" w:lineRule="auto"/>
        <w:ind w:firstLine="709"/>
        <w:jc w:val="both"/>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Статья 4</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ведомственную структуру расходов бюджета муниципального образования «К</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вайский сельсовет Новосергиевского района Оренбургской области» на 2024 год и на плановый период 2025 и 2026 годов согласно пр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ложению 3 к настоящему решению.</w:t>
      </w:r>
    </w:p>
    <w:p w:rsidR="000F4932" w:rsidRPr="000F4932" w:rsidRDefault="000F4932" w:rsidP="000F4932">
      <w:pPr>
        <w:autoSpaceDE w:val="0"/>
        <w:spacing w:after="0" w:line="240" w:lineRule="auto"/>
        <w:ind w:firstLine="709"/>
        <w:contextualSpacing/>
        <w:jc w:val="both"/>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Статья 5</w:t>
      </w:r>
    </w:p>
    <w:p w:rsidR="000F4932" w:rsidRPr="000F4932" w:rsidRDefault="000F4932" w:rsidP="000F4932">
      <w:pPr>
        <w:autoSpaceDE w:val="0"/>
        <w:spacing w:after="0" w:line="240" w:lineRule="auto"/>
        <w:ind w:firstLine="709"/>
        <w:contextualSpacing/>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распределение бюджетных ассигнований бюджета муниципального образования «Кувайский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совет Новосергиевского района Оренбургской области» по разделам, подразд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лам, целевым статьям (муниципальным программам и непрограммным направлениям деятельн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группам и подгруппам видов расходов классификации расходов на 2024 год и на плановый период 2025 и 2026 годов согласно приложению 4 к настоящему решению.</w:t>
      </w:r>
    </w:p>
    <w:p w:rsidR="000F4932" w:rsidRPr="000F4932" w:rsidRDefault="000F4932" w:rsidP="000F4932">
      <w:pPr>
        <w:spacing w:after="0" w:line="240" w:lineRule="auto"/>
        <w:ind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6</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распределение бюджетных ассигнований бюджета муниципального образования «Кувайский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совет Новосергиевского района Оренбургской области» по целевым статьям (муниципальным программам и непр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lastRenderedPageBreak/>
        <w:t>граммным направлениям деятельности), разделам, подразделам, группам и подгруппам видов расходов классифик</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ции расходов на 2024 год и на плановый период 2025 и 2026 годов согласно приложению 5 к настоящему решению.</w:t>
      </w:r>
    </w:p>
    <w:p w:rsidR="000F4932" w:rsidRPr="000F4932" w:rsidRDefault="000F4932" w:rsidP="000F4932">
      <w:pPr>
        <w:spacing w:after="0" w:line="240" w:lineRule="auto"/>
        <w:ind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7</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увеличение бюджетных ассигнований за счет средств межбюджетных трансфертов, предусмотренных в ра</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ках мероприятий по ликвидации последствий чрезвычайных ситуаций;</w:t>
      </w:r>
    </w:p>
    <w:p w:rsidR="000F4932" w:rsidRPr="000F4932" w:rsidRDefault="000F4932" w:rsidP="000F4932">
      <w:pPr>
        <w:spacing w:after="0" w:line="240" w:lineRule="auto"/>
        <w:ind w:firstLine="709"/>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 исполнение судебных актов, предусматривающих обращение взыскания на средства бюджета поселения и (или) предусматривающих перечисление этих сре</w:t>
      </w:r>
      <w:proofErr w:type="gramStart"/>
      <w:r w:rsidRPr="000F4932">
        <w:rPr>
          <w:rFonts w:ascii="Times New Roman" w:eastAsia="Times New Roman" w:hAnsi="Times New Roman" w:cs="Times New Roman"/>
          <w:bCs/>
          <w:sz w:val="20"/>
          <w:szCs w:val="20"/>
          <w:lang w:eastAsia="zh-CN"/>
        </w:rPr>
        <w:t>дств в сч</w:t>
      </w:r>
      <w:proofErr w:type="gramEnd"/>
      <w:r w:rsidRPr="000F4932">
        <w:rPr>
          <w:rFonts w:ascii="Times New Roman" w:eastAsia="Times New Roman" w:hAnsi="Times New Roman" w:cs="Times New Roman"/>
          <w:bCs/>
          <w:sz w:val="20"/>
          <w:szCs w:val="20"/>
          <w:lang w:eastAsia="zh-CN"/>
        </w:rPr>
        <w:t>ет оплаты судебных издержек, увеличение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ции;</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целях обеспечения условий </w:t>
      </w:r>
      <w:proofErr w:type="spellStart"/>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финансирования</w:t>
      </w:r>
      <w:proofErr w:type="spellEnd"/>
      <w:r w:rsidRPr="000F4932">
        <w:rPr>
          <w:rFonts w:ascii="Times New Roman" w:eastAsia="Times New Roman" w:hAnsi="Times New Roman" w:cs="Times New Roman"/>
          <w:bCs/>
          <w:sz w:val="20"/>
          <w:szCs w:val="20"/>
          <w:lang w:eastAsia="zh-CN"/>
        </w:rPr>
        <w:t xml:space="preserve"> получения средств из других бюджетов бюджетной системы Российской Федер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ции;</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увеличение бюджетных ассигнований в случае поступления (выделения) субсидий, субвенций, иных ме</w:t>
      </w:r>
      <w:r w:rsidRPr="000F4932">
        <w:rPr>
          <w:rFonts w:ascii="Times New Roman" w:eastAsia="Times New Roman" w:hAnsi="Times New Roman" w:cs="Times New Roman"/>
          <w:bCs/>
          <w:sz w:val="20"/>
          <w:szCs w:val="20"/>
          <w:lang w:eastAsia="zh-CN"/>
        </w:rPr>
        <w:t>ж</w:t>
      </w:r>
      <w:r w:rsidRPr="000F4932">
        <w:rPr>
          <w:rFonts w:ascii="Times New Roman" w:eastAsia="Times New Roman" w:hAnsi="Times New Roman" w:cs="Times New Roman"/>
          <w:bCs/>
          <w:sz w:val="20"/>
          <w:szCs w:val="20"/>
          <w:lang w:eastAsia="zh-CN"/>
        </w:rPr>
        <w:t>бюджетных трансфертов и безвозмездных поступлений от юридических и физических лиц, имеющих целевое назн</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чение, сверх объемов, утвержде</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ных настоящим Решением;</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увеличение бюджетных ассигнований дорожного фонда по разделам, подразделам, цел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вым статьям, видам расходов за счет остатка средств дорожного фонда сл</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жившегося на начало года;</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-увеличение бюджетных ассигнований на реализацию природоохранных мероприятий (озеленение, ликвид</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ция стихийных навалов) по разделам, подразделам, целевым статьям, видам ра</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ходов за счет остатка на реализацию природоохранных мероприятий сложившегося на начало г</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да;</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увеличение бюджетных ассигнований сверх объемов, утвержденных настоящим решением, за счет поступ</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ющих из других бюджетов бюджетной системы Российской Федерации ме</w:t>
      </w:r>
      <w:r w:rsidRPr="000F4932">
        <w:rPr>
          <w:rFonts w:ascii="Times New Roman" w:eastAsia="Times New Roman" w:hAnsi="Times New Roman" w:cs="Times New Roman"/>
          <w:bCs/>
          <w:sz w:val="20"/>
          <w:szCs w:val="20"/>
          <w:lang w:eastAsia="zh-CN"/>
        </w:rPr>
        <w:t>ж</w:t>
      </w:r>
      <w:r w:rsidRPr="000F4932">
        <w:rPr>
          <w:rFonts w:ascii="Times New Roman" w:eastAsia="Times New Roman" w:hAnsi="Times New Roman" w:cs="Times New Roman"/>
          <w:bCs/>
          <w:sz w:val="20"/>
          <w:szCs w:val="20"/>
          <w:lang w:eastAsia="zh-CN"/>
        </w:rPr>
        <w:t>бюджетных трансфертов, не имеющих целевого характера, в том числе за счет «иных дотаций» из бюджета района цели которых установлены соглашениями или иными правовыми актами админ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страции района;</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 увеличение бюджетных ассигнований на решение вопросов местного значения по разделам, подразделам, целевым статьям, видам расходов за счет остатка средств на начало года;</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-перераспределение бюджетных ассигнований между разделами, подразделами, целевыми статьями, видами расходов в целях обеспечения достижения условий установленных в соглашениях о передаче полномочий (части по</w:t>
      </w:r>
      <w:r w:rsidRPr="000F4932">
        <w:rPr>
          <w:rFonts w:ascii="Times New Roman" w:eastAsia="Times New Roman" w:hAnsi="Times New Roman" w:cs="Times New Roman"/>
          <w:bCs/>
          <w:sz w:val="20"/>
          <w:szCs w:val="20"/>
          <w:lang w:eastAsia="zh-CN"/>
        </w:rPr>
        <w:t>л</w:t>
      </w:r>
      <w:r w:rsidRPr="000F4932">
        <w:rPr>
          <w:rFonts w:ascii="Times New Roman" w:eastAsia="Times New Roman" w:hAnsi="Times New Roman" w:cs="Times New Roman"/>
          <w:bCs/>
          <w:sz w:val="20"/>
          <w:szCs w:val="20"/>
          <w:lang w:eastAsia="zh-CN"/>
        </w:rPr>
        <w:t>номочий) по решению вопросов местного значения.</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bCs/>
          <w:sz w:val="20"/>
          <w:szCs w:val="20"/>
          <w:lang w:eastAsia="zh-CN"/>
        </w:rPr>
        <w:t>Статья 8</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источники финансирования дефицита бюджета муниципального образования «Кувайский сельс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вет Новосергиевского района Оренбургской области» на 2024 год и на план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вый период 2025 и 2026 годов согласно приложению 6 к настоящему реш</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bCs/>
          <w:sz w:val="20"/>
          <w:szCs w:val="20"/>
          <w:lang w:eastAsia="zh-CN"/>
        </w:rPr>
        <w:t>Статья 9</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Утвердить общий объем бюджетных ассигнований на исполнение публичных нормати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ных обязательств на 2024 год в сумме 23,1 тыс. рублей, на 2025 год – в сумме 23,1 тыс. рублей, на 2026 год – в сумме 23,1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Утвердить распределение бюджетных ассигнований на исполнение публичных нормативных обязательств бюджета муниципального образования «Кувайский сельсовет Новосергие</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ского района Оренбургской области» на 2024 год и на плановый период 2025 и 2026 годов согла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но приложению 7</w:t>
      </w:r>
      <w:r w:rsidRPr="000F4932">
        <w:rPr>
          <w:rFonts w:ascii="Times New Roman" w:eastAsia="Times New Roman" w:hAnsi="Times New Roman" w:cs="Times New Roman"/>
          <w:b/>
          <w:sz w:val="20"/>
          <w:szCs w:val="20"/>
          <w:lang w:eastAsia="zh-CN"/>
        </w:rPr>
        <w:t xml:space="preserve"> </w:t>
      </w:r>
      <w:r w:rsidRPr="000F4932">
        <w:rPr>
          <w:rFonts w:ascii="Times New Roman" w:eastAsia="Times New Roman" w:hAnsi="Times New Roman" w:cs="Times New Roman"/>
          <w:sz w:val="20"/>
          <w:szCs w:val="20"/>
          <w:lang w:eastAsia="zh-CN"/>
        </w:rPr>
        <w:t xml:space="preserve">к настоящему решению. </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bCs/>
          <w:sz w:val="20"/>
          <w:szCs w:val="20"/>
          <w:lang w:eastAsia="zh-CN"/>
        </w:rPr>
        <w:t>Статья 10</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распределение бюджетных ассигнований на предоставление межбюджетных трансфертов, из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жета муниципального образования «Кувайский сельсовет Новосергиевского района Оренбургской области» бюджету муниципального образования «Новосергиевский район Оренбургской области» на 2024 год и на плановый период 2025-2026 годы, в размерах согласно приложению № 8 к настоящему Решению.</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Установить размер межбюджетных трансфертов, выделяемые из местного бюджета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ту района: на 2024 год в размере 2333,4 тыс. руб.; на 2025 год в размере 2333,4 тыс. руб.; на 2026 год в размере 2333,4 тыс. руб.</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Arial" w:hAnsi="Times New Roman" w:cs="Times New Roman"/>
          <w:sz w:val="20"/>
          <w:szCs w:val="20"/>
          <w:lang w:eastAsia="zh-CN"/>
        </w:rPr>
        <w:t xml:space="preserve"> </w:t>
      </w:r>
      <w:r w:rsidRPr="000F4932">
        <w:rPr>
          <w:rFonts w:ascii="Times New Roman" w:eastAsia="Times New Roman" w:hAnsi="Times New Roman" w:cs="Times New Roman"/>
          <w:sz w:val="20"/>
          <w:szCs w:val="20"/>
          <w:lang w:eastAsia="zh-CN"/>
        </w:rPr>
        <w:t>Установить размер межбюджетных трансфертов, получаемых бюджетом муниципального образования из других бюджетов бюджетной системы Российской Федерации: на 2024 год в ра</w:t>
      </w:r>
      <w:r w:rsidRPr="000F4932">
        <w:rPr>
          <w:rFonts w:ascii="Times New Roman" w:eastAsia="Times New Roman" w:hAnsi="Times New Roman" w:cs="Times New Roman"/>
          <w:sz w:val="20"/>
          <w:szCs w:val="20"/>
          <w:lang w:eastAsia="zh-CN"/>
        </w:rPr>
        <w:t>з</w:t>
      </w:r>
      <w:r w:rsidRPr="000F4932">
        <w:rPr>
          <w:rFonts w:ascii="Times New Roman" w:eastAsia="Times New Roman" w:hAnsi="Times New Roman" w:cs="Times New Roman"/>
          <w:sz w:val="20"/>
          <w:szCs w:val="20"/>
          <w:lang w:eastAsia="zh-CN"/>
        </w:rPr>
        <w:t>мере 4983,7 тыс. руб.; на 2025 год в размере 5069,8 тыс. руб.; на 2026 год в размере 4389,0 тыс. руб.</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11</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Установить, что:</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Средства, находящиеся во временном распоряжении, учитываются в порядке, установле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ном в Федеральном казначействе по учету средств, находящихся во временном распоряжении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лучателей средств бюджета поселения.</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12</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программу муниципальных внутренних заимствований муниципального образования Кувайский сельсовет Новосергиевского района Оренбургской области на 2024 год и план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вый период 2025 и 2026 годов согласно приложению 9 к настоящему 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шению.</w:t>
      </w:r>
    </w:p>
    <w:p w:rsidR="000F4932" w:rsidRPr="000F4932" w:rsidRDefault="000F4932" w:rsidP="000F4932">
      <w:pPr>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13</w:t>
      </w:r>
    </w:p>
    <w:p w:rsidR="000F4932" w:rsidRPr="000F4932" w:rsidRDefault="000F4932" w:rsidP="000F4932">
      <w:pPr>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программу муниципальных внешних заимствований муниципального образования Кувайский сельсовет Новосергиевского района Оренбургской области на 2024 год и плановый период 2025 и 2026 годов согласно приложению 10 к настоящему реш</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bCs/>
          <w:sz w:val="20"/>
          <w:szCs w:val="20"/>
          <w:lang w:eastAsia="zh-CN"/>
        </w:rPr>
        <w:t>Статья 14</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1.Утвердить программу муниципальных гарантий муниципального образования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Оренбургской области в валюте Российской Федерации на 2024 год и плановый период 2025 и 2026 годов согласно приложению 11 к настоящему решению.</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2.Установить, что предоставление муниципальных гарантий муниципального образования Кувайский сельс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вет Новосергиевского района Оренбургской области в валюте Российской Федерации осуществляется в порядке, установленном Решением Совета депутатов «О порядке пред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ставления муниципальных гарантий муниципального образования Кувайский сельсовет Новосе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гиевского района Оренбургской области».</w:t>
      </w:r>
    </w:p>
    <w:p w:rsidR="000F4932" w:rsidRPr="000F4932" w:rsidRDefault="000F4932" w:rsidP="000F4932">
      <w:pPr>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15</w:t>
      </w:r>
    </w:p>
    <w:p w:rsidR="000F4932" w:rsidRPr="000F4932" w:rsidRDefault="000F4932" w:rsidP="000F4932">
      <w:pPr>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Утвердить объем бюджетных ассигнований дорожного фонда муниципального образования Кувайский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совет Новосергиевского района Оренбургской области на 2024 год в сумме 1 000,5 тыс. рублей, на 2025 год – в сумме 1 418,8 тыс. рублей, на 2026 год – в сумме 1 052,1 тыс. рублей.</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Статья 16</w:t>
      </w:r>
    </w:p>
    <w:p w:rsidR="000F4932" w:rsidRPr="000F4932" w:rsidRDefault="000F4932" w:rsidP="000F4932">
      <w:pPr>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 xml:space="preserve">Установить, что размеры </w:t>
      </w:r>
      <w:proofErr w:type="gramStart"/>
      <w:r w:rsidRPr="000F4932">
        <w:rPr>
          <w:rFonts w:ascii="Times New Roman" w:eastAsia="Times New Roman" w:hAnsi="Times New Roman" w:cs="Times New Roman"/>
          <w:sz w:val="20"/>
          <w:szCs w:val="20"/>
          <w:lang w:eastAsia="zh-CN"/>
        </w:rPr>
        <w:t>окладов работников органов местного самоуправления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roofErr w:type="gramEnd"/>
      <w:r w:rsidRPr="000F4932">
        <w:rPr>
          <w:rFonts w:ascii="Times New Roman" w:eastAsia="Times New Roman" w:hAnsi="Times New Roman" w:cs="Times New Roman"/>
          <w:sz w:val="20"/>
          <w:szCs w:val="20"/>
          <w:lang w:eastAsia="zh-CN"/>
        </w:rPr>
        <w:t xml:space="preserve"> Кувайский сельсовет Новосергиевского района Оренбургской области индексируются с 1 января 2024 года с уч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том уровня инфляции (потреб</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тельских цен).</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bCs/>
          <w:sz w:val="20"/>
          <w:szCs w:val="20"/>
          <w:lang w:eastAsia="zh-CN"/>
        </w:rPr>
        <w:t>Статья 17</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Утвердить нормативы отчислений федеральных, региональных и местных налогов и сборов, налогов, пред</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смотренных специальными налоговыми режимами, и неналоговых доходов в бюджет муниципального образования «К</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вайский сельсовет Новосергиевского района Оренбургской обл</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сти» на 2024 год и плановый период 2025-2026 годов согласно приложению № 12</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18</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1. Утвердить основные параметры первоочередных расходов бюджета муниципального образования Кувайский сельсовет Новосергиевского района Оренбургской области на 2024 год: расходы на оплату труда с начислениями в су</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ме 2237,5 тыс. рублей, оплату коммунальных услуг в сумме 707,0 тыс. рублей.</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2.Утвердить распределение бюджетных ассигнований на первоочередные расходы бюджета на 2024 год согласно приложению 13 к настоящему решению</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19</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lang w:eastAsia="zh-CN"/>
        </w:rPr>
        <w:t>Установить объем дотаций из областного и районного бюджета бюджету муниципального образования Кува</w:t>
      </w:r>
      <w:r w:rsidRPr="000F4932">
        <w:rPr>
          <w:rFonts w:ascii="Times New Roman" w:eastAsia="Times New Roman" w:hAnsi="Times New Roman" w:cs="Times New Roman"/>
          <w:bCs/>
          <w:sz w:val="20"/>
          <w:szCs w:val="20"/>
          <w:lang w:eastAsia="zh-CN"/>
        </w:rPr>
        <w:t>й</w:t>
      </w:r>
      <w:r w:rsidRPr="000F4932">
        <w:rPr>
          <w:rFonts w:ascii="Times New Roman" w:eastAsia="Times New Roman" w:hAnsi="Times New Roman" w:cs="Times New Roman"/>
          <w:bCs/>
          <w:sz w:val="20"/>
          <w:szCs w:val="20"/>
          <w:lang w:eastAsia="zh-CN"/>
        </w:rPr>
        <w:t>ский сельсовет Новосергиевского района Оренбургской области на 2024 год в ра</w:t>
      </w:r>
      <w:r w:rsidRPr="000F4932">
        <w:rPr>
          <w:rFonts w:ascii="Times New Roman" w:eastAsia="Times New Roman" w:hAnsi="Times New Roman" w:cs="Times New Roman"/>
          <w:bCs/>
          <w:sz w:val="20"/>
          <w:szCs w:val="20"/>
          <w:lang w:eastAsia="zh-CN"/>
        </w:rPr>
        <w:t>з</w:t>
      </w:r>
      <w:r w:rsidRPr="000F4932">
        <w:rPr>
          <w:rFonts w:ascii="Times New Roman" w:eastAsia="Times New Roman" w:hAnsi="Times New Roman" w:cs="Times New Roman"/>
          <w:bCs/>
          <w:sz w:val="20"/>
          <w:szCs w:val="20"/>
          <w:lang w:eastAsia="zh-CN"/>
        </w:rPr>
        <w:t>мере 4829,5 тыс. руб.; на 2025 год в размере 4499,7 тыс. руб.; на 2026 год в размере 4202,7 тыс. руб.</w:t>
      </w:r>
    </w:p>
    <w:p w:rsidR="000F4932" w:rsidRPr="000F4932" w:rsidRDefault="000F4932" w:rsidP="000F4932">
      <w:pPr>
        <w:autoSpaceDE w:val="0"/>
        <w:spacing w:after="0" w:line="240" w:lineRule="auto"/>
        <w:ind w:right="-249" w:firstLine="709"/>
        <w:jc w:val="both"/>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Статья 20</w:t>
      </w:r>
    </w:p>
    <w:p w:rsidR="000F4932" w:rsidRPr="000F4932" w:rsidRDefault="000F4932" w:rsidP="000F4932">
      <w:pPr>
        <w:autoSpaceDE w:val="0"/>
        <w:spacing w:after="0" w:line="240" w:lineRule="auto"/>
        <w:ind w:firstLine="709"/>
        <w:jc w:val="both"/>
        <w:outlineLvl w:val="1"/>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Установить, что не использованные по состоянию на 1 января 2024 года остатки межбю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трансфертов, предоставленных из областного бюджета бюджету в форме субвенций, субсидий, имеющих целевое назначение, по</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лежат возврату в областной бюджет в течение первых 10 рабочих дней 2024 года.</w:t>
      </w:r>
    </w:p>
    <w:p w:rsidR="000F4932" w:rsidRPr="000F4932" w:rsidRDefault="000F4932" w:rsidP="000F4932">
      <w:pPr>
        <w:tabs>
          <w:tab w:val="left" w:pos="567"/>
        </w:tabs>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Статья 21</w:t>
      </w:r>
    </w:p>
    <w:p w:rsidR="000F4932" w:rsidRPr="000F4932" w:rsidRDefault="000F4932" w:rsidP="000F4932">
      <w:pPr>
        <w:tabs>
          <w:tab w:val="left" w:pos="567"/>
        </w:tabs>
        <w:autoSpaceDE w:val="0"/>
        <w:spacing w:after="0" w:line="240" w:lineRule="auto"/>
        <w:ind w:firstLine="709"/>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Решение вступает в силу со дня его подписания и подлежит размещению на официальном сайте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ного образования Кувайский сельсовет Новосергиевского района Оренбургской области.</w:t>
      </w:r>
    </w:p>
    <w:p w:rsidR="000F4932" w:rsidRPr="000F4932" w:rsidRDefault="000F4932" w:rsidP="000F4932">
      <w:pPr>
        <w:suppressAutoHyphens/>
        <w:autoSpaceDE w:val="0"/>
        <w:spacing w:after="0" w:line="240" w:lineRule="auto"/>
        <w:jc w:val="both"/>
        <w:rPr>
          <w:rFonts w:ascii="Times New Roman" w:eastAsia="Times New Roman" w:hAnsi="Times New Roman" w:cs="Times New Roman"/>
          <w:bCs/>
          <w:sz w:val="20"/>
          <w:szCs w:val="20"/>
          <w:lang w:eastAsia="zh-CN"/>
        </w:rPr>
      </w:pP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b/>
          <w:bCs/>
          <w:sz w:val="20"/>
          <w:szCs w:val="20"/>
        </w:rPr>
      </w:pP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bCs/>
          <w:sz w:val="20"/>
          <w:szCs w:val="20"/>
        </w:rPr>
      </w:pP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sz w:val="20"/>
          <w:szCs w:val="20"/>
        </w:rPr>
        <w:t>П</w:t>
      </w:r>
      <w:r w:rsidRPr="000F4932">
        <w:rPr>
          <w:rFonts w:ascii="Times New Roman" w:eastAsia="Times New Roman" w:hAnsi="Times New Roman" w:cs="Times New Roman"/>
          <w:sz w:val="20"/>
          <w:szCs w:val="20"/>
          <w:lang w:eastAsia="zh-CN"/>
        </w:rPr>
        <w:t>редседатель Совета депутатов муниципального</w:t>
      </w: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образования Кувайский сельсовет</w:t>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t>О.Н. Смолей</w:t>
      </w: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Глава администрации</w:t>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r>
      <w:r w:rsidRPr="000F4932">
        <w:rPr>
          <w:rFonts w:ascii="Times New Roman" w:eastAsia="Times New Roman" w:hAnsi="Times New Roman" w:cs="Times New Roman"/>
          <w:sz w:val="20"/>
          <w:szCs w:val="20"/>
          <w:lang w:eastAsia="zh-CN"/>
        </w:rPr>
        <w:tab/>
        <w:t xml:space="preserve">В.В. </w:t>
      </w:r>
      <w:proofErr w:type="gramStart"/>
      <w:r w:rsidRPr="000F4932">
        <w:rPr>
          <w:rFonts w:ascii="Times New Roman" w:eastAsia="Times New Roman" w:hAnsi="Times New Roman" w:cs="Times New Roman"/>
          <w:sz w:val="20"/>
          <w:szCs w:val="20"/>
          <w:lang w:eastAsia="zh-CN"/>
        </w:rPr>
        <w:t>Леденев</w:t>
      </w:r>
      <w:proofErr w:type="gramEnd"/>
    </w:p>
    <w:p w:rsidR="000F4932" w:rsidRPr="000F4932" w:rsidRDefault="000F4932" w:rsidP="000F4932">
      <w:pPr>
        <w:widowControl w:val="0"/>
        <w:suppressAutoHyphens/>
        <w:autoSpaceDE w:val="0"/>
        <w:spacing w:after="0" w:line="240" w:lineRule="auto"/>
        <w:rPr>
          <w:rFonts w:ascii="Arial" w:eastAsia="Times New Roman" w:hAnsi="Arial" w:cs="Arial"/>
          <w:b/>
          <w:sz w:val="32"/>
          <w:szCs w:val="32"/>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Приложение 1</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Оренбургской области на 2024 год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 на плановый период 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r w:rsidRPr="000F4932">
        <w:rPr>
          <w:rFonts w:ascii="Times New Roman" w:eastAsia="Arial" w:hAnsi="Times New Roman" w:cs="Times New Roman"/>
          <w:sz w:val="20"/>
          <w:szCs w:val="20"/>
          <w:lang w:eastAsia="zh-CN"/>
        </w:rPr>
        <w:t xml:space="preserve"> </w:t>
      </w:r>
      <w:r w:rsidRPr="000F4932">
        <w:rPr>
          <w:rFonts w:ascii="Times New Roman" w:eastAsia="Times New Roman" w:hAnsi="Times New Roman" w:cs="Times New Roman"/>
          <w:sz w:val="20"/>
          <w:szCs w:val="20"/>
          <w:lang w:eastAsia="zh-CN"/>
        </w:rPr>
        <w:t xml:space="preserve">36/2 </w:t>
      </w:r>
      <w:proofErr w:type="spellStart"/>
      <w:r w:rsidRPr="000F4932">
        <w:rPr>
          <w:rFonts w:ascii="Times New Roman" w:eastAsia="Times New Roman" w:hAnsi="Times New Roman" w:cs="Times New Roman"/>
          <w:sz w:val="20"/>
          <w:szCs w:val="20"/>
          <w:lang w:eastAsia="zh-CN"/>
        </w:rPr>
        <w:t>р.С</w:t>
      </w:r>
      <w:proofErr w:type="spellEnd"/>
      <w:r w:rsidRPr="000F4932">
        <w:rPr>
          <w:rFonts w:ascii="Times New Roman" w:eastAsia="Times New Roman" w:hAnsi="Times New Roman" w:cs="Times New Roman"/>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Поступление доходов в бюджет муниципального образования «Кувайский сельсовет Новосергиевского района Оренбургской области» по кодам видов (подвидов) доходов на 2023 год и на плановый период 2024 и 2025 годов</w:t>
      </w: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sz w:val="20"/>
          <w:szCs w:val="20"/>
          <w:lang w:eastAsia="zh-CN"/>
        </w:rPr>
      </w:pPr>
    </w:p>
    <w:tbl>
      <w:tblPr>
        <w:tblW w:w="9498" w:type="dxa"/>
        <w:tblInd w:w="108" w:type="dxa"/>
        <w:tblLayout w:type="fixed"/>
        <w:tblLook w:val="04A0" w:firstRow="1" w:lastRow="0" w:firstColumn="1" w:lastColumn="0" w:noHBand="0" w:noVBand="1"/>
      </w:tblPr>
      <w:tblGrid>
        <w:gridCol w:w="2127"/>
        <w:gridCol w:w="3516"/>
        <w:gridCol w:w="1161"/>
        <w:gridCol w:w="1160"/>
        <w:gridCol w:w="1534"/>
      </w:tblGrid>
      <w:tr w:rsidR="000F4932" w:rsidRPr="000F4932" w:rsidTr="00C148DB">
        <w:trPr>
          <w:trHeight w:val="375"/>
        </w:trPr>
        <w:tc>
          <w:tcPr>
            <w:tcW w:w="2127"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3516"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1161"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2694" w:type="dxa"/>
            <w:gridSpan w:val="2"/>
            <w:tcBorders>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roofErr w:type="spellStart"/>
            <w:r w:rsidRPr="000F4932">
              <w:rPr>
                <w:rFonts w:ascii="Times New Roman" w:eastAsia="Times New Roman" w:hAnsi="Times New Roman" w:cs="Times New Roman"/>
                <w:sz w:val="20"/>
                <w:szCs w:val="20"/>
                <w:lang w:eastAsia="zh-CN"/>
              </w:rPr>
              <w:t>тыс</w:t>
            </w:r>
            <w:proofErr w:type="gramStart"/>
            <w:r w:rsidRPr="000F4932">
              <w:rPr>
                <w:rFonts w:ascii="Times New Roman" w:eastAsia="Times New Roman" w:hAnsi="Times New Roman" w:cs="Times New Roman"/>
                <w:sz w:val="20"/>
                <w:szCs w:val="20"/>
                <w:lang w:eastAsia="zh-CN"/>
              </w:rPr>
              <w:t>.р</w:t>
            </w:r>
            <w:proofErr w:type="gramEnd"/>
            <w:r w:rsidRPr="000F4932">
              <w:rPr>
                <w:rFonts w:ascii="Times New Roman" w:eastAsia="Times New Roman" w:hAnsi="Times New Roman" w:cs="Times New Roman"/>
                <w:sz w:val="20"/>
                <w:szCs w:val="20"/>
                <w:lang w:eastAsia="zh-CN"/>
              </w:rPr>
              <w:t>ублей</w:t>
            </w:r>
            <w:proofErr w:type="spellEnd"/>
            <w:r w:rsidRPr="000F4932">
              <w:rPr>
                <w:rFonts w:ascii="Times New Roman" w:eastAsia="Times New Roman" w:hAnsi="Times New Roman" w:cs="Times New Roman"/>
                <w:sz w:val="20"/>
                <w:szCs w:val="20"/>
                <w:lang w:eastAsia="zh-CN"/>
              </w:rPr>
              <w:t>)</w:t>
            </w:r>
          </w:p>
        </w:tc>
      </w:tr>
      <w:tr w:rsidR="000F4932" w:rsidRPr="000F4932" w:rsidTr="00C148DB">
        <w:trPr>
          <w:trHeight w:val="1515"/>
        </w:trPr>
        <w:tc>
          <w:tcPr>
            <w:tcW w:w="2127" w:type="dxa"/>
            <w:tcBorders>
              <w:top w:val="single" w:sz="8" w:space="0" w:color="000000"/>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Код бюджетной кла</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сификации Росси</w:t>
            </w:r>
            <w:r w:rsidRPr="000F4932">
              <w:rPr>
                <w:rFonts w:ascii="Times New Roman" w:eastAsia="Times New Roman" w:hAnsi="Times New Roman" w:cs="Times New Roman"/>
                <w:bCs/>
                <w:sz w:val="20"/>
                <w:szCs w:val="20"/>
                <w:lang w:eastAsia="zh-CN"/>
              </w:rPr>
              <w:t>й</w:t>
            </w:r>
            <w:r w:rsidRPr="000F4932">
              <w:rPr>
                <w:rFonts w:ascii="Times New Roman" w:eastAsia="Times New Roman" w:hAnsi="Times New Roman" w:cs="Times New Roman"/>
                <w:bCs/>
                <w:sz w:val="20"/>
                <w:szCs w:val="20"/>
                <w:lang w:eastAsia="zh-CN"/>
              </w:rPr>
              <w:t xml:space="preserve">ской </w:t>
            </w:r>
            <w:proofErr w:type="spellStart"/>
            <w:r w:rsidRPr="000F4932">
              <w:rPr>
                <w:rFonts w:ascii="Times New Roman" w:eastAsia="Times New Roman" w:hAnsi="Times New Roman" w:cs="Times New Roman"/>
                <w:bCs/>
                <w:sz w:val="20"/>
                <w:szCs w:val="20"/>
                <w:lang w:eastAsia="zh-CN"/>
              </w:rPr>
              <w:t>Фед</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дации</w:t>
            </w:r>
            <w:proofErr w:type="spellEnd"/>
          </w:p>
        </w:tc>
        <w:tc>
          <w:tcPr>
            <w:tcW w:w="3516" w:type="dxa"/>
            <w:tcBorders>
              <w:top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roofErr w:type="gramStart"/>
            <w:r w:rsidRPr="000F4932">
              <w:rPr>
                <w:rFonts w:ascii="Times New Roman" w:eastAsia="Times New Roman" w:hAnsi="Times New Roman" w:cs="Times New Roman"/>
                <w:bCs/>
                <w:sz w:val="20"/>
                <w:szCs w:val="20"/>
                <w:lang w:eastAsia="zh-CN"/>
              </w:rPr>
              <w:t>Наименование групп, подгрупп, ст</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тей, подстатей, элементов, программ (подпрограмм), кодов эконом</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ческой классификации</w:t>
            </w:r>
            <w:proofErr w:type="gramEnd"/>
          </w:p>
        </w:tc>
        <w:tc>
          <w:tcPr>
            <w:tcW w:w="1161" w:type="dxa"/>
            <w:tcBorders>
              <w:top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2024 год</w:t>
            </w:r>
          </w:p>
        </w:tc>
        <w:tc>
          <w:tcPr>
            <w:tcW w:w="116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2025 год</w:t>
            </w:r>
          </w:p>
        </w:tc>
        <w:tc>
          <w:tcPr>
            <w:tcW w:w="153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2026 год</w:t>
            </w:r>
          </w:p>
        </w:tc>
      </w:tr>
      <w:tr w:rsidR="000F4932" w:rsidRPr="000F4932" w:rsidTr="00C148DB">
        <w:trPr>
          <w:trHeight w:val="3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1 00 00000 00 0000 000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Налоговые и неналоговые д</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ходы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2530,4</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1993,5</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2083,3</w:t>
            </w:r>
          </w:p>
        </w:tc>
      </w:tr>
      <w:tr w:rsidR="000F4932" w:rsidRPr="000F4932" w:rsidTr="00C148DB">
        <w:trPr>
          <w:trHeight w:val="36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1 01 00000 00 0000 000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НАЛОГИ НА ПРИБЫЛЬ, Д</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ХОДЫ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483,0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530,0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579,0</w:t>
            </w:r>
          </w:p>
        </w:tc>
      </w:tr>
      <w:tr w:rsidR="000F4932" w:rsidRPr="000F4932" w:rsidTr="00C148DB">
        <w:trPr>
          <w:trHeight w:val="33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1 01 02000 01 0000 110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 на доходы физических лиц</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483,0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530,0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579,0</w:t>
            </w:r>
          </w:p>
        </w:tc>
      </w:tr>
      <w:tr w:rsidR="000F4932" w:rsidRPr="000F4932" w:rsidTr="00C148DB">
        <w:trPr>
          <w:trHeight w:val="264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1 01 02010 01 0000 110</w:t>
            </w:r>
          </w:p>
        </w:tc>
        <w:tc>
          <w:tcPr>
            <w:tcW w:w="3516" w:type="dxa"/>
            <w:tcBorders>
              <w:bottom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 на доходы физических лиц с доходов, источником которых являе</w:t>
            </w:r>
            <w:r w:rsidRPr="000F4932">
              <w:rPr>
                <w:rFonts w:ascii="Times New Roman" w:eastAsia="Times New Roman" w:hAnsi="Times New Roman" w:cs="Times New Roman"/>
                <w:bCs/>
                <w:sz w:val="20"/>
                <w:szCs w:val="20"/>
                <w:lang w:eastAsia="zh-CN"/>
              </w:rPr>
              <w:t>т</w:t>
            </w:r>
            <w:r w:rsidRPr="000F4932">
              <w:rPr>
                <w:rFonts w:ascii="Times New Roman" w:eastAsia="Times New Roman" w:hAnsi="Times New Roman" w:cs="Times New Roman"/>
                <w:bCs/>
                <w:sz w:val="20"/>
                <w:szCs w:val="20"/>
                <w:lang w:eastAsia="zh-CN"/>
              </w:rPr>
              <w:t>ся налоговый агент, за исключением дох</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 xml:space="preserve">дов, в отношении которых </w:t>
            </w:r>
            <w:proofErr w:type="spellStart"/>
            <w:proofErr w:type="gramStart"/>
            <w:r w:rsidRPr="000F4932">
              <w:rPr>
                <w:rFonts w:ascii="Times New Roman" w:eastAsia="Times New Roman" w:hAnsi="Times New Roman" w:cs="Times New Roman"/>
                <w:bCs/>
                <w:sz w:val="20"/>
                <w:szCs w:val="20"/>
                <w:lang w:eastAsia="zh-CN"/>
              </w:rPr>
              <w:t>ис-числение</w:t>
            </w:r>
            <w:proofErr w:type="spellEnd"/>
            <w:proofErr w:type="gramEnd"/>
            <w:r w:rsidRPr="000F4932">
              <w:rPr>
                <w:rFonts w:ascii="Times New Roman" w:eastAsia="Times New Roman" w:hAnsi="Times New Roman" w:cs="Times New Roman"/>
                <w:bCs/>
                <w:sz w:val="20"/>
                <w:szCs w:val="20"/>
                <w:lang w:eastAsia="zh-CN"/>
              </w:rPr>
              <w:t xml:space="preserve"> и уплата налога осущест</w:t>
            </w:r>
            <w:r w:rsidRPr="000F4932">
              <w:rPr>
                <w:rFonts w:ascii="Times New Roman" w:eastAsia="Times New Roman" w:hAnsi="Times New Roman" w:cs="Times New Roman"/>
                <w:bCs/>
                <w:sz w:val="20"/>
                <w:szCs w:val="20"/>
                <w:lang w:eastAsia="zh-CN"/>
              </w:rPr>
              <w:t>в</w:t>
            </w:r>
            <w:r w:rsidRPr="000F4932">
              <w:rPr>
                <w:rFonts w:ascii="Times New Roman" w:eastAsia="Times New Roman" w:hAnsi="Times New Roman" w:cs="Times New Roman"/>
                <w:bCs/>
                <w:sz w:val="20"/>
                <w:szCs w:val="20"/>
                <w:lang w:eastAsia="zh-CN"/>
              </w:rPr>
              <w:t>ляются в соотве</w:t>
            </w:r>
            <w:r w:rsidRPr="000F4932">
              <w:rPr>
                <w:rFonts w:ascii="Times New Roman" w:eastAsia="Times New Roman" w:hAnsi="Times New Roman" w:cs="Times New Roman"/>
                <w:bCs/>
                <w:sz w:val="20"/>
                <w:szCs w:val="20"/>
                <w:lang w:eastAsia="zh-CN"/>
              </w:rPr>
              <w:t>т</w:t>
            </w:r>
            <w:r w:rsidRPr="000F4932">
              <w:rPr>
                <w:rFonts w:ascii="Times New Roman" w:eastAsia="Times New Roman" w:hAnsi="Times New Roman" w:cs="Times New Roman"/>
                <w:bCs/>
                <w:sz w:val="20"/>
                <w:szCs w:val="20"/>
                <w:lang w:eastAsia="zh-CN"/>
              </w:rPr>
              <w:t>ствии со статьями 227, 227.1 и 228 Нал</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гового кодекса Российской Федерации, а также дох</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дов от долевого участия в организ</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ции, полученных в виде див</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дендов</w:t>
            </w:r>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483,0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530,0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579,0</w:t>
            </w:r>
          </w:p>
        </w:tc>
      </w:tr>
      <w:tr w:rsidR="000F4932" w:rsidRPr="000F4932" w:rsidTr="00C148DB">
        <w:trPr>
          <w:trHeight w:val="235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1 01 02010 01 1000 110</w:t>
            </w:r>
          </w:p>
        </w:tc>
        <w:tc>
          <w:tcPr>
            <w:tcW w:w="3516" w:type="dxa"/>
            <w:tcBorders>
              <w:bottom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Налог на доходы физических лиц с доходов, источником которых являе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ся налоговый агент, за исключением доходов, в отношении которых и</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числение и уплата налога осущест</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ляются в соответствии со ст</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тьями 227, 227.1 и 228 Налог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вого кодекса Российской Федерации (п</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рерасчеты, недоимка и задолженность по соо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ветствующему платежу, в том числе по отмененному)</w:t>
            </w:r>
            <w:proofErr w:type="gramEnd"/>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483,0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530,0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579,0</w:t>
            </w:r>
          </w:p>
        </w:tc>
      </w:tr>
      <w:tr w:rsidR="000F4932" w:rsidRPr="000F4932" w:rsidTr="00C148DB">
        <w:trPr>
          <w:trHeight w:val="82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1 03 00000 00 0000 000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Налоги на товары (работы, услуги) реализуемые на территории Росси</w:t>
            </w:r>
            <w:r w:rsidRPr="000F4932">
              <w:rPr>
                <w:rFonts w:ascii="Times New Roman" w:eastAsia="Times New Roman" w:hAnsi="Times New Roman" w:cs="Times New Roman"/>
                <w:bCs/>
                <w:sz w:val="20"/>
                <w:szCs w:val="20"/>
                <w:lang w:eastAsia="zh-CN"/>
              </w:rPr>
              <w:t>й</w:t>
            </w:r>
            <w:r w:rsidRPr="000F4932">
              <w:rPr>
                <w:rFonts w:ascii="Times New Roman" w:eastAsia="Times New Roman" w:hAnsi="Times New Roman" w:cs="Times New Roman"/>
                <w:bCs/>
                <w:sz w:val="20"/>
                <w:szCs w:val="20"/>
                <w:lang w:eastAsia="zh-CN"/>
              </w:rPr>
              <w:t>ской Фед</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859,5</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877,8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911,1</w:t>
            </w:r>
          </w:p>
        </w:tc>
      </w:tr>
      <w:tr w:rsidR="000F4932" w:rsidRPr="000F4932" w:rsidTr="00C148DB">
        <w:trPr>
          <w:trHeight w:val="100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1 03 02000 01 0000 110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Акцизы по подакцизным товарам (продукции), производимым на те</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ритории Ро</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сийской Федерации.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859,5</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877,8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911,1</w:t>
            </w:r>
          </w:p>
        </w:tc>
      </w:tr>
      <w:tr w:rsidR="000F4932" w:rsidRPr="000F4932" w:rsidTr="00C148DB">
        <w:trPr>
          <w:trHeight w:val="187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1 03 02230 01 0000 110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Доходы от уплаты акцизов на д</w:t>
            </w:r>
            <w:r w:rsidRPr="000F4932">
              <w:rPr>
                <w:rFonts w:ascii="Times New Roman" w:eastAsia="Times New Roman" w:hAnsi="Times New Roman" w:cs="Times New Roman"/>
                <w:i/>
                <w:iCs/>
                <w:sz w:val="20"/>
                <w:szCs w:val="20"/>
                <w:lang w:eastAsia="zh-CN"/>
              </w:rPr>
              <w:t>и</w:t>
            </w:r>
            <w:r w:rsidRPr="000F4932">
              <w:rPr>
                <w:rFonts w:ascii="Times New Roman" w:eastAsia="Times New Roman" w:hAnsi="Times New Roman" w:cs="Times New Roman"/>
                <w:i/>
                <w:iCs/>
                <w:sz w:val="20"/>
                <w:szCs w:val="20"/>
                <w:lang w:eastAsia="zh-CN"/>
              </w:rPr>
              <w:t>зельное топливо, подлежащие ра</w:t>
            </w:r>
            <w:r w:rsidRPr="000F4932">
              <w:rPr>
                <w:rFonts w:ascii="Times New Roman" w:eastAsia="Times New Roman" w:hAnsi="Times New Roman" w:cs="Times New Roman"/>
                <w:i/>
                <w:iCs/>
                <w:sz w:val="20"/>
                <w:szCs w:val="20"/>
                <w:lang w:eastAsia="zh-CN"/>
              </w:rPr>
              <w:t>с</w:t>
            </w:r>
            <w:r w:rsidRPr="000F4932">
              <w:rPr>
                <w:rFonts w:ascii="Times New Roman" w:eastAsia="Times New Roman" w:hAnsi="Times New Roman" w:cs="Times New Roman"/>
                <w:i/>
                <w:iCs/>
                <w:sz w:val="20"/>
                <w:szCs w:val="20"/>
                <w:lang w:eastAsia="zh-CN"/>
              </w:rPr>
              <w:t>пределению между бюджетами суб</w:t>
            </w:r>
            <w:r w:rsidRPr="000F4932">
              <w:rPr>
                <w:rFonts w:ascii="Times New Roman" w:eastAsia="Times New Roman" w:hAnsi="Times New Roman" w:cs="Times New Roman"/>
                <w:i/>
                <w:iCs/>
                <w:sz w:val="20"/>
                <w:szCs w:val="20"/>
                <w:lang w:eastAsia="zh-CN"/>
              </w:rPr>
              <w:t>ъ</w:t>
            </w:r>
            <w:r w:rsidRPr="000F4932">
              <w:rPr>
                <w:rFonts w:ascii="Times New Roman" w:eastAsia="Times New Roman" w:hAnsi="Times New Roman" w:cs="Times New Roman"/>
                <w:i/>
                <w:iCs/>
                <w:sz w:val="20"/>
                <w:szCs w:val="20"/>
                <w:lang w:eastAsia="zh-CN"/>
              </w:rPr>
              <w:t>ектов Российской Федерации и мес</w:t>
            </w:r>
            <w:r w:rsidRPr="000F4932">
              <w:rPr>
                <w:rFonts w:ascii="Times New Roman" w:eastAsia="Times New Roman" w:hAnsi="Times New Roman" w:cs="Times New Roman"/>
                <w:i/>
                <w:iCs/>
                <w:sz w:val="20"/>
                <w:szCs w:val="20"/>
                <w:lang w:eastAsia="zh-CN"/>
              </w:rPr>
              <w:t>т</w:t>
            </w:r>
            <w:r w:rsidRPr="000F4932">
              <w:rPr>
                <w:rFonts w:ascii="Times New Roman" w:eastAsia="Times New Roman" w:hAnsi="Times New Roman" w:cs="Times New Roman"/>
                <w:i/>
                <w:iCs/>
                <w:sz w:val="20"/>
                <w:szCs w:val="20"/>
                <w:lang w:eastAsia="zh-CN"/>
              </w:rPr>
              <w:t>ными бюджетами с учетом устано</w:t>
            </w:r>
            <w:r w:rsidRPr="000F4932">
              <w:rPr>
                <w:rFonts w:ascii="Times New Roman" w:eastAsia="Times New Roman" w:hAnsi="Times New Roman" w:cs="Times New Roman"/>
                <w:i/>
                <w:iCs/>
                <w:sz w:val="20"/>
                <w:szCs w:val="20"/>
                <w:lang w:eastAsia="zh-CN"/>
              </w:rPr>
              <w:t>в</w:t>
            </w:r>
            <w:r w:rsidRPr="000F4932">
              <w:rPr>
                <w:rFonts w:ascii="Times New Roman" w:eastAsia="Times New Roman" w:hAnsi="Times New Roman" w:cs="Times New Roman"/>
                <w:i/>
                <w:iCs/>
                <w:sz w:val="20"/>
                <w:szCs w:val="20"/>
                <w:lang w:eastAsia="zh-CN"/>
              </w:rPr>
              <w:t>ленных дифференцированных норм</w:t>
            </w:r>
            <w:r w:rsidRPr="000F4932">
              <w:rPr>
                <w:rFonts w:ascii="Times New Roman" w:eastAsia="Times New Roman" w:hAnsi="Times New Roman" w:cs="Times New Roman"/>
                <w:i/>
                <w:iCs/>
                <w:sz w:val="20"/>
                <w:szCs w:val="20"/>
                <w:lang w:eastAsia="zh-CN"/>
              </w:rPr>
              <w:t>а</w:t>
            </w:r>
            <w:r w:rsidRPr="000F4932">
              <w:rPr>
                <w:rFonts w:ascii="Times New Roman" w:eastAsia="Times New Roman" w:hAnsi="Times New Roman" w:cs="Times New Roman"/>
                <w:i/>
                <w:iCs/>
                <w:sz w:val="20"/>
                <w:szCs w:val="20"/>
                <w:lang w:eastAsia="zh-CN"/>
              </w:rPr>
              <w:t>тивов отчислений в местные бю</w:t>
            </w:r>
            <w:r w:rsidRPr="000F4932">
              <w:rPr>
                <w:rFonts w:ascii="Times New Roman" w:eastAsia="Times New Roman" w:hAnsi="Times New Roman" w:cs="Times New Roman"/>
                <w:i/>
                <w:iCs/>
                <w:sz w:val="20"/>
                <w:szCs w:val="20"/>
                <w:lang w:eastAsia="zh-CN"/>
              </w:rPr>
              <w:t>д</w:t>
            </w:r>
            <w:r w:rsidRPr="000F4932">
              <w:rPr>
                <w:rFonts w:ascii="Times New Roman" w:eastAsia="Times New Roman" w:hAnsi="Times New Roman" w:cs="Times New Roman"/>
                <w:i/>
                <w:iCs/>
                <w:sz w:val="20"/>
                <w:szCs w:val="20"/>
                <w:lang w:eastAsia="zh-CN"/>
              </w:rPr>
              <w:t>жеты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448,3</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456,7</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474,6</w:t>
            </w:r>
          </w:p>
        </w:tc>
      </w:tr>
      <w:tr w:rsidR="000F4932" w:rsidRPr="000F4932" w:rsidTr="00C148DB">
        <w:trPr>
          <w:trHeight w:val="27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1 03 02231 01 0000 110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уплаты акцизов на дизел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ное топливо, подлежащие распред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лению между бюджетами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Федерации и местными бюджетами с учетом устано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ленных дифф</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ренцированных нормативов отчислений в местные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жеты (по нормативам, установленным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ральным законом о федеральном бюджете в целях формирования 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рожных фондов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448,3</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456,7</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474,6</w:t>
            </w:r>
          </w:p>
        </w:tc>
      </w:tr>
      <w:tr w:rsidR="000F4932" w:rsidRPr="000F4932" w:rsidTr="00C148DB">
        <w:trPr>
          <w:trHeight w:val="232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lastRenderedPageBreak/>
              <w:t>1 03 02240 01 0000 110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Доходы от уплаты акцизов на м</w:t>
            </w:r>
            <w:r w:rsidRPr="000F4932">
              <w:rPr>
                <w:rFonts w:ascii="Times New Roman" w:eastAsia="Times New Roman" w:hAnsi="Times New Roman" w:cs="Times New Roman"/>
                <w:i/>
                <w:iCs/>
                <w:sz w:val="20"/>
                <w:szCs w:val="20"/>
                <w:lang w:eastAsia="zh-CN"/>
              </w:rPr>
              <w:t>о</w:t>
            </w:r>
            <w:r w:rsidRPr="000F4932">
              <w:rPr>
                <w:rFonts w:ascii="Times New Roman" w:eastAsia="Times New Roman" w:hAnsi="Times New Roman" w:cs="Times New Roman"/>
                <w:i/>
                <w:iCs/>
                <w:sz w:val="20"/>
                <w:szCs w:val="20"/>
                <w:lang w:eastAsia="zh-CN"/>
              </w:rPr>
              <w:t>торные масла для д</w:t>
            </w:r>
            <w:r w:rsidRPr="000F4932">
              <w:rPr>
                <w:rFonts w:ascii="Times New Roman" w:eastAsia="Times New Roman" w:hAnsi="Times New Roman" w:cs="Times New Roman"/>
                <w:i/>
                <w:iCs/>
                <w:sz w:val="20"/>
                <w:szCs w:val="20"/>
                <w:lang w:eastAsia="zh-CN"/>
              </w:rPr>
              <w:t>и</w:t>
            </w:r>
            <w:r w:rsidRPr="000F4932">
              <w:rPr>
                <w:rFonts w:ascii="Times New Roman" w:eastAsia="Times New Roman" w:hAnsi="Times New Roman" w:cs="Times New Roman"/>
                <w:i/>
                <w:iCs/>
                <w:sz w:val="20"/>
                <w:szCs w:val="20"/>
                <w:lang w:eastAsia="zh-CN"/>
              </w:rPr>
              <w:t>зельных и (или) карбюраторных (</w:t>
            </w:r>
            <w:proofErr w:type="spellStart"/>
            <w:r w:rsidRPr="000F4932">
              <w:rPr>
                <w:rFonts w:ascii="Times New Roman" w:eastAsia="Times New Roman" w:hAnsi="Times New Roman" w:cs="Times New Roman"/>
                <w:i/>
                <w:iCs/>
                <w:sz w:val="20"/>
                <w:szCs w:val="20"/>
                <w:lang w:eastAsia="zh-CN"/>
              </w:rPr>
              <w:t>инжекторных</w:t>
            </w:r>
            <w:proofErr w:type="spellEnd"/>
            <w:r w:rsidRPr="000F4932">
              <w:rPr>
                <w:rFonts w:ascii="Times New Roman" w:eastAsia="Times New Roman" w:hAnsi="Times New Roman" w:cs="Times New Roman"/>
                <w:i/>
                <w:iCs/>
                <w:sz w:val="20"/>
                <w:szCs w:val="20"/>
                <w:lang w:eastAsia="zh-CN"/>
              </w:rPr>
              <w:t>) дв</w:t>
            </w:r>
            <w:r w:rsidRPr="000F4932">
              <w:rPr>
                <w:rFonts w:ascii="Times New Roman" w:eastAsia="Times New Roman" w:hAnsi="Times New Roman" w:cs="Times New Roman"/>
                <w:i/>
                <w:iCs/>
                <w:sz w:val="20"/>
                <w:szCs w:val="20"/>
                <w:lang w:eastAsia="zh-CN"/>
              </w:rPr>
              <w:t>и</w:t>
            </w:r>
            <w:r w:rsidRPr="000F4932">
              <w:rPr>
                <w:rFonts w:ascii="Times New Roman" w:eastAsia="Times New Roman" w:hAnsi="Times New Roman" w:cs="Times New Roman"/>
                <w:i/>
                <w:iCs/>
                <w:sz w:val="20"/>
                <w:szCs w:val="20"/>
                <w:lang w:eastAsia="zh-CN"/>
              </w:rPr>
              <w:t>гателей, по</w:t>
            </w:r>
            <w:r w:rsidRPr="000F4932">
              <w:rPr>
                <w:rFonts w:ascii="Times New Roman" w:eastAsia="Times New Roman" w:hAnsi="Times New Roman" w:cs="Times New Roman"/>
                <w:i/>
                <w:iCs/>
                <w:sz w:val="20"/>
                <w:szCs w:val="20"/>
                <w:lang w:eastAsia="zh-CN"/>
              </w:rPr>
              <w:t>д</w:t>
            </w:r>
            <w:r w:rsidRPr="000F4932">
              <w:rPr>
                <w:rFonts w:ascii="Times New Roman" w:eastAsia="Times New Roman" w:hAnsi="Times New Roman" w:cs="Times New Roman"/>
                <w:i/>
                <w:iCs/>
                <w:sz w:val="20"/>
                <w:szCs w:val="20"/>
                <w:lang w:eastAsia="zh-CN"/>
              </w:rPr>
              <w:t>лежащие распределению между бюджетами субъектов Ро</w:t>
            </w:r>
            <w:r w:rsidRPr="000F4932">
              <w:rPr>
                <w:rFonts w:ascii="Times New Roman" w:eastAsia="Times New Roman" w:hAnsi="Times New Roman" w:cs="Times New Roman"/>
                <w:i/>
                <w:iCs/>
                <w:sz w:val="20"/>
                <w:szCs w:val="20"/>
                <w:lang w:eastAsia="zh-CN"/>
              </w:rPr>
              <w:t>с</w:t>
            </w:r>
            <w:r w:rsidRPr="000F4932">
              <w:rPr>
                <w:rFonts w:ascii="Times New Roman" w:eastAsia="Times New Roman" w:hAnsi="Times New Roman" w:cs="Times New Roman"/>
                <w:i/>
                <w:iCs/>
                <w:sz w:val="20"/>
                <w:szCs w:val="20"/>
                <w:lang w:eastAsia="zh-CN"/>
              </w:rPr>
              <w:t>сийской Федерации и местными бюджетами с учетом установленных дифференцир</w:t>
            </w:r>
            <w:r w:rsidRPr="000F4932">
              <w:rPr>
                <w:rFonts w:ascii="Times New Roman" w:eastAsia="Times New Roman" w:hAnsi="Times New Roman" w:cs="Times New Roman"/>
                <w:i/>
                <w:iCs/>
                <w:sz w:val="20"/>
                <w:szCs w:val="20"/>
                <w:lang w:eastAsia="zh-CN"/>
              </w:rPr>
              <w:t>о</w:t>
            </w:r>
            <w:r w:rsidRPr="000F4932">
              <w:rPr>
                <w:rFonts w:ascii="Times New Roman" w:eastAsia="Times New Roman" w:hAnsi="Times New Roman" w:cs="Times New Roman"/>
                <w:i/>
                <w:iCs/>
                <w:sz w:val="20"/>
                <w:szCs w:val="20"/>
                <w:lang w:eastAsia="zh-CN"/>
              </w:rPr>
              <w:t>ванных нормативов отчисл</w:t>
            </w:r>
            <w:r w:rsidRPr="000F4932">
              <w:rPr>
                <w:rFonts w:ascii="Times New Roman" w:eastAsia="Times New Roman" w:hAnsi="Times New Roman" w:cs="Times New Roman"/>
                <w:i/>
                <w:iCs/>
                <w:sz w:val="20"/>
                <w:szCs w:val="20"/>
                <w:lang w:eastAsia="zh-CN"/>
              </w:rPr>
              <w:t>е</w:t>
            </w:r>
            <w:r w:rsidRPr="000F4932">
              <w:rPr>
                <w:rFonts w:ascii="Times New Roman" w:eastAsia="Times New Roman" w:hAnsi="Times New Roman" w:cs="Times New Roman"/>
                <w:i/>
                <w:iCs/>
                <w:sz w:val="20"/>
                <w:szCs w:val="20"/>
                <w:lang w:eastAsia="zh-CN"/>
              </w:rPr>
              <w:t>ний в местные бюджеты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2,1</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2,4</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2,5</w:t>
            </w:r>
          </w:p>
        </w:tc>
      </w:tr>
      <w:tr w:rsidR="000F4932" w:rsidRPr="000F4932" w:rsidTr="00C148DB">
        <w:trPr>
          <w:trHeight w:val="30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1 03 02241 01 0000 110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уплаты акцизов на мото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ные масла для дизельных и (или) ка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бюраторных (</w:t>
            </w:r>
            <w:proofErr w:type="spellStart"/>
            <w:r w:rsidRPr="000F4932">
              <w:rPr>
                <w:rFonts w:ascii="Times New Roman" w:eastAsia="Times New Roman" w:hAnsi="Times New Roman" w:cs="Times New Roman"/>
                <w:sz w:val="20"/>
                <w:szCs w:val="20"/>
                <w:lang w:eastAsia="zh-CN"/>
              </w:rPr>
              <w:t>ижекторных</w:t>
            </w:r>
            <w:proofErr w:type="spellEnd"/>
            <w:r w:rsidRPr="000F4932">
              <w:rPr>
                <w:rFonts w:ascii="Times New Roman" w:eastAsia="Times New Roman" w:hAnsi="Times New Roman" w:cs="Times New Roman"/>
                <w:sz w:val="20"/>
                <w:szCs w:val="20"/>
                <w:lang w:eastAsia="zh-CN"/>
              </w:rPr>
              <w:t>) двигат</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лей, подлежащие распределению между бюджетами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Федерации и местными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тами с учетом установленных дифф</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ренцированных нормативов отчисл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в местные бюджеты (по нормат</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вам, установленным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ральным законом о федеральном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те в целях формирования дорожных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дов субъектов Российской Федер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2,1</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2,5</w:t>
            </w:r>
          </w:p>
        </w:tc>
      </w:tr>
      <w:tr w:rsidR="000F4932" w:rsidRPr="000F4932" w:rsidTr="00C148DB">
        <w:trPr>
          <w:trHeight w:val="186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1 03 02250 01 0000 110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Доходы от уплаты акцизов на авт</w:t>
            </w:r>
            <w:r w:rsidRPr="000F4932">
              <w:rPr>
                <w:rFonts w:ascii="Times New Roman" w:eastAsia="Times New Roman" w:hAnsi="Times New Roman" w:cs="Times New Roman"/>
                <w:i/>
                <w:iCs/>
                <w:sz w:val="20"/>
                <w:szCs w:val="20"/>
                <w:lang w:eastAsia="zh-CN"/>
              </w:rPr>
              <w:t>о</w:t>
            </w:r>
            <w:r w:rsidRPr="000F4932">
              <w:rPr>
                <w:rFonts w:ascii="Times New Roman" w:eastAsia="Times New Roman" w:hAnsi="Times New Roman" w:cs="Times New Roman"/>
                <w:i/>
                <w:iCs/>
                <w:sz w:val="20"/>
                <w:szCs w:val="20"/>
                <w:lang w:eastAsia="zh-CN"/>
              </w:rPr>
              <w:t>мобильный бензин, подлежащие ра</w:t>
            </w:r>
            <w:r w:rsidRPr="000F4932">
              <w:rPr>
                <w:rFonts w:ascii="Times New Roman" w:eastAsia="Times New Roman" w:hAnsi="Times New Roman" w:cs="Times New Roman"/>
                <w:i/>
                <w:iCs/>
                <w:sz w:val="20"/>
                <w:szCs w:val="20"/>
                <w:lang w:eastAsia="zh-CN"/>
              </w:rPr>
              <w:t>с</w:t>
            </w:r>
            <w:r w:rsidRPr="000F4932">
              <w:rPr>
                <w:rFonts w:ascii="Times New Roman" w:eastAsia="Times New Roman" w:hAnsi="Times New Roman" w:cs="Times New Roman"/>
                <w:i/>
                <w:iCs/>
                <w:sz w:val="20"/>
                <w:szCs w:val="20"/>
                <w:lang w:eastAsia="zh-CN"/>
              </w:rPr>
              <w:t>пределению между бюджетами суб</w:t>
            </w:r>
            <w:r w:rsidRPr="000F4932">
              <w:rPr>
                <w:rFonts w:ascii="Times New Roman" w:eastAsia="Times New Roman" w:hAnsi="Times New Roman" w:cs="Times New Roman"/>
                <w:i/>
                <w:iCs/>
                <w:sz w:val="20"/>
                <w:szCs w:val="20"/>
                <w:lang w:eastAsia="zh-CN"/>
              </w:rPr>
              <w:t>ъ</w:t>
            </w:r>
            <w:r w:rsidRPr="000F4932">
              <w:rPr>
                <w:rFonts w:ascii="Times New Roman" w:eastAsia="Times New Roman" w:hAnsi="Times New Roman" w:cs="Times New Roman"/>
                <w:i/>
                <w:iCs/>
                <w:sz w:val="20"/>
                <w:szCs w:val="20"/>
                <w:lang w:eastAsia="zh-CN"/>
              </w:rPr>
              <w:t>ектов Российской Федерации и мес</w:t>
            </w:r>
            <w:r w:rsidRPr="000F4932">
              <w:rPr>
                <w:rFonts w:ascii="Times New Roman" w:eastAsia="Times New Roman" w:hAnsi="Times New Roman" w:cs="Times New Roman"/>
                <w:i/>
                <w:iCs/>
                <w:sz w:val="20"/>
                <w:szCs w:val="20"/>
                <w:lang w:eastAsia="zh-CN"/>
              </w:rPr>
              <w:t>т</w:t>
            </w:r>
            <w:r w:rsidRPr="000F4932">
              <w:rPr>
                <w:rFonts w:ascii="Times New Roman" w:eastAsia="Times New Roman" w:hAnsi="Times New Roman" w:cs="Times New Roman"/>
                <w:i/>
                <w:iCs/>
                <w:sz w:val="20"/>
                <w:szCs w:val="20"/>
                <w:lang w:eastAsia="zh-CN"/>
              </w:rPr>
              <w:t>ными бюджетами с учетом устано</w:t>
            </w:r>
            <w:r w:rsidRPr="000F4932">
              <w:rPr>
                <w:rFonts w:ascii="Times New Roman" w:eastAsia="Times New Roman" w:hAnsi="Times New Roman" w:cs="Times New Roman"/>
                <w:i/>
                <w:iCs/>
                <w:sz w:val="20"/>
                <w:szCs w:val="20"/>
                <w:lang w:eastAsia="zh-CN"/>
              </w:rPr>
              <w:t>в</w:t>
            </w:r>
            <w:r w:rsidRPr="000F4932">
              <w:rPr>
                <w:rFonts w:ascii="Times New Roman" w:eastAsia="Times New Roman" w:hAnsi="Times New Roman" w:cs="Times New Roman"/>
                <w:i/>
                <w:iCs/>
                <w:sz w:val="20"/>
                <w:szCs w:val="20"/>
                <w:lang w:eastAsia="zh-CN"/>
              </w:rPr>
              <w:t>ленных дифференцированных норм</w:t>
            </w:r>
            <w:r w:rsidRPr="000F4932">
              <w:rPr>
                <w:rFonts w:ascii="Times New Roman" w:eastAsia="Times New Roman" w:hAnsi="Times New Roman" w:cs="Times New Roman"/>
                <w:i/>
                <w:iCs/>
                <w:sz w:val="20"/>
                <w:szCs w:val="20"/>
                <w:lang w:eastAsia="zh-CN"/>
              </w:rPr>
              <w:t>а</w:t>
            </w:r>
            <w:r w:rsidRPr="000F4932">
              <w:rPr>
                <w:rFonts w:ascii="Times New Roman" w:eastAsia="Times New Roman" w:hAnsi="Times New Roman" w:cs="Times New Roman"/>
                <w:i/>
                <w:iCs/>
                <w:sz w:val="20"/>
                <w:szCs w:val="20"/>
                <w:lang w:eastAsia="zh-CN"/>
              </w:rPr>
              <w:t>тивов отчислений в местные бю</w:t>
            </w:r>
            <w:r w:rsidRPr="000F4932">
              <w:rPr>
                <w:rFonts w:ascii="Times New Roman" w:eastAsia="Times New Roman" w:hAnsi="Times New Roman" w:cs="Times New Roman"/>
                <w:i/>
                <w:iCs/>
                <w:sz w:val="20"/>
                <w:szCs w:val="20"/>
                <w:lang w:eastAsia="zh-CN"/>
              </w:rPr>
              <w:t>д</w:t>
            </w:r>
            <w:r w:rsidRPr="000F4932">
              <w:rPr>
                <w:rFonts w:ascii="Times New Roman" w:eastAsia="Times New Roman" w:hAnsi="Times New Roman" w:cs="Times New Roman"/>
                <w:i/>
                <w:iCs/>
                <w:sz w:val="20"/>
                <w:szCs w:val="20"/>
                <w:lang w:eastAsia="zh-CN"/>
              </w:rPr>
              <w:t>жеты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464,8</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475,5</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494,3</w:t>
            </w:r>
          </w:p>
        </w:tc>
      </w:tr>
      <w:tr w:rsidR="000F4932" w:rsidRPr="000F4932" w:rsidTr="00C148DB">
        <w:trPr>
          <w:trHeight w:val="268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1 03 02251 01 0000 110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уплаты акцизов на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бильный бензин, подлежащие распр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делению между бюджетами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Федерации и местными бюджетами с учетом устано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ленных дифф</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ренцированных нормативов отчислений в местные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жеты (по нормативам, установленным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ральным законом о федеральном бюджете в целях формирования 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рожных фондов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464,8</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475,5</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494,3</w:t>
            </w:r>
          </w:p>
        </w:tc>
      </w:tr>
      <w:tr w:rsidR="000F4932" w:rsidRPr="000F4932" w:rsidTr="00C148DB">
        <w:trPr>
          <w:trHeight w:val="205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1 03 02260 01 0000 110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Доходы от уплаты акцизов на прям</w:t>
            </w:r>
            <w:r w:rsidRPr="000F4932">
              <w:rPr>
                <w:rFonts w:ascii="Times New Roman" w:eastAsia="Times New Roman" w:hAnsi="Times New Roman" w:cs="Times New Roman"/>
                <w:i/>
                <w:iCs/>
                <w:sz w:val="20"/>
                <w:szCs w:val="20"/>
                <w:lang w:eastAsia="zh-CN"/>
              </w:rPr>
              <w:t>о</w:t>
            </w:r>
            <w:r w:rsidRPr="000F4932">
              <w:rPr>
                <w:rFonts w:ascii="Times New Roman" w:eastAsia="Times New Roman" w:hAnsi="Times New Roman" w:cs="Times New Roman"/>
                <w:i/>
                <w:iCs/>
                <w:sz w:val="20"/>
                <w:szCs w:val="20"/>
                <w:lang w:eastAsia="zh-CN"/>
              </w:rPr>
              <w:t>гонный бензин, подлежащие распр</w:t>
            </w:r>
            <w:r w:rsidRPr="000F4932">
              <w:rPr>
                <w:rFonts w:ascii="Times New Roman" w:eastAsia="Times New Roman" w:hAnsi="Times New Roman" w:cs="Times New Roman"/>
                <w:i/>
                <w:iCs/>
                <w:sz w:val="20"/>
                <w:szCs w:val="20"/>
                <w:lang w:eastAsia="zh-CN"/>
              </w:rPr>
              <w:t>е</w:t>
            </w:r>
            <w:r w:rsidRPr="000F4932">
              <w:rPr>
                <w:rFonts w:ascii="Times New Roman" w:eastAsia="Times New Roman" w:hAnsi="Times New Roman" w:cs="Times New Roman"/>
                <w:i/>
                <w:iCs/>
                <w:sz w:val="20"/>
                <w:szCs w:val="20"/>
                <w:lang w:eastAsia="zh-CN"/>
              </w:rPr>
              <w:t>делению между бюджетами субъе</w:t>
            </w:r>
            <w:r w:rsidRPr="000F4932">
              <w:rPr>
                <w:rFonts w:ascii="Times New Roman" w:eastAsia="Times New Roman" w:hAnsi="Times New Roman" w:cs="Times New Roman"/>
                <w:i/>
                <w:iCs/>
                <w:sz w:val="20"/>
                <w:szCs w:val="20"/>
                <w:lang w:eastAsia="zh-CN"/>
              </w:rPr>
              <w:t>к</w:t>
            </w:r>
            <w:r w:rsidRPr="000F4932">
              <w:rPr>
                <w:rFonts w:ascii="Times New Roman" w:eastAsia="Times New Roman" w:hAnsi="Times New Roman" w:cs="Times New Roman"/>
                <w:i/>
                <w:iCs/>
                <w:sz w:val="20"/>
                <w:szCs w:val="20"/>
                <w:lang w:eastAsia="zh-CN"/>
              </w:rPr>
              <w:t>тов Российской Федерации и мес</w:t>
            </w:r>
            <w:r w:rsidRPr="000F4932">
              <w:rPr>
                <w:rFonts w:ascii="Times New Roman" w:eastAsia="Times New Roman" w:hAnsi="Times New Roman" w:cs="Times New Roman"/>
                <w:i/>
                <w:iCs/>
                <w:sz w:val="20"/>
                <w:szCs w:val="20"/>
                <w:lang w:eastAsia="zh-CN"/>
              </w:rPr>
              <w:t>т</w:t>
            </w:r>
            <w:r w:rsidRPr="000F4932">
              <w:rPr>
                <w:rFonts w:ascii="Times New Roman" w:eastAsia="Times New Roman" w:hAnsi="Times New Roman" w:cs="Times New Roman"/>
                <w:i/>
                <w:iCs/>
                <w:sz w:val="20"/>
                <w:szCs w:val="20"/>
                <w:lang w:eastAsia="zh-CN"/>
              </w:rPr>
              <w:t>ными бюджетами с учетом устано</w:t>
            </w:r>
            <w:r w:rsidRPr="000F4932">
              <w:rPr>
                <w:rFonts w:ascii="Times New Roman" w:eastAsia="Times New Roman" w:hAnsi="Times New Roman" w:cs="Times New Roman"/>
                <w:i/>
                <w:iCs/>
                <w:sz w:val="20"/>
                <w:szCs w:val="20"/>
                <w:lang w:eastAsia="zh-CN"/>
              </w:rPr>
              <w:t>в</w:t>
            </w:r>
            <w:r w:rsidRPr="000F4932">
              <w:rPr>
                <w:rFonts w:ascii="Times New Roman" w:eastAsia="Times New Roman" w:hAnsi="Times New Roman" w:cs="Times New Roman"/>
                <w:i/>
                <w:iCs/>
                <w:sz w:val="20"/>
                <w:szCs w:val="20"/>
                <w:lang w:eastAsia="zh-CN"/>
              </w:rPr>
              <w:t>ленных дифференцированных норм</w:t>
            </w:r>
            <w:r w:rsidRPr="000F4932">
              <w:rPr>
                <w:rFonts w:ascii="Times New Roman" w:eastAsia="Times New Roman" w:hAnsi="Times New Roman" w:cs="Times New Roman"/>
                <w:i/>
                <w:iCs/>
                <w:sz w:val="20"/>
                <w:szCs w:val="20"/>
                <w:lang w:eastAsia="zh-CN"/>
              </w:rPr>
              <w:t>а</w:t>
            </w:r>
            <w:r w:rsidRPr="000F4932">
              <w:rPr>
                <w:rFonts w:ascii="Times New Roman" w:eastAsia="Times New Roman" w:hAnsi="Times New Roman" w:cs="Times New Roman"/>
                <w:i/>
                <w:iCs/>
                <w:sz w:val="20"/>
                <w:szCs w:val="20"/>
                <w:lang w:eastAsia="zh-CN"/>
              </w:rPr>
              <w:t>тивов отчислений в местные бю</w:t>
            </w:r>
            <w:r w:rsidRPr="000F4932">
              <w:rPr>
                <w:rFonts w:ascii="Times New Roman" w:eastAsia="Times New Roman" w:hAnsi="Times New Roman" w:cs="Times New Roman"/>
                <w:i/>
                <w:iCs/>
                <w:sz w:val="20"/>
                <w:szCs w:val="20"/>
                <w:lang w:eastAsia="zh-CN"/>
              </w:rPr>
              <w:t>д</w:t>
            </w:r>
            <w:r w:rsidRPr="000F4932">
              <w:rPr>
                <w:rFonts w:ascii="Times New Roman" w:eastAsia="Times New Roman" w:hAnsi="Times New Roman" w:cs="Times New Roman"/>
                <w:i/>
                <w:iCs/>
                <w:sz w:val="20"/>
                <w:szCs w:val="20"/>
                <w:lang w:eastAsia="zh-CN"/>
              </w:rPr>
              <w:t>жеты</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-55,7</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-56,8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-60,3</w:t>
            </w:r>
          </w:p>
        </w:tc>
      </w:tr>
      <w:tr w:rsidR="000F4932" w:rsidRPr="000F4932" w:rsidTr="00C148DB">
        <w:trPr>
          <w:trHeight w:val="262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1 03 02261 01 0000 110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уплаты акцизов на прям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гонный бензин, подлежащие распр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делению между бюджетами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Федерации и местными бюджетами с учетом устано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ленных дифф</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ренцированных нормативов отчислений в местные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жеты (по нормативам, установленным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ральным законом о федеральном бюджете в целях формирования 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рожных фондов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-55,7</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-56,8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-60,3</w:t>
            </w:r>
          </w:p>
        </w:tc>
      </w:tr>
      <w:tr w:rsidR="000F4932" w:rsidRPr="000F4932" w:rsidTr="00C148DB">
        <w:trPr>
          <w:trHeight w:val="33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1 05 00000 00 0000 110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НАЛОГИ НА СОВОКУПНЫЙ Д</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ХОД</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r>
      <w:tr w:rsidR="000F4932" w:rsidRPr="000F4932" w:rsidTr="00C148DB">
        <w:trPr>
          <w:trHeight w:val="33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1 05 03000 01 0000 110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Единый сельскохозяйстве</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ный налог</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5,9</w:t>
            </w:r>
          </w:p>
        </w:tc>
      </w:tr>
      <w:tr w:rsidR="000F4932" w:rsidRPr="000F4932" w:rsidTr="00C148DB">
        <w:trPr>
          <w:trHeight w:val="109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1 05 03010 01 1000 110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Единый сельскохозяйстве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ный налог (перерасчеты, недоимка и задолже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ность по соотве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ствующему платежу, в том числе по отм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ненному)</w:t>
            </w:r>
            <w:proofErr w:type="gramEnd"/>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5,9</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5,9</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5,9</w:t>
            </w:r>
          </w:p>
        </w:tc>
      </w:tr>
      <w:tr w:rsidR="000F4932" w:rsidRPr="000F4932" w:rsidTr="00C148DB">
        <w:trPr>
          <w:trHeight w:val="3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1 06 00000 00 0000 000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Налоги на имущество</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567,0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579,8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587,3</w:t>
            </w:r>
          </w:p>
        </w:tc>
      </w:tr>
      <w:tr w:rsidR="000F4932" w:rsidRPr="000F4932" w:rsidTr="00C148DB">
        <w:trPr>
          <w:trHeight w:val="3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1 06 01000 00 0000 110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Налог на имущество физич</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ских лиц</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90,0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99,0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99,0</w:t>
            </w:r>
          </w:p>
        </w:tc>
      </w:tr>
      <w:tr w:rsidR="000F4932" w:rsidRPr="000F4932" w:rsidTr="00C148DB">
        <w:trPr>
          <w:trHeight w:val="195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1 06 01030 10 1000 110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Налог на имущество физич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ских лиц, взимаемый по ста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кам, применяемым к объектам налогообложения, расп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ложенным в границах сельских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 (перерасчеты, недоимка и з</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долженность по соотве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ствующему платежу, в том числе по отмененн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му)</w:t>
            </w:r>
            <w:proofErr w:type="gramEnd"/>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90,0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99,0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99,0</w:t>
            </w:r>
          </w:p>
        </w:tc>
      </w:tr>
      <w:tr w:rsidR="000F4932" w:rsidRPr="000F4932" w:rsidTr="00C148DB">
        <w:trPr>
          <w:trHeight w:val="34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1 06 06000 00 0000 110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Земельный налог</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477,0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480,8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488,3</w:t>
            </w:r>
          </w:p>
        </w:tc>
      </w:tr>
      <w:tr w:rsidR="000F4932" w:rsidRPr="000F4932" w:rsidTr="00C148DB">
        <w:trPr>
          <w:trHeight w:val="435"/>
        </w:trPr>
        <w:tc>
          <w:tcPr>
            <w:tcW w:w="2127" w:type="dxa"/>
            <w:tcBorders>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1 06 06030 00 0000 110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Земельный налог с орган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заций</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282,0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282,0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282,0</w:t>
            </w:r>
          </w:p>
        </w:tc>
      </w:tr>
      <w:tr w:rsidR="000F4932" w:rsidRPr="000F4932" w:rsidTr="00C148DB">
        <w:trPr>
          <w:trHeight w:val="87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1 06 06033 10 0000 110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Земельный налог с организаций, о</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ладающих земельным участком, ра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положенным в границах сельских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селений</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r>
      <w:tr w:rsidR="000F4932" w:rsidRPr="000F4932" w:rsidTr="00C148DB">
        <w:trPr>
          <w:trHeight w:val="162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1 06 06033 10 1000 110</w:t>
            </w:r>
          </w:p>
        </w:tc>
        <w:tc>
          <w:tcPr>
            <w:tcW w:w="3516" w:type="dxa"/>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Земельный налог с организаций, о</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ладающих земельным участком, ра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положенным в границах сельских поселений (перерасчеты, недоимка и задолженность по соответству</w:t>
            </w:r>
            <w:r w:rsidRPr="000F4932">
              <w:rPr>
                <w:rFonts w:ascii="Times New Roman" w:eastAsia="Times New Roman" w:hAnsi="Times New Roman" w:cs="Times New Roman"/>
                <w:sz w:val="20"/>
                <w:szCs w:val="20"/>
                <w:lang w:eastAsia="zh-CN"/>
              </w:rPr>
              <w:t>ю</w:t>
            </w:r>
            <w:r w:rsidRPr="000F4932">
              <w:rPr>
                <w:rFonts w:ascii="Times New Roman" w:eastAsia="Times New Roman" w:hAnsi="Times New Roman" w:cs="Times New Roman"/>
                <w:sz w:val="20"/>
                <w:szCs w:val="20"/>
                <w:lang w:eastAsia="zh-CN"/>
              </w:rPr>
              <w:t>щему платежу, в том числе по отмененн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му)</w:t>
            </w:r>
            <w:proofErr w:type="gramEnd"/>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i/>
                <w:iCs/>
                <w:sz w:val="20"/>
                <w:szCs w:val="20"/>
                <w:lang w:eastAsia="zh-CN"/>
              </w:rPr>
            </w:pPr>
            <w:r w:rsidRPr="000F4932">
              <w:rPr>
                <w:rFonts w:ascii="Times New Roman" w:eastAsia="Times New Roman" w:hAnsi="Times New Roman" w:cs="Times New Roman"/>
                <w:i/>
                <w:iCs/>
                <w:sz w:val="20"/>
                <w:szCs w:val="20"/>
                <w:lang w:eastAsia="zh-CN"/>
              </w:rPr>
              <w:t>282,0</w:t>
            </w:r>
          </w:p>
        </w:tc>
      </w:tr>
      <w:tr w:rsidR="000F4932" w:rsidRPr="000F4932" w:rsidTr="00C148DB">
        <w:trPr>
          <w:trHeight w:val="42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1 06 06040 00 0000 110</w:t>
            </w:r>
          </w:p>
        </w:tc>
        <w:tc>
          <w:tcPr>
            <w:tcW w:w="3516" w:type="dxa"/>
            <w:tcBorders>
              <w:top w:val="single" w:sz="8" w:space="0" w:color="000000"/>
              <w:left w:val="single" w:sz="8" w:space="0" w:color="000000"/>
              <w:bottom w:val="single" w:sz="8" w:space="0" w:color="000000"/>
              <w:right w:val="single" w:sz="8"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Земельный налог с физич</w:t>
            </w:r>
            <w:r w:rsidRPr="000F4932">
              <w:rPr>
                <w:rFonts w:ascii="Times New Roman" w:eastAsia="Times New Roman" w:hAnsi="Times New Roman" w:cs="Times New Roman"/>
                <w:bCs/>
                <w:color w:val="000000"/>
                <w:sz w:val="20"/>
                <w:szCs w:val="20"/>
                <w:lang w:eastAsia="zh-CN"/>
              </w:rPr>
              <w:t>е</w:t>
            </w:r>
            <w:r w:rsidRPr="000F4932">
              <w:rPr>
                <w:rFonts w:ascii="Times New Roman" w:eastAsia="Times New Roman" w:hAnsi="Times New Roman" w:cs="Times New Roman"/>
                <w:bCs/>
                <w:color w:val="000000"/>
                <w:sz w:val="20"/>
                <w:szCs w:val="20"/>
                <w:lang w:eastAsia="zh-CN"/>
              </w:rPr>
              <w:t>ских лиц</w:t>
            </w:r>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195,0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198,8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206,3</w:t>
            </w:r>
          </w:p>
        </w:tc>
      </w:tr>
      <w:tr w:rsidR="000F4932" w:rsidRPr="000F4932" w:rsidTr="00C148DB">
        <w:trPr>
          <w:trHeight w:val="115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1 06 06043 10 0000 110</w:t>
            </w:r>
          </w:p>
        </w:tc>
        <w:tc>
          <w:tcPr>
            <w:tcW w:w="3516" w:type="dxa"/>
            <w:tcBorders>
              <w:left w:val="single" w:sz="8" w:space="0" w:color="000000"/>
              <w:bottom w:val="single" w:sz="8" w:space="0" w:color="000000"/>
              <w:right w:val="single" w:sz="8"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Земельный налог с физич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ских лиц, обладающих з</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мельным участком, расположенным в границах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ских поселений</w:t>
            </w:r>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198,8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206,3</w:t>
            </w:r>
          </w:p>
        </w:tc>
      </w:tr>
      <w:tr w:rsidR="000F4932" w:rsidRPr="000F4932" w:rsidTr="00C148DB">
        <w:trPr>
          <w:trHeight w:val="165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1 06 06043 10 1000 110</w:t>
            </w:r>
          </w:p>
        </w:tc>
        <w:tc>
          <w:tcPr>
            <w:tcW w:w="3516" w:type="dxa"/>
            <w:tcBorders>
              <w:left w:val="single" w:sz="8" w:space="0" w:color="000000"/>
              <w:bottom w:val="single" w:sz="8" w:space="0" w:color="000000"/>
              <w:right w:val="single" w:sz="8" w:space="0" w:color="000000"/>
            </w:tcBorders>
            <w:vAlign w:val="center"/>
          </w:tcPr>
          <w:p w:rsidR="000F4932" w:rsidRPr="000F4932" w:rsidRDefault="000F4932" w:rsidP="000F4932">
            <w:pPr>
              <w:spacing w:after="0" w:line="240" w:lineRule="auto"/>
              <w:rPr>
                <w:rFonts w:ascii="Times New Roman" w:eastAsia="Times New Roman" w:hAnsi="Times New Roman" w:cs="Times New Roman"/>
                <w:color w:val="000000"/>
                <w:sz w:val="20"/>
                <w:szCs w:val="20"/>
                <w:lang w:eastAsia="zh-CN"/>
              </w:rPr>
            </w:pPr>
            <w:proofErr w:type="gramStart"/>
            <w:r w:rsidRPr="000F4932">
              <w:rPr>
                <w:rFonts w:ascii="Times New Roman" w:eastAsia="Times New Roman" w:hAnsi="Times New Roman" w:cs="Times New Roman"/>
                <w:color w:val="000000"/>
                <w:sz w:val="20"/>
                <w:szCs w:val="20"/>
                <w:lang w:eastAsia="zh-CN"/>
              </w:rPr>
              <w:t>Земельный налог с физич</w:t>
            </w:r>
            <w:r w:rsidRPr="000F4932">
              <w:rPr>
                <w:rFonts w:ascii="Times New Roman" w:eastAsia="Times New Roman" w:hAnsi="Times New Roman" w:cs="Times New Roman"/>
                <w:color w:val="000000"/>
                <w:sz w:val="20"/>
                <w:szCs w:val="20"/>
                <w:lang w:eastAsia="zh-CN"/>
              </w:rPr>
              <w:t>е</w:t>
            </w:r>
            <w:r w:rsidRPr="000F4932">
              <w:rPr>
                <w:rFonts w:ascii="Times New Roman" w:eastAsia="Times New Roman" w:hAnsi="Times New Roman" w:cs="Times New Roman"/>
                <w:color w:val="000000"/>
                <w:sz w:val="20"/>
                <w:szCs w:val="20"/>
                <w:lang w:eastAsia="zh-CN"/>
              </w:rPr>
              <w:t>ских лиц, обладающих з</w:t>
            </w:r>
            <w:r w:rsidRPr="000F4932">
              <w:rPr>
                <w:rFonts w:ascii="Times New Roman" w:eastAsia="Times New Roman" w:hAnsi="Times New Roman" w:cs="Times New Roman"/>
                <w:color w:val="000000"/>
                <w:sz w:val="20"/>
                <w:szCs w:val="20"/>
                <w:lang w:eastAsia="zh-CN"/>
              </w:rPr>
              <w:t>е</w:t>
            </w:r>
            <w:r w:rsidRPr="000F4932">
              <w:rPr>
                <w:rFonts w:ascii="Times New Roman" w:eastAsia="Times New Roman" w:hAnsi="Times New Roman" w:cs="Times New Roman"/>
                <w:color w:val="000000"/>
                <w:sz w:val="20"/>
                <w:szCs w:val="20"/>
                <w:lang w:eastAsia="zh-CN"/>
              </w:rPr>
              <w:t>мельным участком, расположенным в границах сел</w:t>
            </w:r>
            <w:r w:rsidRPr="000F4932">
              <w:rPr>
                <w:rFonts w:ascii="Times New Roman" w:eastAsia="Times New Roman" w:hAnsi="Times New Roman" w:cs="Times New Roman"/>
                <w:color w:val="000000"/>
                <w:sz w:val="20"/>
                <w:szCs w:val="20"/>
                <w:lang w:eastAsia="zh-CN"/>
              </w:rPr>
              <w:t>ь</w:t>
            </w:r>
            <w:r w:rsidRPr="000F4932">
              <w:rPr>
                <w:rFonts w:ascii="Times New Roman" w:eastAsia="Times New Roman" w:hAnsi="Times New Roman" w:cs="Times New Roman"/>
                <w:color w:val="000000"/>
                <w:sz w:val="20"/>
                <w:szCs w:val="20"/>
                <w:lang w:eastAsia="zh-CN"/>
              </w:rPr>
              <w:t>ских поселений (перерасчеты, недоимка и задолженность по соответству</w:t>
            </w:r>
            <w:r w:rsidRPr="000F4932">
              <w:rPr>
                <w:rFonts w:ascii="Times New Roman" w:eastAsia="Times New Roman" w:hAnsi="Times New Roman" w:cs="Times New Roman"/>
                <w:color w:val="000000"/>
                <w:sz w:val="20"/>
                <w:szCs w:val="20"/>
                <w:lang w:eastAsia="zh-CN"/>
              </w:rPr>
              <w:t>ю</w:t>
            </w:r>
            <w:r w:rsidRPr="000F4932">
              <w:rPr>
                <w:rFonts w:ascii="Times New Roman" w:eastAsia="Times New Roman" w:hAnsi="Times New Roman" w:cs="Times New Roman"/>
                <w:color w:val="000000"/>
                <w:sz w:val="20"/>
                <w:szCs w:val="20"/>
                <w:lang w:eastAsia="zh-CN"/>
              </w:rPr>
              <w:t>щему платежу, в том числе по отмененн</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му)</w:t>
            </w:r>
            <w:proofErr w:type="gramEnd"/>
          </w:p>
        </w:tc>
        <w:tc>
          <w:tcPr>
            <w:tcW w:w="1161"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198,8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206,3</w:t>
            </w:r>
          </w:p>
        </w:tc>
      </w:tr>
      <w:tr w:rsidR="000F4932" w:rsidRPr="000F4932" w:rsidTr="00C148DB">
        <w:trPr>
          <w:trHeight w:val="825"/>
        </w:trPr>
        <w:tc>
          <w:tcPr>
            <w:tcW w:w="2127" w:type="dxa"/>
            <w:tcBorders>
              <w:left w:val="single" w:sz="8" w:space="0" w:color="000000"/>
              <w:bottom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1 13 00000 00 0000 000</w:t>
            </w:r>
          </w:p>
        </w:tc>
        <w:tc>
          <w:tcPr>
            <w:tcW w:w="3516" w:type="dxa"/>
            <w:tcBorders>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ДОХОДЫ ОТ ОКАЗАНИЯ ПЛА</w:t>
            </w:r>
            <w:r w:rsidRPr="000F4932">
              <w:rPr>
                <w:rFonts w:ascii="Times New Roman" w:eastAsia="Times New Roman" w:hAnsi="Times New Roman" w:cs="Times New Roman"/>
                <w:bCs/>
                <w:color w:val="000000"/>
                <w:sz w:val="20"/>
                <w:szCs w:val="20"/>
                <w:lang w:eastAsia="zh-CN"/>
              </w:rPr>
              <w:t>Т</w:t>
            </w:r>
            <w:r w:rsidRPr="000F4932">
              <w:rPr>
                <w:rFonts w:ascii="Times New Roman" w:eastAsia="Times New Roman" w:hAnsi="Times New Roman" w:cs="Times New Roman"/>
                <w:bCs/>
                <w:color w:val="000000"/>
                <w:sz w:val="20"/>
                <w:szCs w:val="20"/>
                <w:lang w:eastAsia="zh-CN"/>
              </w:rPr>
              <w:t>НЫХ УСЛУГ И КО</w:t>
            </w:r>
            <w:r w:rsidRPr="000F4932">
              <w:rPr>
                <w:rFonts w:ascii="Times New Roman" w:eastAsia="Times New Roman" w:hAnsi="Times New Roman" w:cs="Times New Roman"/>
                <w:bCs/>
                <w:color w:val="000000"/>
                <w:sz w:val="20"/>
                <w:szCs w:val="20"/>
                <w:lang w:eastAsia="zh-CN"/>
              </w:rPr>
              <w:t>М</w:t>
            </w:r>
            <w:r w:rsidRPr="000F4932">
              <w:rPr>
                <w:rFonts w:ascii="Times New Roman" w:eastAsia="Times New Roman" w:hAnsi="Times New Roman" w:cs="Times New Roman"/>
                <w:bCs/>
                <w:color w:val="000000"/>
                <w:sz w:val="20"/>
                <w:szCs w:val="20"/>
                <w:lang w:eastAsia="zh-CN"/>
              </w:rPr>
              <w:t>ПЕНСАЦИИ ЗАТРАТ ГОС</w:t>
            </w:r>
            <w:r w:rsidRPr="000F4932">
              <w:rPr>
                <w:rFonts w:ascii="Times New Roman" w:eastAsia="Times New Roman" w:hAnsi="Times New Roman" w:cs="Times New Roman"/>
                <w:bCs/>
                <w:color w:val="000000"/>
                <w:sz w:val="20"/>
                <w:szCs w:val="20"/>
                <w:lang w:eastAsia="zh-CN"/>
              </w:rPr>
              <w:t>У</w:t>
            </w:r>
            <w:r w:rsidRPr="000F4932">
              <w:rPr>
                <w:rFonts w:ascii="Times New Roman" w:eastAsia="Times New Roman" w:hAnsi="Times New Roman" w:cs="Times New Roman"/>
                <w:bCs/>
                <w:color w:val="000000"/>
                <w:sz w:val="20"/>
                <w:szCs w:val="20"/>
                <w:lang w:eastAsia="zh-CN"/>
              </w:rPr>
              <w:t>ДАРСТВА</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480"/>
        </w:trPr>
        <w:tc>
          <w:tcPr>
            <w:tcW w:w="2127" w:type="dxa"/>
            <w:tcBorders>
              <w:left w:val="single" w:sz="8" w:space="0" w:color="000000"/>
              <w:bottom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1 13 02000 00 0000 130</w:t>
            </w:r>
          </w:p>
        </w:tc>
        <w:tc>
          <w:tcPr>
            <w:tcW w:w="3516" w:type="dxa"/>
            <w:tcBorders>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Доходы от компенсации затрат гос</w:t>
            </w:r>
            <w:r w:rsidRPr="000F4932">
              <w:rPr>
                <w:rFonts w:ascii="Times New Roman" w:eastAsia="Times New Roman" w:hAnsi="Times New Roman" w:cs="Times New Roman"/>
                <w:bCs/>
                <w:color w:val="000000"/>
                <w:sz w:val="20"/>
                <w:szCs w:val="20"/>
                <w:lang w:eastAsia="zh-CN"/>
              </w:rPr>
              <w:t>у</w:t>
            </w:r>
            <w:r w:rsidRPr="000F4932">
              <w:rPr>
                <w:rFonts w:ascii="Times New Roman" w:eastAsia="Times New Roman" w:hAnsi="Times New Roman" w:cs="Times New Roman"/>
                <w:bCs/>
                <w:color w:val="000000"/>
                <w:sz w:val="20"/>
                <w:szCs w:val="20"/>
                <w:lang w:eastAsia="zh-CN"/>
              </w:rPr>
              <w:t>дарства</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975"/>
        </w:trPr>
        <w:tc>
          <w:tcPr>
            <w:tcW w:w="2127" w:type="dxa"/>
            <w:tcBorders>
              <w:left w:val="single" w:sz="8" w:space="0" w:color="000000"/>
              <w:bottom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1 13 02060 00 0000 130</w:t>
            </w:r>
          </w:p>
        </w:tc>
        <w:tc>
          <w:tcPr>
            <w:tcW w:w="3516" w:type="dxa"/>
            <w:tcBorders>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Доходы, поступающие в порядке во</w:t>
            </w:r>
            <w:r w:rsidRPr="000F4932">
              <w:rPr>
                <w:rFonts w:ascii="Times New Roman" w:eastAsia="Times New Roman" w:hAnsi="Times New Roman" w:cs="Times New Roman"/>
                <w:bCs/>
                <w:color w:val="000000"/>
                <w:sz w:val="20"/>
                <w:szCs w:val="20"/>
                <w:lang w:eastAsia="zh-CN"/>
              </w:rPr>
              <w:t>з</w:t>
            </w:r>
            <w:r w:rsidRPr="000F4932">
              <w:rPr>
                <w:rFonts w:ascii="Times New Roman" w:eastAsia="Times New Roman" w:hAnsi="Times New Roman" w:cs="Times New Roman"/>
                <w:bCs/>
                <w:color w:val="000000"/>
                <w:sz w:val="20"/>
                <w:szCs w:val="20"/>
                <w:lang w:eastAsia="zh-CN"/>
              </w:rPr>
              <w:t>мещения расходов, понесенных в св</w:t>
            </w:r>
            <w:r w:rsidRPr="000F4932">
              <w:rPr>
                <w:rFonts w:ascii="Times New Roman" w:eastAsia="Times New Roman" w:hAnsi="Times New Roman" w:cs="Times New Roman"/>
                <w:bCs/>
                <w:color w:val="000000"/>
                <w:sz w:val="20"/>
                <w:szCs w:val="20"/>
                <w:lang w:eastAsia="zh-CN"/>
              </w:rPr>
              <w:t>я</w:t>
            </w:r>
            <w:r w:rsidRPr="000F4932">
              <w:rPr>
                <w:rFonts w:ascii="Times New Roman" w:eastAsia="Times New Roman" w:hAnsi="Times New Roman" w:cs="Times New Roman"/>
                <w:bCs/>
                <w:color w:val="000000"/>
                <w:sz w:val="20"/>
                <w:szCs w:val="20"/>
                <w:lang w:eastAsia="zh-CN"/>
              </w:rPr>
              <w:t>зи с эк</w:t>
            </w:r>
            <w:r w:rsidRPr="000F4932">
              <w:rPr>
                <w:rFonts w:ascii="Times New Roman" w:eastAsia="Times New Roman" w:hAnsi="Times New Roman" w:cs="Times New Roman"/>
                <w:bCs/>
                <w:color w:val="000000"/>
                <w:sz w:val="20"/>
                <w:szCs w:val="20"/>
                <w:lang w:eastAsia="zh-CN"/>
              </w:rPr>
              <w:t>с</w:t>
            </w:r>
            <w:r w:rsidRPr="000F4932">
              <w:rPr>
                <w:rFonts w:ascii="Times New Roman" w:eastAsia="Times New Roman" w:hAnsi="Times New Roman" w:cs="Times New Roman"/>
                <w:bCs/>
                <w:color w:val="000000"/>
                <w:sz w:val="20"/>
                <w:szCs w:val="20"/>
                <w:lang w:eastAsia="zh-CN"/>
              </w:rPr>
              <w:t>плуатацией имущества</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705"/>
        </w:trPr>
        <w:tc>
          <w:tcPr>
            <w:tcW w:w="2127" w:type="dxa"/>
            <w:tcBorders>
              <w:left w:val="single" w:sz="8" w:space="0" w:color="000000"/>
              <w:bottom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1 13 02065 10 0000 130</w:t>
            </w:r>
          </w:p>
        </w:tc>
        <w:tc>
          <w:tcPr>
            <w:tcW w:w="3516" w:type="dxa"/>
            <w:tcBorders>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Доходы, поступающие в порядке во</w:t>
            </w:r>
            <w:r w:rsidRPr="000F4932">
              <w:rPr>
                <w:rFonts w:ascii="Times New Roman" w:eastAsia="Times New Roman" w:hAnsi="Times New Roman" w:cs="Times New Roman"/>
                <w:color w:val="000000"/>
                <w:sz w:val="20"/>
                <w:szCs w:val="20"/>
                <w:lang w:eastAsia="zh-CN"/>
              </w:rPr>
              <w:t>з</w:t>
            </w:r>
            <w:r w:rsidRPr="000F4932">
              <w:rPr>
                <w:rFonts w:ascii="Times New Roman" w:eastAsia="Times New Roman" w:hAnsi="Times New Roman" w:cs="Times New Roman"/>
                <w:color w:val="000000"/>
                <w:sz w:val="20"/>
                <w:szCs w:val="20"/>
                <w:lang w:eastAsia="zh-CN"/>
              </w:rPr>
              <w:t>мещения расходов, понесенных в св</w:t>
            </w:r>
            <w:r w:rsidRPr="000F4932">
              <w:rPr>
                <w:rFonts w:ascii="Times New Roman" w:eastAsia="Times New Roman" w:hAnsi="Times New Roman" w:cs="Times New Roman"/>
                <w:color w:val="000000"/>
                <w:sz w:val="20"/>
                <w:szCs w:val="20"/>
                <w:lang w:eastAsia="zh-CN"/>
              </w:rPr>
              <w:t>я</w:t>
            </w:r>
            <w:r w:rsidRPr="000F4932">
              <w:rPr>
                <w:rFonts w:ascii="Times New Roman" w:eastAsia="Times New Roman" w:hAnsi="Times New Roman" w:cs="Times New Roman"/>
                <w:color w:val="000000"/>
                <w:sz w:val="20"/>
                <w:szCs w:val="20"/>
                <w:lang w:eastAsia="zh-CN"/>
              </w:rPr>
              <w:t>зи с эксплуатацией имущества сел</w:t>
            </w:r>
            <w:r w:rsidRPr="000F4932">
              <w:rPr>
                <w:rFonts w:ascii="Times New Roman" w:eastAsia="Times New Roman" w:hAnsi="Times New Roman" w:cs="Times New Roman"/>
                <w:color w:val="000000"/>
                <w:sz w:val="20"/>
                <w:szCs w:val="20"/>
                <w:lang w:eastAsia="zh-CN"/>
              </w:rPr>
              <w:t>ь</w:t>
            </w:r>
            <w:r w:rsidRPr="000F4932">
              <w:rPr>
                <w:rFonts w:ascii="Times New Roman" w:eastAsia="Times New Roman" w:hAnsi="Times New Roman" w:cs="Times New Roman"/>
                <w:color w:val="000000"/>
                <w:sz w:val="20"/>
                <w:szCs w:val="20"/>
                <w:lang w:eastAsia="zh-CN"/>
              </w:rPr>
              <w:t>ских поселений</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7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2 00 00000 00 0000 000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 xml:space="preserve">Безвозмездные поступления </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4983,7</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5069,8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4389,0</w:t>
            </w:r>
          </w:p>
        </w:tc>
      </w:tr>
      <w:tr w:rsidR="000F4932" w:rsidRPr="000F4932" w:rsidTr="00C148DB">
        <w:trPr>
          <w:trHeight w:val="72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2 02 00000 00 0000 000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Безвозмездные поступления от других бюджетов бюджетной системы Ро</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сийской Федер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4983,7</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5069,8</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4389,0</w:t>
            </w:r>
          </w:p>
        </w:tc>
      </w:tr>
      <w:tr w:rsidR="000F4932" w:rsidRPr="000F4932" w:rsidTr="00C148DB">
        <w:trPr>
          <w:trHeight w:val="75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2 02 10000 00 0000 150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Дотации бюджетам бюдже</w:t>
            </w:r>
            <w:r w:rsidRPr="000F4932">
              <w:rPr>
                <w:rFonts w:ascii="Times New Roman" w:eastAsia="Times New Roman" w:hAnsi="Times New Roman" w:cs="Times New Roman"/>
                <w:bCs/>
                <w:i/>
                <w:iCs/>
                <w:sz w:val="20"/>
                <w:szCs w:val="20"/>
                <w:lang w:eastAsia="zh-CN"/>
              </w:rPr>
              <w:t>т</w:t>
            </w:r>
            <w:r w:rsidRPr="000F4932">
              <w:rPr>
                <w:rFonts w:ascii="Times New Roman" w:eastAsia="Times New Roman" w:hAnsi="Times New Roman" w:cs="Times New Roman"/>
                <w:bCs/>
                <w:i/>
                <w:iCs/>
                <w:sz w:val="20"/>
                <w:szCs w:val="20"/>
                <w:lang w:eastAsia="zh-CN"/>
              </w:rPr>
              <w:t>ной системы Российской Фед</w:t>
            </w:r>
            <w:r w:rsidRPr="000F4932">
              <w:rPr>
                <w:rFonts w:ascii="Times New Roman" w:eastAsia="Times New Roman" w:hAnsi="Times New Roman" w:cs="Times New Roman"/>
                <w:bCs/>
                <w:i/>
                <w:iCs/>
                <w:sz w:val="20"/>
                <w:szCs w:val="20"/>
                <w:lang w:eastAsia="zh-CN"/>
              </w:rPr>
              <w:t>е</w:t>
            </w:r>
            <w:r w:rsidRPr="000F4932">
              <w:rPr>
                <w:rFonts w:ascii="Times New Roman" w:eastAsia="Times New Roman" w:hAnsi="Times New Roman" w:cs="Times New Roman"/>
                <w:bCs/>
                <w:i/>
                <w:iCs/>
                <w:sz w:val="20"/>
                <w:szCs w:val="20"/>
                <w:lang w:eastAsia="zh-CN"/>
              </w:rPr>
              <w:t>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4829,5</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4499,7</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4202,7</w:t>
            </w:r>
          </w:p>
        </w:tc>
      </w:tr>
      <w:tr w:rsidR="000F4932" w:rsidRPr="000F4932" w:rsidTr="00C148DB">
        <w:trPr>
          <w:trHeight w:val="36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2 02 15001 00 0000 150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Дотации на выравнивание бюджетной обеспеченности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4122,1</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3793,1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3496,9</w:t>
            </w:r>
          </w:p>
        </w:tc>
      </w:tr>
      <w:tr w:rsidR="000F4932" w:rsidRPr="000F4932" w:rsidTr="00C148DB">
        <w:trPr>
          <w:trHeight w:val="81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2 02 15001 10 0000 150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Дотации бюджетам сельских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на выравнивание бюджетной обеспеченности из бюджета субъекта Ро</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сийской Федерации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4122,1</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3793,1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3496,9</w:t>
            </w:r>
          </w:p>
        </w:tc>
      </w:tr>
      <w:tr w:rsidR="000F4932" w:rsidRPr="000F4932" w:rsidTr="00C148DB">
        <w:trPr>
          <w:trHeight w:val="112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2 02 16001 00 0000 150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Дотации на выравнивание бюдже</w:t>
            </w:r>
            <w:r w:rsidRPr="000F4932">
              <w:rPr>
                <w:rFonts w:ascii="Times New Roman" w:eastAsia="Times New Roman" w:hAnsi="Times New Roman" w:cs="Times New Roman"/>
                <w:bCs/>
                <w:i/>
                <w:iCs/>
                <w:sz w:val="20"/>
                <w:szCs w:val="20"/>
                <w:lang w:eastAsia="zh-CN"/>
              </w:rPr>
              <w:t>т</w:t>
            </w:r>
            <w:r w:rsidRPr="000F4932">
              <w:rPr>
                <w:rFonts w:ascii="Times New Roman" w:eastAsia="Times New Roman" w:hAnsi="Times New Roman" w:cs="Times New Roman"/>
                <w:bCs/>
                <w:i/>
                <w:iCs/>
                <w:sz w:val="20"/>
                <w:szCs w:val="20"/>
                <w:lang w:eastAsia="zh-CN"/>
              </w:rPr>
              <w:t>ной обеспеченн</w:t>
            </w:r>
            <w:r w:rsidRPr="000F4932">
              <w:rPr>
                <w:rFonts w:ascii="Times New Roman" w:eastAsia="Times New Roman" w:hAnsi="Times New Roman" w:cs="Times New Roman"/>
                <w:bCs/>
                <w:i/>
                <w:iCs/>
                <w:sz w:val="20"/>
                <w:szCs w:val="20"/>
                <w:lang w:eastAsia="zh-CN"/>
              </w:rPr>
              <w:t>о</w:t>
            </w:r>
            <w:r w:rsidRPr="000F4932">
              <w:rPr>
                <w:rFonts w:ascii="Times New Roman" w:eastAsia="Times New Roman" w:hAnsi="Times New Roman" w:cs="Times New Roman"/>
                <w:bCs/>
                <w:i/>
                <w:iCs/>
                <w:sz w:val="20"/>
                <w:szCs w:val="20"/>
                <w:lang w:eastAsia="zh-CN"/>
              </w:rPr>
              <w:t>сти из бюджетов муниципальных районов, городских округов с внутригородским делением</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36,0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35,2</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34,4</w:t>
            </w:r>
          </w:p>
        </w:tc>
      </w:tr>
      <w:tr w:rsidR="000F4932" w:rsidRPr="000F4932" w:rsidTr="00C148DB">
        <w:trPr>
          <w:trHeight w:val="108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2 02 16001 10 0000 150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Дотации бюджетам сельских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на выравнивание бюджетной обеспеченности из бюджетов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ципальных ра</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онов</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36,0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35,2</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34,4</w:t>
            </w:r>
          </w:p>
        </w:tc>
      </w:tr>
      <w:tr w:rsidR="000F4932" w:rsidRPr="000F4932" w:rsidTr="00C148DB">
        <w:trPr>
          <w:trHeight w:val="36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2 02 19999 00 0000 150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Прочие дотации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671,4</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671,4</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671,4</w:t>
            </w:r>
          </w:p>
        </w:tc>
      </w:tr>
      <w:tr w:rsidR="000F4932" w:rsidRPr="000F4932" w:rsidTr="00C148DB">
        <w:trPr>
          <w:trHeight w:val="40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2 02 19999 10 0000 150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дотации бюджетам сельских поселений</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671,4</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671,4</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671,4</w:t>
            </w:r>
          </w:p>
        </w:tc>
      </w:tr>
      <w:tr w:rsidR="000F4932" w:rsidRPr="000F4932" w:rsidTr="00C148DB">
        <w:trPr>
          <w:trHeight w:val="780"/>
        </w:trPr>
        <w:tc>
          <w:tcPr>
            <w:tcW w:w="2127" w:type="dxa"/>
            <w:tcBorders>
              <w:left w:val="single" w:sz="8" w:space="0" w:color="000000"/>
              <w:bottom w:val="single" w:sz="4" w:space="0" w:color="000000"/>
              <w:right w:val="single" w:sz="4" w:space="0" w:color="000000"/>
            </w:tcBorders>
          </w:tcPr>
          <w:p w:rsidR="000F4932" w:rsidRPr="000F4932" w:rsidRDefault="000F4932" w:rsidP="000F4932">
            <w:pPr>
              <w:spacing w:after="0" w:line="240" w:lineRule="auto"/>
              <w:jc w:val="both"/>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2 02 20000 00 0000 150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Субсидии бюджетам бю</w:t>
            </w:r>
            <w:r w:rsidRPr="000F4932">
              <w:rPr>
                <w:rFonts w:ascii="Times New Roman" w:eastAsia="Times New Roman" w:hAnsi="Times New Roman" w:cs="Times New Roman"/>
                <w:bCs/>
                <w:i/>
                <w:iCs/>
                <w:sz w:val="20"/>
                <w:szCs w:val="20"/>
                <w:lang w:eastAsia="zh-CN"/>
              </w:rPr>
              <w:t>д</w:t>
            </w:r>
            <w:r w:rsidRPr="000F4932">
              <w:rPr>
                <w:rFonts w:ascii="Times New Roman" w:eastAsia="Times New Roman" w:hAnsi="Times New Roman" w:cs="Times New Roman"/>
                <w:bCs/>
                <w:i/>
                <w:iCs/>
                <w:sz w:val="20"/>
                <w:szCs w:val="20"/>
                <w:lang w:eastAsia="zh-CN"/>
              </w:rPr>
              <w:t>жетной системы Российской Федерации (межбю</w:t>
            </w:r>
            <w:r w:rsidRPr="000F4932">
              <w:rPr>
                <w:rFonts w:ascii="Times New Roman" w:eastAsia="Times New Roman" w:hAnsi="Times New Roman" w:cs="Times New Roman"/>
                <w:bCs/>
                <w:i/>
                <w:iCs/>
                <w:sz w:val="20"/>
                <w:szCs w:val="20"/>
                <w:lang w:eastAsia="zh-CN"/>
              </w:rPr>
              <w:t>д</w:t>
            </w:r>
            <w:r w:rsidRPr="000F4932">
              <w:rPr>
                <w:rFonts w:ascii="Times New Roman" w:eastAsia="Times New Roman" w:hAnsi="Times New Roman" w:cs="Times New Roman"/>
                <w:bCs/>
                <w:i/>
                <w:iCs/>
                <w:sz w:val="20"/>
                <w:szCs w:val="20"/>
                <w:lang w:eastAsia="zh-CN"/>
              </w:rPr>
              <w:t>жетные субсидии)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0,0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400,0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0,0</w:t>
            </w:r>
          </w:p>
        </w:tc>
      </w:tr>
      <w:tr w:rsidR="000F4932" w:rsidRPr="000F4932" w:rsidTr="00C148DB">
        <w:trPr>
          <w:trHeight w:val="975"/>
        </w:trPr>
        <w:tc>
          <w:tcPr>
            <w:tcW w:w="2127" w:type="dxa"/>
            <w:tcBorders>
              <w:left w:val="single" w:sz="8" w:space="0" w:color="000000"/>
              <w:bottom w:val="single" w:sz="4" w:space="0" w:color="000000"/>
              <w:right w:val="single" w:sz="4" w:space="0" w:color="000000"/>
            </w:tcBorders>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2 02 20216 00 0000 150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Субсидии бюджетам на осуществл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 дорожной деятельности в отн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шении автом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бильных дорог общего пользования, а также кап</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тального ремонта и ремонта дворовых террит</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рий многоквартирных домов, прое</w:t>
            </w:r>
            <w:r w:rsidRPr="000F4932">
              <w:rPr>
                <w:rFonts w:ascii="Times New Roman" w:eastAsia="Times New Roman" w:hAnsi="Times New Roman" w:cs="Times New Roman"/>
                <w:bCs/>
                <w:sz w:val="20"/>
                <w:szCs w:val="20"/>
                <w:lang w:eastAsia="zh-CN"/>
              </w:rPr>
              <w:t>з</w:t>
            </w:r>
            <w:r w:rsidRPr="000F4932">
              <w:rPr>
                <w:rFonts w:ascii="Times New Roman" w:eastAsia="Times New Roman" w:hAnsi="Times New Roman" w:cs="Times New Roman"/>
                <w:bCs/>
                <w:sz w:val="20"/>
                <w:szCs w:val="20"/>
                <w:lang w:eastAsia="zh-CN"/>
              </w:rPr>
              <w:t>дов к дворовым территориям мног</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квартирных домов населенных пун</w:t>
            </w:r>
            <w:r w:rsidRPr="000F4932">
              <w:rPr>
                <w:rFonts w:ascii="Times New Roman" w:eastAsia="Times New Roman" w:hAnsi="Times New Roman" w:cs="Times New Roman"/>
                <w:bCs/>
                <w:sz w:val="20"/>
                <w:szCs w:val="20"/>
                <w:lang w:eastAsia="zh-CN"/>
              </w:rPr>
              <w:t>к</w:t>
            </w:r>
            <w:r w:rsidRPr="000F4932">
              <w:rPr>
                <w:rFonts w:ascii="Times New Roman" w:eastAsia="Times New Roman" w:hAnsi="Times New Roman" w:cs="Times New Roman"/>
                <w:bCs/>
                <w:sz w:val="20"/>
                <w:szCs w:val="20"/>
                <w:lang w:eastAsia="zh-CN"/>
              </w:rPr>
              <w:t>тов</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400,0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14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2 02 20216 10 0000 150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Субсидии бюджетам сельских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 на 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ществление дорожной деятельности в отношении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бильных дорог общего пользования, а также капитального ремонта и ремо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та дворовых территорий многоква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тирных домов, проездов к дворовым территориям мног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квартирных домов населенных пунктов</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400,0</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75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2 02 30000 00 0000 150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Субвенции бюджетам бю</w:t>
            </w:r>
            <w:r w:rsidRPr="000F4932">
              <w:rPr>
                <w:rFonts w:ascii="Times New Roman" w:eastAsia="Times New Roman" w:hAnsi="Times New Roman" w:cs="Times New Roman"/>
                <w:bCs/>
                <w:i/>
                <w:iCs/>
                <w:sz w:val="20"/>
                <w:szCs w:val="20"/>
                <w:lang w:eastAsia="zh-CN"/>
              </w:rPr>
              <w:t>д</w:t>
            </w:r>
            <w:r w:rsidRPr="000F4932">
              <w:rPr>
                <w:rFonts w:ascii="Times New Roman" w:eastAsia="Times New Roman" w:hAnsi="Times New Roman" w:cs="Times New Roman"/>
                <w:bCs/>
                <w:i/>
                <w:iCs/>
                <w:sz w:val="20"/>
                <w:szCs w:val="20"/>
                <w:lang w:eastAsia="zh-CN"/>
              </w:rPr>
              <w:t>жетной системы Росси</w:t>
            </w:r>
            <w:r w:rsidRPr="000F4932">
              <w:rPr>
                <w:rFonts w:ascii="Times New Roman" w:eastAsia="Times New Roman" w:hAnsi="Times New Roman" w:cs="Times New Roman"/>
                <w:bCs/>
                <w:i/>
                <w:iCs/>
                <w:sz w:val="20"/>
                <w:szCs w:val="20"/>
                <w:lang w:eastAsia="zh-CN"/>
              </w:rPr>
              <w:t>й</w:t>
            </w:r>
            <w:r w:rsidRPr="000F4932">
              <w:rPr>
                <w:rFonts w:ascii="Times New Roman" w:eastAsia="Times New Roman" w:hAnsi="Times New Roman" w:cs="Times New Roman"/>
                <w:bCs/>
                <w:i/>
                <w:iCs/>
                <w:sz w:val="20"/>
                <w:szCs w:val="20"/>
                <w:lang w:eastAsia="zh-CN"/>
              </w:rPr>
              <w:t>ской Федерации</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154,2</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170,1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i/>
                <w:iCs/>
                <w:sz w:val="20"/>
                <w:szCs w:val="20"/>
                <w:lang w:eastAsia="zh-CN"/>
              </w:rPr>
            </w:pPr>
            <w:r w:rsidRPr="000F4932">
              <w:rPr>
                <w:rFonts w:ascii="Times New Roman" w:eastAsia="Times New Roman" w:hAnsi="Times New Roman" w:cs="Times New Roman"/>
                <w:bCs/>
                <w:i/>
                <w:iCs/>
                <w:sz w:val="20"/>
                <w:szCs w:val="20"/>
                <w:lang w:eastAsia="zh-CN"/>
              </w:rPr>
              <w:t>186,3</w:t>
            </w:r>
          </w:p>
        </w:tc>
      </w:tr>
      <w:tr w:rsidR="000F4932" w:rsidRPr="000F4932" w:rsidTr="00C148DB">
        <w:trPr>
          <w:trHeight w:val="720"/>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2 02 35000 00 0000 150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Субвенции бюджетам субъектов Ро</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сийской Федерации и муниципальных образов</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ний</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154,2</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170,1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186,3</w:t>
            </w:r>
          </w:p>
        </w:tc>
      </w:tr>
      <w:tr w:rsidR="000F4932" w:rsidRPr="000F4932" w:rsidTr="00C148DB">
        <w:trPr>
          <w:trHeight w:val="127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2 02 35118 00 0000 150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Субвенции бюджетам на осуществл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 первичного воинского учета о</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ганами местного самоуправления п</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селений, муниципальных и городских округов</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154,2</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170,1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186,3</w:t>
            </w:r>
          </w:p>
        </w:tc>
      </w:tr>
      <w:tr w:rsidR="000F4932" w:rsidRPr="000F4932" w:rsidTr="00C148DB">
        <w:trPr>
          <w:trHeight w:val="1095"/>
        </w:trPr>
        <w:tc>
          <w:tcPr>
            <w:tcW w:w="2127" w:type="dxa"/>
            <w:tcBorders>
              <w:left w:val="single" w:sz="8" w:space="0" w:color="000000"/>
              <w:bottom w:val="single" w:sz="4"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2 02 35118 10 0000 150</w:t>
            </w:r>
          </w:p>
        </w:tc>
        <w:tc>
          <w:tcPr>
            <w:tcW w:w="3516" w:type="dxa"/>
            <w:tcBorders>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Субвенции бюджетам сельских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 на осуществление первичного 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инского учета органами местного самоуправления поселений,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и городских округов</w:t>
            </w:r>
          </w:p>
        </w:tc>
        <w:tc>
          <w:tcPr>
            <w:tcW w:w="116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116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53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330"/>
        </w:trPr>
        <w:tc>
          <w:tcPr>
            <w:tcW w:w="2127" w:type="dxa"/>
            <w:tcBorders>
              <w:left w:val="single" w:sz="8" w:space="0" w:color="000000"/>
              <w:bottom w:val="single" w:sz="8" w:space="0" w:color="000000"/>
              <w:right w:val="single" w:sz="4" w:space="0" w:color="000000"/>
            </w:tcBorders>
            <w:vAlign w:val="center"/>
          </w:tcPr>
          <w:p w:rsidR="000F4932" w:rsidRPr="000F4932" w:rsidRDefault="000F4932" w:rsidP="000F4932">
            <w:pPr>
              <w:spacing w:after="0" w:line="240" w:lineRule="auto"/>
              <w:jc w:val="both"/>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Итого доходов</w:t>
            </w:r>
          </w:p>
        </w:tc>
        <w:tc>
          <w:tcPr>
            <w:tcW w:w="3516" w:type="dxa"/>
            <w:tcBorders>
              <w:top w:val="single" w:sz="8" w:space="0" w:color="000000"/>
              <w:bottom w:val="single" w:sz="8"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p>
        </w:tc>
        <w:tc>
          <w:tcPr>
            <w:tcW w:w="1161" w:type="dxa"/>
            <w:tcBorders>
              <w:top w:val="single" w:sz="8" w:space="0" w:color="000000"/>
              <w:bottom w:val="single" w:sz="8"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7514,1</w:t>
            </w:r>
          </w:p>
        </w:tc>
        <w:tc>
          <w:tcPr>
            <w:tcW w:w="1160" w:type="dxa"/>
            <w:tcBorders>
              <w:top w:val="single" w:sz="8" w:space="0" w:color="000000"/>
              <w:bottom w:val="single" w:sz="8"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7063,3</w:t>
            </w:r>
          </w:p>
        </w:tc>
        <w:tc>
          <w:tcPr>
            <w:tcW w:w="1534" w:type="dxa"/>
            <w:tcBorders>
              <w:top w:val="single" w:sz="8" w:space="0" w:color="000000"/>
              <w:bottom w:val="single" w:sz="8"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6472,3</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2</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и на плановый период 2025</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РАСПРЕДЕЛЕНИЕ БЮДЖЕТНЫХ АССИГНОВАНИЙ БЮДЖЕТА МУНИЦИПАЛЬНОГО ОБРАЗОВАНИЯ КУВАЙСКИЙ СЕЛЬСОВЕТ НОВОСЕРГИЕВСКОГО РАЙОНА ОРЕНБУРГСКОЙ ОБЛАСТИ ПО РАЗДЕЛАМ, ПОДРАЗДЕЛАМ КЛАССИФИКАЦИИ РАСХОДОВ НА 2024 ГОД И ПЛАНОВЫЙ ПЕРИОД 2025-2026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153" w:type="dxa"/>
        <w:tblInd w:w="93" w:type="dxa"/>
        <w:tblLayout w:type="fixed"/>
        <w:tblLook w:val="04A0" w:firstRow="1" w:lastRow="0" w:firstColumn="1" w:lastColumn="0" w:noHBand="0" w:noVBand="1"/>
      </w:tblPr>
      <w:tblGrid>
        <w:gridCol w:w="239"/>
        <w:gridCol w:w="239"/>
        <w:gridCol w:w="239"/>
        <w:gridCol w:w="239"/>
        <w:gridCol w:w="239"/>
        <w:gridCol w:w="239"/>
        <w:gridCol w:w="239"/>
        <w:gridCol w:w="239"/>
        <w:gridCol w:w="264"/>
        <w:gridCol w:w="300"/>
        <w:gridCol w:w="239"/>
        <w:gridCol w:w="1836"/>
        <w:gridCol w:w="851"/>
        <w:gridCol w:w="850"/>
        <w:gridCol w:w="1134"/>
        <w:gridCol w:w="1134"/>
        <w:gridCol w:w="993"/>
        <w:gridCol w:w="640"/>
      </w:tblGrid>
      <w:tr w:rsidR="000F4932" w:rsidRPr="000F4932" w:rsidTr="00C148DB">
        <w:trPr>
          <w:trHeight w:val="405"/>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64"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30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1836"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851"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85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3261" w:type="dxa"/>
            <w:gridSpan w:val="3"/>
            <w:tcBorders>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roofErr w:type="spellStart"/>
            <w:r w:rsidRPr="000F4932">
              <w:rPr>
                <w:rFonts w:ascii="Times New Roman" w:eastAsia="Times New Roman" w:hAnsi="Times New Roman" w:cs="Times New Roman"/>
                <w:sz w:val="20"/>
                <w:szCs w:val="20"/>
                <w:lang w:eastAsia="zh-CN"/>
              </w:rPr>
              <w:t>тыс</w:t>
            </w:r>
            <w:proofErr w:type="gramStart"/>
            <w:r w:rsidRPr="000F4932">
              <w:rPr>
                <w:rFonts w:ascii="Times New Roman" w:eastAsia="Times New Roman" w:hAnsi="Times New Roman" w:cs="Times New Roman"/>
                <w:sz w:val="20"/>
                <w:szCs w:val="20"/>
                <w:lang w:eastAsia="zh-CN"/>
              </w:rPr>
              <w:t>.р</w:t>
            </w:r>
            <w:proofErr w:type="gramEnd"/>
            <w:r w:rsidRPr="000F4932">
              <w:rPr>
                <w:rFonts w:ascii="Times New Roman" w:eastAsia="Times New Roman" w:hAnsi="Times New Roman" w:cs="Times New Roman"/>
                <w:sz w:val="20"/>
                <w:szCs w:val="20"/>
                <w:lang w:eastAsia="zh-CN"/>
              </w:rPr>
              <w:t>ублей</w:t>
            </w:r>
            <w:proofErr w:type="spellEnd"/>
            <w:r w:rsidRPr="000F4932">
              <w:rPr>
                <w:rFonts w:ascii="Times New Roman" w:eastAsia="Times New Roman" w:hAnsi="Times New Roman" w:cs="Times New Roman"/>
                <w:sz w:val="20"/>
                <w:szCs w:val="20"/>
                <w:lang w:eastAsia="zh-CN"/>
              </w:rPr>
              <w:t>)</w:t>
            </w:r>
          </w:p>
        </w:tc>
        <w:tc>
          <w:tcPr>
            <w:tcW w:w="640"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r>
      <w:tr w:rsidR="000F4932" w:rsidRPr="000F4932" w:rsidTr="00C148DB">
        <w:trPr>
          <w:trHeight w:val="720"/>
        </w:trPr>
        <w:tc>
          <w:tcPr>
            <w:tcW w:w="4551" w:type="dxa"/>
            <w:gridSpan w:val="12"/>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Наименование</w:t>
            </w:r>
          </w:p>
        </w:tc>
        <w:tc>
          <w:tcPr>
            <w:tcW w:w="851"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РЗ </w:t>
            </w:r>
          </w:p>
        </w:tc>
        <w:tc>
          <w:tcPr>
            <w:tcW w:w="850"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proofErr w:type="gramStart"/>
            <w:r w:rsidRPr="000F4932">
              <w:rPr>
                <w:rFonts w:ascii="Times New Roman" w:eastAsia="Times New Roman" w:hAnsi="Times New Roman" w:cs="Times New Roman"/>
                <w:b/>
                <w:bCs/>
                <w:sz w:val="20"/>
                <w:szCs w:val="20"/>
                <w:lang w:eastAsia="zh-CN"/>
              </w:rPr>
              <w:t>ПР</w:t>
            </w:r>
            <w:proofErr w:type="gramEnd"/>
          </w:p>
        </w:tc>
        <w:tc>
          <w:tcPr>
            <w:tcW w:w="113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2024 год</w:t>
            </w:r>
          </w:p>
        </w:tc>
        <w:tc>
          <w:tcPr>
            <w:tcW w:w="113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2025 год</w:t>
            </w:r>
          </w:p>
        </w:tc>
        <w:tc>
          <w:tcPr>
            <w:tcW w:w="99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2026 год</w:t>
            </w:r>
          </w:p>
        </w:tc>
        <w:tc>
          <w:tcPr>
            <w:tcW w:w="64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Общегосударственные вопросы</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2 927,3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2 829,2</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2 709,0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6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Функционирование высшего должнос</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ного лица субъекта Российской Федерации и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88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Функционирование Правительства Ро</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сийской Федерации, высших исполнительных органов субъектов Российской Федерации, местных адм</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нистраций</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67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деятельности финансовых, налог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вых и таможенных органов и органов финансов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го (финанс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во-бюджетного) надзора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общегосударственные вопр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сы</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оборона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Мобилизационная и вневойсковая подг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товка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30"/>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безопасность и правоохранител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ная деятельность</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128,0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6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Защита населения и территории от чре</w:t>
            </w:r>
            <w:r w:rsidRPr="000F4932">
              <w:rPr>
                <w:rFonts w:ascii="Times New Roman" w:eastAsia="Times New Roman" w:hAnsi="Times New Roman" w:cs="Times New Roman"/>
                <w:sz w:val="20"/>
                <w:szCs w:val="20"/>
                <w:lang w:eastAsia="zh-CN"/>
              </w:rPr>
              <w:t>з</w:t>
            </w:r>
            <w:r w:rsidRPr="000F4932">
              <w:rPr>
                <w:rFonts w:ascii="Times New Roman" w:eastAsia="Times New Roman" w:hAnsi="Times New Roman" w:cs="Times New Roman"/>
                <w:sz w:val="20"/>
                <w:szCs w:val="20"/>
                <w:lang w:eastAsia="zh-CN"/>
              </w:rPr>
              <w:t>вычайных ситуаций природного и техн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генного характера, пожарная безопа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ность</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6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вопросы в области национальной безопа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ности и правоохранительной де</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тельности</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экономика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1 008,7</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1 427,0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1 060,3</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Дорожное хозяйство (дорожные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ды)</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43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вопросы в области национальной экон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мики</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Жилищно-коммунальное хозяйство</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1 055,3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Коммунальное хозяйство</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Благоустройство</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Образование</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Молодежная политика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КУЛЬТУРА, КИНЕМАТОГРАФИЯ</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Культура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Социальная политика</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Пенсионное обеспечение</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34"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45"/>
        </w:trPr>
        <w:tc>
          <w:tcPr>
            <w:tcW w:w="4551" w:type="dxa"/>
            <w:gridSpan w:val="12"/>
            <w:tcBorders>
              <w:top w:val="single" w:sz="4" w:space="0" w:color="000000"/>
              <w:left w:val="single" w:sz="8" w:space="0" w:color="000000"/>
              <w:bottom w:val="single" w:sz="8"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Условно утвержденные расходы</w:t>
            </w:r>
          </w:p>
        </w:tc>
        <w:tc>
          <w:tcPr>
            <w:tcW w:w="851"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0"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134"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166,5</w:t>
            </w:r>
          </w:p>
        </w:tc>
        <w:tc>
          <w:tcPr>
            <w:tcW w:w="993"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330,9</w:t>
            </w:r>
          </w:p>
        </w:tc>
        <w:tc>
          <w:tcPr>
            <w:tcW w:w="640"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r>
      <w:tr w:rsidR="000F4932" w:rsidRPr="000F4932" w:rsidTr="00C148DB">
        <w:trPr>
          <w:trHeight w:val="330"/>
        </w:trPr>
        <w:tc>
          <w:tcPr>
            <w:tcW w:w="6252" w:type="dxa"/>
            <w:gridSpan w:val="14"/>
            <w:tcBorders>
              <w:top w:val="single" w:sz="4" w:space="0" w:color="000000"/>
              <w:left w:val="single" w:sz="8" w:space="0" w:color="000000"/>
              <w:bottom w:val="single" w:sz="8" w:space="0" w:color="000000"/>
            </w:tcBorders>
            <w:vAlign w:val="bottom"/>
          </w:tcPr>
          <w:p w:rsidR="000F4932" w:rsidRPr="000F4932" w:rsidRDefault="000F4932" w:rsidP="000F4932">
            <w:pPr>
              <w:spacing w:after="0" w:line="240" w:lineRule="auto"/>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Итого расходов</w:t>
            </w:r>
          </w:p>
        </w:tc>
        <w:tc>
          <w:tcPr>
            <w:tcW w:w="1134" w:type="dxa"/>
            <w:tcBorders>
              <w:top w:val="single" w:sz="4" w:space="0" w:color="000000"/>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7 514,1 </w:t>
            </w:r>
          </w:p>
        </w:tc>
        <w:tc>
          <w:tcPr>
            <w:tcW w:w="1134" w:type="dxa"/>
            <w:tcBorders>
              <w:top w:val="single" w:sz="4" w:space="0" w:color="000000"/>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7 063,3 </w:t>
            </w:r>
          </w:p>
        </w:tc>
        <w:tc>
          <w:tcPr>
            <w:tcW w:w="993" w:type="dxa"/>
            <w:tcBorders>
              <w:top w:val="single" w:sz="4" w:space="0" w:color="000000"/>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6 472,3 </w:t>
            </w:r>
          </w:p>
        </w:tc>
        <w:tc>
          <w:tcPr>
            <w:tcW w:w="64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3</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 xml:space="preserve">на 2024 год и </w:t>
      </w:r>
      <w:proofErr w:type="gramStart"/>
      <w:r w:rsidRPr="000F4932">
        <w:rPr>
          <w:rFonts w:ascii="Times New Roman" w:eastAsia="Times New Roman" w:hAnsi="Times New Roman" w:cs="Times New Roman"/>
          <w:b/>
          <w:sz w:val="20"/>
          <w:szCs w:val="20"/>
          <w:lang w:eastAsia="zh-CN"/>
        </w:rPr>
        <w:t>на</w:t>
      </w:r>
      <w:proofErr w:type="gramEnd"/>
      <w:r w:rsidRPr="000F4932">
        <w:rPr>
          <w:rFonts w:ascii="Times New Roman" w:eastAsia="Times New Roman" w:hAnsi="Times New Roman" w:cs="Times New Roman"/>
          <w:b/>
          <w:sz w:val="20"/>
          <w:szCs w:val="20"/>
          <w:lang w:eastAsia="zh-CN"/>
        </w:rPr>
        <w:t xml:space="preserve"> плановый</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период 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ВЕДОМСТВЕННАЯ СТРУКТУРА РАСХОДОВ БЮДЖЕТА МУНИЦИПАЛЬНОГО ОБРАЗОВАНИЯ КУВАЙСКИЙ СЕЛЬСОВЕТ НОВОСЕРГИЕВСКОГО РАЙОНА ОРЕНБУРГСКОЙ ОБЛАСТИ НА 2024 ГОД И ПЛАНОВЫЙ ПЕРИОД 2025-2026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080" w:type="dxa"/>
        <w:tblInd w:w="93" w:type="dxa"/>
        <w:tblLayout w:type="fixed"/>
        <w:tblLook w:val="04A0" w:firstRow="1" w:lastRow="0" w:firstColumn="1" w:lastColumn="0" w:noHBand="0" w:noVBand="1"/>
      </w:tblPr>
      <w:tblGrid>
        <w:gridCol w:w="283"/>
        <w:gridCol w:w="283"/>
        <w:gridCol w:w="283"/>
        <w:gridCol w:w="283"/>
        <w:gridCol w:w="283"/>
        <w:gridCol w:w="283"/>
        <w:gridCol w:w="283"/>
        <w:gridCol w:w="283"/>
        <w:gridCol w:w="303"/>
        <w:gridCol w:w="283"/>
        <w:gridCol w:w="142"/>
        <w:gridCol w:w="141"/>
        <w:gridCol w:w="239"/>
        <w:gridCol w:w="612"/>
        <w:gridCol w:w="851"/>
        <w:gridCol w:w="850"/>
        <w:gridCol w:w="851"/>
        <w:gridCol w:w="850"/>
        <w:gridCol w:w="851"/>
        <w:gridCol w:w="850"/>
        <w:gridCol w:w="993"/>
      </w:tblGrid>
      <w:tr w:rsidR="000F4932" w:rsidRPr="000F4932" w:rsidTr="00C148DB">
        <w:trPr>
          <w:trHeight w:val="405"/>
        </w:trPr>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30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3" w:type="dxa"/>
            <w:gridSpan w:val="2"/>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ind w:left="-1525" w:right="33" w:firstLine="737"/>
              <w:rPr>
                <w:rFonts w:ascii="Times New Roman" w:eastAsia="Times New Roman" w:hAnsi="Times New Roman" w:cs="Times New Roman"/>
                <w:b/>
                <w:bCs/>
                <w:sz w:val="20"/>
                <w:szCs w:val="20"/>
                <w:lang w:eastAsia="zh-CN"/>
              </w:rPr>
            </w:pPr>
          </w:p>
        </w:tc>
        <w:tc>
          <w:tcPr>
            <w:tcW w:w="612"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851"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85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851" w:type="dxa"/>
            <w:vAlign w:val="bottom"/>
          </w:tcPr>
          <w:p w:rsidR="000F4932" w:rsidRPr="000F4932" w:rsidRDefault="000F4932" w:rsidP="000F4932">
            <w:pPr>
              <w:snapToGrid w:val="0"/>
              <w:spacing w:after="0" w:line="240" w:lineRule="auto"/>
              <w:jc w:val="right"/>
              <w:rPr>
                <w:rFonts w:ascii="Times New Roman" w:eastAsia="Times New Roman" w:hAnsi="Times New Roman" w:cs="Times New Roman"/>
                <w:b/>
                <w:bCs/>
                <w:sz w:val="20"/>
                <w:szCs w:val="20"/>
                <w:lang w:eastAsia="zh-CN"/>
              </w:rPr>
            </w:pPr>
          </w:p>
        </w:tc>
        <w:tc>
          <w:tcPr>
            <w:tcW w:w="850" w:type="dxa"/>
            <w:vAlign w:val="bottom"/>
          </w:tcPr>
          <w:p w:rsidR="000F4932" w:rsidRPr="000F4932" w:rsidRDefault="000F4932" w:rsidP="000F4932">
            <w:pPr>
              <w:snapToGrid w:val="0"/>
              <w:spacing w:after="0" w:line="240" w:lineRule="auto"/>
              <w:jc w:val="right"/>
              <w:rPr>
                <w:rFonts w:ascii="Times New Roman" w:eastAsia="Times New Roman" w:hAnsi="Times New Roman" w:cs="Times New Roman"/>
                <w:b/>
                <w:bCs/>
                <w:sz w:val="20"/>
                <w:szCs w:val="20"/>
                <w:lang w:eastAsia="zh-CN"/>
              </w:rPr>
            </w:pPr>
          </w:p>
        </w:tc>
        <w:tc>
          <w:tcPr>
            <w:tcW w:w="851" w:type="dxa"/>
            <w:tcBorders>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roofErr w:type="spellStart"/>
            <w:r w:rsidRPr="000F4932">
              <w:rPr>
                <w:rFonts w:ascii="Times New Roman" w:eastAsia="Times New Roman" w:hAnsi="Times New Roman" w:cs="Times New Roman"/>
                <w:sz w:val="20"/>
                <w:szCs w:val="20"/>
                <w:lang w:eastAsia="zh-CN"/>
              </w:rPr>
              <w:t>тыс</w:t>
            </w:r>
            <w:proofErr w:type="gramStart"/>
            <w:r w:rsidRPr="000F4932">
              <w:rPr>
                <w:rFonts w:ascii="Times New Roman" w:eastAsia="Times New Roman" w:hAnsi="Times New Roman" w:cs="Times New Roman"/>
                <w:sz w:val="20"/>
                <w:szCs w:val="20"/>
                <w:lang w:eastAsia="zh-CN"/>
              </w:rPr>
              <w:t>.р</w:t>
            </w:r>
            <w:proofErr w:type="gramEnd"/>
            <w:r w:rsidRPr="000F4932">
              <w:rPr>
                <w:rFonts w:ascii="Times New Roman" w:eastAsia="Times New Roman" w:hAnsi="Times New Roman" w:cs="Times New Roman"/>
                <w:sz w:val="20"/>
                <w:szCs w:val="20"/>
                <w:lang w:eastAsia="zh-CN"/>
              </w:rPr>
              <w:t>ублей</w:t>
            </w:r>
            <w:proofErr w:type="spellEnd"/>
            <w:r w:rsidRPr="000F4932">
              <w:rPr>
                <w:rFonts w:ascii="Times New Roman" w:eastAsia="Times New Roman" w:hAnsi="Times New Roman" w:cs="Times New Roman"/>
                <w:sz w:val="20"/>
                <w:szCs w:val="20"/>
                <w:lang w:eastAsia="zh-CN"/>
              </w:rPr>
              <w:t>)</w:t>
            </w:r>
          </w:p>
        </w:tc>
        <w:tc>
          <w:tcPr>
            <w:tcW w:w="1843" w:type="dxa"/>
            <w:gridSpan w:val="2"/>
            <w:tcMar>
              <w:left w:w="0" w:type="dxa"/>
              <w:right w:w="0" w:type="dxa"/>
            </w:tcMar>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r>
      <w:tr w:rsidR="000F4932" w:rsidRPr="000F4932" w:rsidTr="00C148DB">
        <w:trPr>
          <w:trHeight w:val="720"/>
        </w:trPr>
        <w:tc>
          <w:tcPr>
            <w:tcW w:w="2992" w:type="dxa"/>
            <w:gridSpan w:val="11"/>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Наименование</w:t>
            </w:r>
          </w:p>
        </w:tc>
        <w:tc>
          <w:tcPr>
            <w:tcW w:w="992" w:type="dxa"/>
            <w:gridSpan w:val="3"/>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ВЕД</w:t>
            </w:r>
          </w:p>
        </w:tc>
        <w:tc>
          <w:tcPr>
            <w:tcW w:w="851"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РЗ </w:t>
            </w:r>
          </w:p>
        </w:tc>
        <w:tc>
          <w:tcPr>
            <w:tcW w:w="850"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proofErr w:type="gramStart"/>
            <w:r w:rsidRPr="000F4932">
              <w:rPr>
                <w:rFonts w:ascii="Times New Roman" w:eastAsia="Times New Roman" w:hAnsi="Times New Roman" w:cs="Times New Roman"/>
                <w:b/>
                <w:bCs/>
                <w:sz w:val="20"/>
                <w:szCs w:val="20"/>
                <w:lang w:eastAsia="zh-CN"/>
              </w:rPr>
              <w:t>ПР</w:t>
            </w:r>
            <w:proofErr w:type="gramEnd"/>
          </w:p>
        </w:tc>
        <w:tc>
          <w:tcPr>
            <w:tcW w:w="851"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ЦСР</w:t>
            </w:r>
          </w:p>
        </w:tc>
        <w:tc>
          <w:tcPr>
            <w:tcW w:w="850"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ВР</w:t>
            </w:r>
          </w:p>
        </w:tc>
        <w:tc>
          <w:tcPr>
            <w:tcW w:w="851"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2024 год</w:t>
            </w:r>
          </w:p>
        </w:tc>
        <w:tc>
          <w:tcPr>
            <w:tcW w:w="85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2025 год</w:t>
            </w:r>
          </w:p>
        </w:tc>
        <w:tc>
          <w:tcPr>
            <w:tcW w:w="99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2026 год</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Администрация </w:t>
            </w:r>
            <w:proofErr w:type="spellStart"/>
            <w:r w:rsidRPr="000F4932">
              <w:rPr>
                <w:rFonts w:ascii="Times New Roman" w:eastAsia="Times New Roman" w:hAnsi="Times New Roman" w:cs="Times New Roman"/>
                <w:b/>
                <w:bCs/>
                <w:sz w:val="20"/>
                <w:szCs w:val="20"/>
                <w:lang w:eastAsia="zh-CN"/>
              </w:rPr>
              <w:t>Кува</w:t>
            </w:r>
            <w:r w:rsidRPr="000F4932">
              <w:rPr>
                <w:rFonts w:ascii="Times New Roman" w:eastAsia="Times New Roman" w:hAnsi="Times New Roman" w:cs="Times New Roman"/>
                <w:b/>
                <w:bCs/>
                <w:sz w:val="20"/>
                <w:szCs w:val="20"/>
                <w:lang w:eastAsia="zh-CN"/>
              </w:rPr>
              <w:t>й</w:t>
            </w:r>
            <w:r w:rsidRPr="000F4932">
              <w:rPr>
                <w:rFonts w:ascii="Times New Roman" w:eastAsia="Times New Roman" w:hAnsi="Times New Roman" w:cs="Times New Roman"/>
                <w:b/>
                <w:bCs/>
                <w:sz w:val="20"/>
                <w:szCs w:val="20"/>
                <w:lang w:eastAsia="zh-CN"/>
              </w:rPr>
              <w:t>ского</w:t>
            </w:r>
            <w:proofErr w:type="spellEnd"/>
            <w:r w:rsidRPr="000F4932">
              <w:rPr>
                <w:rFonts w:ascii="Times New Roman" w:eastAsia="Times New Roman" w:hAnsi="Times New Roman" w:cs="Times New Roman"/>
                <w:b/>
                <w:bCs/>
                <w:sz w:val="20"/>
                <w:szCs w:val="20"/>
                <w:lang w:eastAsia="zh-CN"/>
              </w:rPr>
              <w:t xml:space="preserve"> сельсовета терр</w:t>
            </w:r>
            <w:r w:rsidRPr="000F4932">
              <w:rPr>
                <w:rFonts w:ascii="Times New Roman" w:eastAsia="Times New Roman" w:hAnsi="Times New Roman" w:cs="Times New Roman"/>
                <w:b/>
                <w:bCs/>
                <w:sz w:val="20"/>
                <w:szCs w:val="20"/>
                <w:lang w:eastAsia="zh-CN"/>
              </w:rPr>
              <w:t>и</w:t>
            </w:r>
            <w:r w:rsidRPr="000F4932">
              <w:rPr>
                <w:rFonts w:ascii="Times New Roman" w:eastAsia="Times New Roman" w:hAnsi="Times New Roman" w:cs="Times New Roman"/>
                <w:b/>
                <w:bCs/>
                <w:sz w:val="20"/>
                <w:szCs w:val="20"/>
                <w:lang w:eastAsia="zh-CN"/>
              </w:rPr>
              <w:t>ториальный орган муниципального обр</w:t>
            </w:r>
            <w:r w:rsidRPr="000F4932">
              <w:rPr>
                <w:rFonts w:ascii="Times New Roman" w:eastAsia="Times New Roman" w:hAnsi="Times New Roman" w:cs="Times New Roman"/>
                <w:b/>
                <w:bCs/>
                <w:sz w:val="20"/>
                <w:szCs w:val="20"/>
                <w:lang w:eastAsia="zh-CN"/>
              </w:rPr>
              <w:t>а</w:t>
            </w:r>
            <w:r w:rsidRPr="000F4932">
              <w:rPr>
                <w:rFonts w:ascii="Times New Roman" w:eastAsia="Times New Roman" w:hAnsi="Times New Roman" w:cs="Times New Roman"/>
                <w:b/>
                <w:bCs/>
                <w:sz w:val="20"/>
                <w:szCs w:val="20"/>
                <w:lang w:eastAsia="zh-CN"/>
              </w:rPr>
              <w:t>зования "Нов</w:t>
            </w:r>
            <w:r w:rsidRPr="000F4932">
              <w:rPr>
                <w:rFonts w:ascii="Times New Roman" w:eastAsia="Times New Roman" w:hAnsi="Times New Roman" w:cs="Times New Roman"/>
                <w:b/>
                <w:bCs/>
                <w:sz w:val="20"/>
                <w:szCs w:val="20"/>
                <w:lang w:eastAsia="zh-CN"/>
              </w:rPr>
              <w:t>о</w:t>
            </w:r>
            <w:r w:rsidRPr="000F4932">
              <w:rPr>
                <w:rFonts w:ascii="Times New Roman" w:eastAsia="Times New Roman" w:hAnsi="Times New Roman" w:cs="Times New Roman"/>
                <w:b/>
                <w:bCs/>
                <w:sz w:val="20"/>
                <w:szCs w:val="20"/>
                <w:lang w:eastAsia="zh-CN"/>
              </w:rPr>
              <w:t>сергиевский район Оренбургской о</w:t>
            </w:r>
            <w:r w:rsidRPr="000F4932">
              <w:rPr>
                <w:rFonts w:ascii="Times New Roman" w:eastAsia="Times New Roman" w:hAnsi="Times New Roman" w:cs="Times New Roman"/>
                <w:b/>
                <w:bCs/>
                <w:sz w:val="20"/>
                <w:szCs w:val="20"/>
                <w:lang w:eastAsia="zh-CN"/>
              </w:rPr>
              <w:t>б</w:t>
            </w:r>
            <w:r w:rsidRPr="000F4932">
              <w:rPr>
                <w:rFonts w:ascii="Times New Roman" w:eastAsia="Times New Roman" w:hAnsi="Times New Roman" w:cs="Times New Roman"/>
                <w:b/>
                <w:bCs/>
                <w:sz w:val="20"/>
                <w:szCs w:val="20"/>
                <w:lang w:eastAsia="zh-CN"/>
              </w:rPr>
              <w:t>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b/>
                <w:bCs/>
                <w:sz w:val="20"/>
                <w:szCs w:val="20"/>
                <w:lang w:eastAsia="zh-CN"/>
              </w:rPr>
            </w:pP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b/>
                <w:bCs/>
                <w:sz w:val="20"/>
                <w:szCs w:val="20"/>
                <w:lang w:eastAsia="zh-CN"/>
              </w:rPr>
            </w:pP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7 495,3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6 633,8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6 432,7</w:t>
            </w:r>
          </w:p>
        </w:tc>
      </w:tr>
      <w:tr w:rsidR="000F4932" w:rsidRPr="000F4932" w:rsidTr="00C148DB">
        <w:trPr>
          <w:trHeight w:val="12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эффективн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расходов на 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58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Высшее должностное лицо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ганов местного с</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моуправления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127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в целях обеспечения выполн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функций государственными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ципальными) органами, казенными учреждениями,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ганами управления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lastRenderedPageBreak/>
              <w:t>ственными внебюджетными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дами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5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государственных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органов</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117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эффективн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расходов на 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Центральный аппарат</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634,9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127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в целях обеспечения выполн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функций государственными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ципальными) органами, казенными учреждениями,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ганами управления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внебюджетными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дами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государственных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органов</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218,3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218,3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Центральный аппарат (рабо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ники ОМСУ)</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127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в целях обеспечения выполн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функций государственными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ципальными) органами, казенными учреждениями,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ганами управления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внебюджетными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дами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государственных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органов</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12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эффективн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расходов на 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чий по обеспечению внутреннего ф</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нансового ко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троля и контроля в сфере закупок</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чий по обеспечению внешнего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ципального финансового ко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троля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118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эффективн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расходов на 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117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чий по составлению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екта бюджета поселения, исполнению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та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 xml:space="preserve">селения, </w:t>
            </w:r>
            <w:proofErr w:type="gramStart"/>
            <w:r w:rsidRPr="000F4932">
              <w:rPr>
                <w:rFonts w:ascii="Times New Roman" w:eastAsia="Times New Roman" w:hAnsi="Times New Roman" w:cs="Times New Roman"/>
                <w:sz w:val="20"/>
                <w:szCs w:val="20"/>
                <w:lang w:eastAsia="zh-CN"/>
              </w:rPr>
              <w:t>контролю за</w:t>
            </w:r>
            <w:proofErr w:type="gramEnd"/>
            <w:r w:rsidRPr="000F4932">
              <w:rPr>
                <w:rFonts w:ascii="Times New Roman" w:eastAsia="Times New Roman" w:hAnsi="Times New Roman" w:cs="Times New Roman"/>
                <w:sz w:val="20"/>
                <w:szCs w:val="20"/>
                <w:lang w:eastAsia="zh-CN"/>
              </w:rPr>
              <w:t xml:space="preserve"> его исполнением, составлению 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чета об исполнении бюджета поселения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232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мер по прот</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водействию коррупции в гр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ницах поселения в части фо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мирования и обеспечения де</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тельности комиссии по собл</w:t>
            </w:r>
            <w:r w:rsidRPr="000F4932">
              <w:rPr>
                <w:rFonts w:ascii="Times New Roman" w:eastAsia="Times New Roman" w:hAnsi="Times New Roman" w:cs="Times New Roman"/>
                <w:sz w:val="20"/>
                <w:szCs w:val="20"/>
                <w:lang w:eastAsia="zh-CN"/>
              </w:rPr>
              <w:t>ю</w:t>
            </w:r>
            <w:r w:rsidRPr="000F4932">
              <w:rPr>
                <w:rFonts w:ascii="Times New Roman" w:eastAsia="Times New Roman" w:hAnsi="Times New Roman" w:cs="Times New Roman"/>
                <w:sz w:val="20"/>
                <w:szCs w:val="20"/>
                <w:lang w:eastAsia="zh-CN"/>
              </w:rPr>
              <w:t>дению требований к служебн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му поведению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служащих и урегул</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рованию конфликта интересов, рассмо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рению 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просов, относящихся к полномочиям комиссии, в 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ношении муниципальных сл</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жащих, замещающих должн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пальной службы в адм</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нистрации поселения.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Непрограммные меропр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ятия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57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мероприятия в рамках управленческой деятельности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99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деятельности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ганов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ственной власти и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по вопр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сам координации их деятельности в решении о</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щих задач</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бюджетные асси</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нования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Уплата налогов, сборов и иных платежей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850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оборона</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Мобилизационная и вневойск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вая подгото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ка</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Непрограммные меропр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ятия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96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Руководство и 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ние в сфере устано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ленных функций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Новосе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гиевского района</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Субвенции на осущест</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ление первичного вои</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ского учета на территор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ях, где отсутствуют военные коми</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сариаты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127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в целях обеспечения выполн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функций государственными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ципальными) органами, казенными учреждениями,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ганами управления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внебюджетными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дами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соналу государственных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органов</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36,6</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36,6</w:t>
            </w:r>
          </w:p>
        </w:tc>
      </w:tr>
      <w:tr w:rsidR="000F4932" w:rsidRPr="000F4932" w:rsidTr="00C148DB">
        <w:trPr>
          <w:trHeight w:val="12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«Разработка и утве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ждение комплекса мер по обе</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печению пожарной безопасн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Реализация меропри</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тий по пожарной безопасности, обе</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печение деятельности добр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вольных пожарных 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манд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4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2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«Обеспечение деятел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ности народных дружин»</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Создание условий для деятел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ности народных дружин</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7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23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«Соде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жание и ремонт автомобильных дорог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и искусственных сооруж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на них»</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Ремонт и содержание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бильных дорог общего польз</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69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9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 xml:space="preserve">Обеспечение </w:t>
            </w:r>
            <w:proofErr w:type="spellStart"/>
            <w:r w:rsidRPr="000F4932">
              <w:rPr>
                <w:rFonts w:ascii="Times New Roman" w:eastAsia="Times New Roman" w:hAnsi="Times New Roman" w:cs="Times New Roman"/>
                <w:sz w:val="20"/>
                <w:szCs w:val="20"/>
                <w:lang w:eastAsia="zh-CN"/>
              </w:rPr>
              <w:t>софинанс</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рования</w:t>
            </w:r>
            <w:proofErr w:type="spellEnd"/>
            <w:r w:rsidRPr="000F4932">
              <w:rPr>
                <w:rFonts w:ascii="Times New Roman" w:eastAsia="Times New Roman" w:hAnsi="Times New Roman" w:cs="Times New Roman"/>
                <w:sz w:val="20"/>
                <w:szCs w:val="20"/>
                <w:lang w:eastAsia="zh-CN"/>
              </w:rPr>
              <w:t xml:space="preserve"> капитального ремонта и </w:t>
            </w:r>
            <w:proofErr w:type="gramStart"/>
            <w:r w:rsidRPr="000F4932">
              <w:rPr>
                <w:rFonts w:ascii="Times New Roman" w:eastAsia="Times New Roman" w:hAnsi="Times New Roman" w:cs="Times New Roman"/>
                <w:sz w:val="20"/>
                <w:szCs w:val="20"/>
                <w:lang w:eastAsia="zh-CN"/>
              </w:rPr>
              <w:t>ремо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та</w:t>
            </w:r>
            <w:proofErr w:type="gramEnd"/>
            <w:r w:rsidRPr="000F4932">
              <w:rPr>
                <w:rFonts w:ascii="Times New Roman" w:eastAsia="Times New Roman" w:hAnsi="Times New Roman" w:cs="Times New Roman"/>
                <w:sz w:val="20"/>
                <w:szCs w:val="20"/>
                <w:lang w:eastAsia="zh-CN"/>
              </w:rPr>
              <w:t xml:space="preserve">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бильных дорог общего пользования населенного пун</w:t>
            </w:r>
            <w:r w:rsidRPr="000F4932">
              <w:rPr>
                <w:rFonts w:ascii="Times New Roman" w:eastAsia="Times New Roman" w:hAnsi="Times New Roman" w:cs="Times New Roman"/>
                <w:sz w:val="20"/>
                <w:szCs w:val="20"/>
                <w:lang w:eastAsia="zh-CN"/>
              </w:rPr>
              <w:t>к</w:t>
            </w:r>
            <w:r w:rsidRPr="000F4932">
              <w:rPr>
                <w:rFonts w:ascii="Times New Roman" w:eastAsia="Times New Roman" w:hAnsi="Times New Roman" w:cs="Times New Roman"/>
                <w:sz w:val="20"/>
                <w:szCs w:val="20"/>
                <w:lang w:eastAsia="zh-CN"/>
              </w:rPr>
              <w:t>та</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1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lastRenderedPageBreak/>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0"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993"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35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«Мероприятия по зе</w:t>
            </w:r>
            <w:r w:rsidRPr="000F4932">
              <w:rPr>
                <w:rFonts w:ascii="Times New Roman" w:eastAsia="Times New Roman" w:hAnsi="Times New Roman" w:cs="Times New Roman"/>
                <w:sz w:val="20"/>
                <w:szCs w:val="20"/>
                <w:lang w:eastAsia="zh-CN"/>
              </w:rPr>
              <w:t>м</w:t>
            </w:r>
            <w:r w:rsidRPr="000F4932">
              <w:rPr>
                <w:rFonts w:ascii="Times New Roman" w:eastAsia="Times New Roman" w:hAnsi="Times New Roman" w:cs="Times New Roman"/>
                <w:sz w:val="20"/>
                <w:szCs w:val="20"/>
                <w:lang w:eastAsia="zh-CN"/>
              </w:rPr>
              <w:t>леустройству и землепользов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нию»</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18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чий по утверждению  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кументации по планиро</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ке территории, выдаче разрешений на строител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ство, разрешений на ввод в эксплу</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тацию при осуществлении строител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ства, реконструкции, капитального строител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ства объектов, расп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ложенных на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поселения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12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«Мероприятия в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 ко</w:t>
            </w:r>
            <w:r w:rsidRPr="000F4932">
              <w:rPr>
                <w:rFonts w:ascii="Times New Roman" w:eastAsia="Times New Roman" w:hAnsi="Times New Roman" w:cs="Times New Roman"/>
                <w:sz w:val="20"/>
                <w:szCs w:val="20"/>
                <w:lang w:eastAsia="zh-CN"/>
              </w:rPr>
              <w:t>м</w:t>
            </w:r>
            <w:r w:rsidRPr="000F4932">
              <w:rPr>
                <w:rFonts w:ascii="Times New Roman" w:eastAsia="Times New Roman" w:hAnsi="Times New Roman" w:cs="Times New Roman"/>
                <w:sz w:val="20"/>
                <w:szCs w:val="20"/>
                <w:lang w:eastAsia="zh-CN"/>
              </w:rPr>
              <w:t>мунального хозяйства»</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Содержание объектов комм</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нальной инфр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структуры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26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«Мероприятия по 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гоустройству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Реализация природ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охранных мероприятий (Озеленение)</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75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мероприятия по благ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устройству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148,8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148,8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бюджетные асси</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нования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Уплата налогов, сборов и иных платежей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850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44,3</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2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«Орган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зация работы с детьми и мол</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дежью»</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выполнения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номочия по организации раб</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ты с детьми и 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лодежью</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12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«Организация и обе</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печение досуга жителей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ления услугами организ</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ций культуры»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Содержание учреждений кул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туры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57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ских советов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по созданию условий для орган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 xml:space="preserve">зации досуга и обеспечения </w:t>
            </w:r>
            <w:r w:rsidRPr="000F4932">
              <w:rPr>
                <w:rFonts w:ascii="Times New Roman" w:eastAsia="Times New Roman" w:hAnsi="Times New Roman" w:cs="Times New Roman"/>
                <w:sz w:val="20"/>
                <w:szCs w:val="20"/>
                <w:lang w:eastAsia="zh-CN"/>
              </w:rPr>
              <w:lastRenderedPageBreak/>
              <w:t>жителей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селения услугами орган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зации культуры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120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ских советов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по организации би</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лиотечного обслуживания населения, ко</w:t>
            </w:r>
            <w:r w:rsidRPr="000F4932">
              <w:rPr>
                <w:rFonts w:ascii="Times New Roman" w:eastAsia="Times New Roman" w:hAnsi="Times New Roman" w:cs="Times New Roman"/>
                <w:sz w:val="20"/>
                <w:szCs w:val="20"/>
                <w:lang w:eastAsia="zh-CN"/>
              </w:rPr>
              <w:t>м</w:t>
            </w:r>
            <w:r w:rsidRPr="000F4932">
              <w:rPr>
                <w:rFonts w:ascii="Times New Roman" w:eastAsia="Times New Roman" w:hAnsi="Times New Roman" w:cs="Times New Roman"/>
                <w:sz w:val="20"/>
                <w:szCs w:val="20"/>
                <w:lang w:eastAsia="zh-CN"/>
              </w:rPr>
              <w:t>плектования и обеспечения 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хранности библиотечных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дов библиотек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1230"/>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муниципального образов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 Кувайский сельсовет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 Оренбур</w:t>
            </w:r>
            <w:r w:rsidRPr="000F4932">
              <w:rPr>
                <w:rFonts w:ascii="Times New Roman" w:eastAsia="Times New Roman" w:hAnsi="Times New Roman" w:cs="Times New Roman"/>
                <w:sz w:val="20"/>
                <w:szCs w:val="20"/>
                <w:lang w:eastAsia="zh-CN"/>
              </w:rPr>
              <w:t>г</w:t>
            </w:r>
            <w:r w:rsidRPr="000F4932">
              <w:rPr>
                <w:rFonts w:ascii="Times New Roman" w:eastAsia="Times New Roman" w:hAnsi="Times New Roman" w:cs="Times New Roman"/>
                <w:sz w:val="20"/>
                <w:szCs w:val="20"/>
                <w:lang w:eastAsia="zh-CN"/>
              </w:rPr>
              <w:t>ской области»</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8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эффективн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жетных расходов на 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органов местного самоуправл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5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Доплаты к пенсиям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служащих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55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r>
      <w:tr w:rsidR="000F4932" w:rsidRPr="000F4932" w:rsidTr="00C148DB">
        <w:trPr>
          <w:trHeight w:val="6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(муниципальных) нужд</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Социальное обеспечение и иные выплаты населению</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300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rPr>
          <w:trHeight w:val="43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Публичные нормативные соц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альные выплаты гражданам</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310</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rPr>
          <w:trHeight w:val="345"/>
        </w:trPr>
        <w:tc>
          <w:tcPr>
            <w:tcW w:w="299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Условно утвержденные расх</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ды</w:t>
            </w:r>
          </w:p>
        </w:tc>
        <w:tc>
          <w:tcPr>
            <w:tcW w:w="992"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0"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166,5</w:t>
            </w:r>
          </w:p>
        </w:tc>
        <w:tc>
          <w:tcPr>
            <w:tcW w:w="993"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330,9</w:t>
            </w:r>
          </w:p>
        </w:tc>
      </w:tr>
      <w:tr w:rsidR="000F4932" w:rsidRPr="000F4932" w:rsidTr="00C148DB">
        <w:trPr>
          <w:trHeight w:val="330"/>
        </w:trPr>
        <w:tc>
          <w:tcPr>
            <w:tcW w:w="283"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30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83" w:type="dxa"/>
            <w:gridSpan w:val="2"/>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23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Итого</w:t>
            </w:r>
          </w:p>
        </w:tc>
        <w:tc>
          <w:tcPr>
            <w:tcW w:w="612"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1"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0"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1"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850"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851"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 xml:space="preserve">7 514,1 </w:t>
            </w:r>
          </w:p>
        </w:tc>
        <w:tc>
          <w:tcPr>
            <w:tcW w:w="850"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7 063,3</w:t>
            </w:r>
          </w:p>
        </w:tc>
        <w:tc>
          <w:tcPr>
            <w:tcW w:w="993"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
                <w:bCs/>
                <w:sz w:val="20"/>
                <w:szCs w:val="20"/>
                <w:lang w:eastAsia="zh-CN"/>
              </w:rPr>
            </w:pPr>
            <w:r w:rsidRPr="000F4932">
              <w:rPr>
                <w:rFonts w:ascii="Times New Roman" w:eastAsia="Times New Roman" w:hAnsi="Times New Roman" w:cs="Times New Roman"/>
                <w:b/>
                <w:bCs/>
                <w:sz w:val="20"/>
                <w:szCs w:val="20"/>
                <w:lang w:eastAsia="zh-CN"/>
              </w:rPr>
              <w:t>6 472,3</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4</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lastRenderedPageBreak/>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РАСПРЕДЕЛЕНИЕ БЮДЖЕТНЫХ АССИГНОВАНИЙ БЮДЖЕТА МУНИЦИПАЛЬНОГО ОБРАЗОВАНИЯ КУВАЙСКИЙ СЕЛЬСОВЕТ НОВОСЕРГИЕВСКОГО РАЙОНА ОРЕНБУРГСКОЙ ОБЛАСТИ ПО РАЗДЕЛАМ, ПОДРАЗДЕЛАМ, ЦЕЛЕВЫМ СТАТЬЯМ (МУНИЦИПАЛЬНЫМ ПРОГРАММАМ И НЕПРОГРАМНЫМ НАПРАВЛЕНИЯМ ДЕЯТЕЛЬНОСТИ), ГРУППАМ И ПОДГРУППАМ ВИДОВ РАСХОДОВ КЛАССИФИКАЦИИ РАСХОДОВ НА 2024 ГОД И ПЛАНОВЫЙ ПЕРИОД 2025-2026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770" w:type="dxa"/>
        <w:tblInd w:w="-1026" w:type="dxa"/>
        <w:tblLayout w:type="fixed"/>
        <w:tblLook w:val="04A0" w:firstRow="1" w:lastRow="0" w:firstColumn="1" w:lastColumn="0" w:noHBand="0" w:noVBand="1"/>
      </w:tblPr>
      <w:tblGrid>
        <w:gridCol w:w="1341"/>
        <w:gridCol w:w="239"/>
        <w:gridCol w:w="239"/>
        <w:gridCol w:w="239"/>
        <w:gridCol w:w="239"/>
        <w:gridCol w:w="239"/>
        <w:gridCol w:w="239"/>
        <w:gridCol w:w="60"/>
        <w:gridCol w:w="179"/>
        <w:gridCol w:w="281"/>
        <w:gridCol w:w="674"/>
        <w:gridCol w:w="239"/>
        <w:gridCol w:w="239"/>
        <w:gridCol w:w="239"/>
        <w:gridCol w:w="276"/>
        <w:gridCol w:w="1578"/>
        <w:gridCol w:w="1276"/>
        <w:gridCol w:w="992"/>
        <w:gridCol w:w="851"/>
        <w:gridCol w:w="1111"/>
      </w:tblGrid>
      <w:tr w:rsidR="000F4932" w:rsidRPr="000F4932" w:rsidTr="00C148DB">
        <w:trPr>
          <w:trHeight w:val="405"/>
        </w:trPr>
        <w:tc>
          <w:tcPr>
            <w:tcW w:w="1341"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gridSpan w:val="2"/>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81"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674"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76"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1578" w:type="dxa"/>
            <w:vAlign w:val="bottom"/>
          </w:tcPr>
          <w:p w:rsidR="000F4932" w:rsidRPr="000F4932" w:rsidRDefault="000F4932" w:rsidP="000F4932">
            <w:pPr>
              <w:snapToGrid w:val="0"/>
              <w:spacing w:after="0" w:line="240" w:lineRule="auto"/>
              <w:jc w:val="right"/>
              <w:rPr>
                <w:rFonts w:ascii="Times New Roman" w:eastAsia="Times New Roman" w:hAnsi="Times New Roman" w:cs="Times New Roman"/>
                <w:b/>
                <w:bCs/>
                <w:sz w:val="20"/>
                <w:szCs w:val="20"/>
                <w:lang w:eastAsia="zh-CN"/>
              </w:rPr>
            </w:pPr>
          </w:p>
        </w:tc>
        <w:tc>
          <w:tcPr>
            <w:tcW w:w="1276" w:type="dxa"/>
            <w:vAlign w:val="bottom"/>
          </w:tcPr>
          <w:p w:rsidR="000F4932" w:rsidRPr="000F4932" w:rsidRDefault="000F4932" w:rsidP="000F4932">
            <w:pPr>
              <w:snapToGrid w:val="0"/>
              <w:spacing w:after="0" w:line="240" w:lineRule="auto"/>
              <w:jc w:val="right"/>
              <w:rPr>
                <w:rFonts w:ascii="Times New Roman" w:eastAsia="Times New Roman" w:hAnsi="Times New Roman" w:cs="Times New Roman"/>
                <w:b/>
                <w:bCs/>
                <w:sz w:val="20"/>
                <w:szCs w:val="20"/>
                <w:lang w:eastAsia="zh-CN"/>
              </w:rPr>
            </w:pPr>
          </w:p>
        </w:tc>
        <w:tc>
          <w:tcPr>
            <w:tcW w:w="2954" w:type="dxa"/>
            <w:gridSpan w:val="3"/>
            <w:tcBorders>
              <w:bottom w:val="single" w:sz="4" w:space="0" w:color="000000"/>
            </w:tcBorders>
            <w:vAlign w:val="bottom"/>
          </w:tcPr>
          <w:p w:rsidR="000F4932" w:rsidRPr="000F4932" w:rsidRDefault="000F4932" w:rsidP="000F4932">
            <w:pPr>
              <w:tabs>
                <w:tab w:val="left" w:pos="1043"/>
              </w:tabs>
              <w:spacing w:after="0" w:line="240" w:lineRule="auto"/>
              <w:ind w:left="176" w:right="176"/>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roofErr w:type="spellStart"/>
            <w:r w:rsidRPr="000F4932">
              <w:rPr>
                <w:rFonts w:ascii="Times New Roman" w:eastAsia="Times New Roman" w:hAnsi="Times New Roman" w:cs="Times New Roman"/>
                <w:sz w:val="20"/>
                <w:szCs w:val="20"/>
                <w:lang w:eastAsia="zh-CN"/>
              </w:rPr>
              <w:t>тыс</w:t>
            </w:r>
            <w:proofErr w:type="gramStart"/>
            <w:r w:rsidRPr="000F4932">
              <w:rPr>
                <w:rFonts w:ascii="Times New Roman" w:eastAsia="Times New Roman" w:hAnsi="Times New Roman" w:cs="Times New Roman"/>
                <w:sz w:val="20"/>
                <w:szCs w:val="20"/>
                <w:lang w:eastAsia="zh-CN"/>
              </w:rPr>
              <w:t>.р</w:t>
            </w:r>
            <w:proofErr w:type="gramEnd"/>
            <w:r w:rsidRPr="000F4932">
              <w:rPr>
                <w:rFonts w:ascii="Times New Roman" w:eastAsia="Times New Roman" w:hAnsi="Times New Roman" w:cs="Times New Roman"/>
                <w:sz w:val="20"/>
                <w:szCs w:val="20"/>
                <w:lang w:eastAsia="zh-CN"/>
              </w:rPr>
              <w:t>ублей</w:t>
            </w:r>
            <w:proofErr w:type="spellEnd"/>
            <w:r w:rsidRPr="000F4932">
              <w:rPr>
                <w:rFonts w:ascii="Times New Roman" w:eastAsia="Times New Roman" w:hAnsi="Times New Roman" w:cs="Times New Roman"/>
                <w:sz w:val="20"/>
                <w:szCs w:val="20"/>
                <w:lang w:eastAsia="zh-CN"/>
              </w:rPr>
              <w:t>)</w:t>
            </w:r>
          </w:p>
        </w:tc>
      </w:tr>
      <w:tr w:rsidR="000F4932" w:rsidRPr="000F4932" w:rsidTr="00C148DB">
        <w:trPr>
          <w:trHeight w:val="720"/>
        </w:trPr>
        <w:tc>
          <w:tcPr>
            <w:tcW w:w="2835" w:type="dxa"/>
            <w:gridSpan w:val="8"/>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Наименование</w:t>
            </w:r>
          </w:p>
        </w:tc>
        <w:tc>
          <w:tcPr>
            <w:tcW w:w="1134" w:type="dxa"/>
            <w:gridSpan w:val="3"/>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 xml:space="preserve">РЗ </w:t>
            </w:r>
          </w:p>
        </w:tc>
        <w:tc>
          <w:tcPr>
            <w:tcW w:w="993" w:type="dxa"/>
            <w:gridSpan w:val="4"/>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roofErr w:type="gramStart"/>
            <w:r w:rsidRPr="000F4932">
              <w:rPr>
                <w:rFonts w:ascii="Times New Roman" w:eastAsia="Times New Roman" w:hAnsi="Times New Roman" w:cs="Times New Roman"/>
                <w:bCs/>
                <w:sz w:val="20"/>
                <w:szCs w:val="20"/>
                <w:lang w:eastAsia="zh-CN"/>
              </w:rPr>
              <w:t>ПР</w:t>
            </w:r>
            <w:proofErr w:type="gramEnd"/>
          </w:p>
        </w:tc>
        <w:tc>
          <w:tcPr>
            <w:tcW w:w="1578"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ЦСР</w:t>
            </w:r>
          </w:p>
        </w:tc>
        <w:tc>
          <w:tcPr>
            <w:tcW w:w="1276"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ВР</w:t>
            </w:r>
          </w:p>
        </w:tc>
        <w:tc>
          <w:tcPr>
            <w:tcW w:w="992"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2024 год</w:t>
            </w:r>
          </w:p>
        </w:tc>
        <w:tc>
          <w:tcPr>
            <w:tcW w:w="851"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2025 год</w:t>
            </w:r>
          </w:p>
        </w:tc>
        <w:tc>
          <w:tcPr>
            <w:tcW w:w="1111"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2026 год</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Общегосударственные вопр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2 927,3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2 829,2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2 709,0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Функционирование высшего должностного лица субъекта Российской Федерации и м</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ниципального образ</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12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ности 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ных расходов на осуществление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номочий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Высшее должностное лицо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160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в целях обеспечения в</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полнения функций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(муниципальн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органами, казенными учреждениями, органами управления государственн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внебюдже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ными фондами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6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органов</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943,1</w:t>
            </w:r>
          </w:p>
        </w:tc>
      </w:tr>
      <w:tr w:rsidR="000F4932" w:rsidRPr="000F4932" w:rsidTr="00C148DB">
        <w:trPr>
          <w:trHeight w:val="106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Функционирование Прав</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тельства Российской Федер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ции, высших исполнител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органов субъектов Росси</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ской Федерации, местных админ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страций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129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ности 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ных расходов на осуществление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номочий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1 512,7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1 414,6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1 294,4</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Центральный аппарат</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634,9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156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в целях обеспечения в</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полнения функций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(муниципальн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органами, казенными учреждениями, органами управления государственн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внебюдже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ными фондами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57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органов</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514,7</w:t>
            </w:r>
          </w:p>
        </w:tc>
      </w:tr>
      <w:tr w:rsidR="000F4932" w:rsidRPr="000F4932" w:rsidTr="00C148DB">
        <w:trPr>
          <w:trHeight w:val="51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218,3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218,3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Центральный аппарат (рабо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ники ОМСУ)</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156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в целях обеспечения в</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полнения функций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(муниципальн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органами, казенными учреждениями, органами управления государственн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внебюдже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ными фондами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6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органов</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2040110021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779,7</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деятельн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финансовых, налог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вых и таможенных органов и орг</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нов финансового (фина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сово-бюджетного) надзора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106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ности 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ных расходов на осуществление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номочий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44,5</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по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 внутреннего финансового контроля и ко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троля в сфере з</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купок</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lastRenderedPageBreak/>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2040199940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по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 внешнего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ного финансового ко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троля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общегосуда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ственные вопросы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427,0</w:t>
            </w:r>
          </w:p>
        </w:tc>
      </w:tr>
      <w:tr w:rsidR="000F4932" w:rsidRPr="000F4932" w:rsidTr="00C148DB">
        <w:trPr>
          <w:trHeight w:val="12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ности 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ных расходов на осуществление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номочий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423,9</w:t>
            </w:r>
          </w:p>
        </w:tc>
      </w:tr>
      <w:tr w:rsidR="000F4932" w:rsidRPr="000F4932" w:rsidTr="00C148DB">
        <w:trPr>
          <w:trHeight w:val="12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по составлению проекта бю</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жета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 xml:space="preserve">ления, исполнению бюджета поселения, </w:t>
            </w:r>
            <w:proofErr w:type="gramStart"/>
            <w:r w:rsidRPr="000F4932">
              <w:rPr>
                <w:rFonts w:ascii="Times New Roman" w:eastAsia="Times New Roman" w:hAnsi="Times New Roman" w:cs="Times New Roman"/>
                <w:sz w:val="20"/>
                <w:szCs w:val="20"/>
                <w:lang w:eastAsia="zh-CN"/>
              </w:rPr>
              <w:t>контр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лю за</w:t>
            </w:r>
            <w:proofErr w:type="gramEnd"/>
            <w:r w:rsidRPr="000F4932">
              <w:rPr>
                <w:rFonts w:ascii="Times New Roman" w:eastAsia="Times New Roman" w:hAnsi="Times New Roman" w:cs="Times New Roman"/>
                <w:sz w:val="20"/>
                <w:szCs w:val="20"/>
                <w:lang w:eastAsia="zh-CN"/>
              </w:rPr>
              <w:t xml:space="preserve"> его исполнением, 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ставлению отчета об испо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нении бюджета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232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мер по прот</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водействию коррупции в гр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ницах поселения в части фо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мирования и обеспечения 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ятельности комиссии по 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блюдению требований к сл</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жебному поведению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служащих и урег</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лированию конфликта инт</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ресов, рассмотрению вопр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сов, относящихся к полном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чиям 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миссии, в отношении муниципальных служащих, замещающих должности м</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ниципальной службы в адм</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нистрации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Непрограммные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мероприятия в рамках управленч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ской деятельности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деятельн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органов государственной вл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 и органов местного сам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управления по вопросам 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 xml:space="preserve">ординации их деятельности в </w:t>
            </w:r>
            <w:r w:rsidRPr="000F4932">
              <w:rPr>
                <w:rFonts w:ascii="Times New Roman" w:eastAsia="Times New Roman" w:hAnsi="Times New Roman" w:cs="Times New Roman"/>
                <w:sz w:val="20"/>
                <w:szCs w:val="20"/>
                <w:lang w:eastAsia="zh-CN"/>
              </w:rPr>
              <w:lastRenderedPageBreak/>
              <w:t>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шении общих задач</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Иные бюджетные ассигнов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Уплата налогов, сборов и иных платежей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7720010110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850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обор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на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Мобилизационная и внево</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сковая подг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товка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Непрограммные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9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Руководство и управл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ние в сфере установленных фун</w:t>
            </w:r>
            <w:r w:rsidRPr="000F4932">
              <w:rPr>
                <w:rFonts w:ascii="Times New Roman" w:eastAsia="Times New Roman" w:hAnsi="Times New Roman" w:cs="Times New Roman"/>
                <w:sz w:val="20"/>
                <w:szCs w:val="20"/>
                <w:lang w:eastAsia="zh-CN"/>
              </w:rPr>
              <w:t>к</w:t>
            </w:r>
            <w:r w:rsidRPr="000F4932">
              <w:rPr>
                <w:rFonts w:ascii="Times New Roman" w:eastAsia="Times New Roman" w:hAnsi="Times New Roman" w:cs="Times New Roman"/>
                <w:sz w:val="20"/>
                <w:szCs w:val="20"/>
                <w:lang w:eastAsia="zh-CN"/>
              </w:rPr>
              <w:t>ций органов местного сам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управления Нов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сергиевского района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105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Субвенции на осущест</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ление первичного вои</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ского учета на территориях, где отсу</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ствуют военные комиссари</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154,2</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170,1</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186,3</w:t>
            </w:r>
          </w:p>
        </w:tc>
      </w:tr>
      <w:tr w:rsidR="000F4932" w:rsidRPr="000F4932" w:rsidTr="00C148DB">
        <w:trPr>
          <w:trHeight w:val="147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в целях обеспечения в</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полнения функций госуда</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ственными (муниципальн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органами, казенными учреждениями, органами управления государственн</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ми внебюдже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ными фондами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r>
      <w:tr w:rsidR="000F4932" w:rsidRPr="000F4932" w:rsidTr="00C148DB">
        <w:trPr>
          <w:trHeight w:val="6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Расходы на выплаты персон</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лу государственных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органов</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149,7</w:t>
            </w:r>
          </w:p>
        </w:tc>
      </w:tr>
      <w:tr w:rsidR="000F4932" w:rsidRPr="000F4932" w:rsidTr="00C148DB">
        <w:trPr>
          <w:trHeight w:val="57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4,5</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36,6</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7710051180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4,5</w:t>
            </w:r>
          </w:p>
        </w:tc>
        <w:tc>
          <w:tcPr>
            <w:tcW w:w="85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w:t>
            </w:r>
          </w:p>
        </w:tc>
        <w:tc>
          <w:tcPr>
            <w:tcW w:w="1111"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36,6</w:t>
            </w:r>
          </w:p>
        </w:tc>
      </w:tr>
      <w:tr w:rsidR="000F4932" w:rsidRPr="000F4932" w:rsidTr="00C148DB">
        <w:trPr>
          <w:trHeight w:val="58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безопа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ность и правоохранительная деятел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ность</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128,0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Защита населения и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от чрезвычайных ситу</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ций природного и техноге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ного характера, пожарная безопа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ность</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2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«Разработка и утве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ждение комплекса мер по обеспечению пожарной бе</w:t>
            </w:r>
            <w:r w:rsidRPr="000F4932">
              <w:rPr>
                <w:rFonts w:ascii="Times New Roman" w:eastAsia="Times New Roman" w:hAnsi="Times New Roman" w:cs="Times New Roman"/>
                <w:sz w:val="20"/>
                <w:szCs w:val="20"/>
                <w:lang w:eastAsia="zh-CN"/>
              </w:rPr>
              <w:t>з</w:t>
            </w:r>
            <w:r w:rsidRPr="000F4932">
              <w:rPr>
                <w:rFonts w:ascii="Times New Roman" w:eastAsia="Times New Roman" w:hAnsi="Times New Roman" w:cs="Times New Roman"/>
                <w:sz w:val="20"/>
                <w:szCs w:val="20"/>
                <w:lang w:eastAsia="zh-CN"/>
              </w:rPr>
              <w:t>опасности м</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ниципального образ</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Реализация меропри</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тий по пожарной безопасности, обеспечение де</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тельности добровольных пожарных 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манд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2040499060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вопросы в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 национальной бе</w:t>
            </w:r>
            <w:r w:rsidRPr="000F4932">
              <w:rPr>
                <w:rFonts w:ascii="Times New Roman" w:eastAsia="Times New Roman" w:hAnsi="Times New Roman" w:cs="Times New Roman"/>
                <w:sz w:val="20"/>
                <w:szCs w:val="20"/>
                <w:lang w:eastAsia="zh-CN"/>
              </w:rPr>
              <w:t>з</w:t>
            </w:r>
            <w:r w:rsidRPr="000F4932">
              <w:rPr>
                <w:rFonts w:ascii="Times New Roman" w:eastAsia="Times New Roman" w:hAnsi="Times New Roman" w:cs="Times New Roman"/>
                <w:sz w:val="20"/>
                <w:szCs w:val="20"/>
                <w:lang w:eastAsia="zh-CN"/>
              </w:rPr>
              <w:t>опасности и правоохранительной деятел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ности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14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«Обеспечение де</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тельности народных дружин»</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43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Создание условий для де</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тельности наро</w:t>
            </w:r>
            <w:r w:rsidRPr="000F4932">
              <w:rPr>
                <w:rFonts w:ascii="Times New Roman" w:eastAsia="Times New Roman" w:hAnsi="Times New Roman" w:cs="Times New Roman"/>
                <w:sz w:val="20"/>
                <w:szCs w:val="20"/>
                <w:lang w:eastAsia="zh-CN"/>
              </w:rPr>
              <w:t>д</w:t>
            </w:r>
            <w:r w:rsidRPr="000F4932">
              <w:rPr>
                <w:rFonts w:ascii="Times New Roman" w:eastAsia="Times New Roman" w:hAnsi="Times New Roman" w:cs="Times New Roman"/>
                <w:sz w:val="20"/>
                <w:szCs w:val="20"/>
                <w:lang w:eastAsia="zh-CN"/>
              </w:rPr>
              <w:t>ных дружин</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7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2040599090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Национальная экон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мика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1 008,7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1 427,0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1 060,3</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Дорожное хозяйство (доро</w:t>
            </w:r>
            <w:r w:rsidRPr="000F4932">
              <w:rPr>
                <w:rFonts w:ascii="Times New Roman" w:eastAsia="Times New Roman" w:hAnsi="Times New Roman" w:cs="Times New Roman"/>
                <w:sz w:val="20"/>
                <w:szCs w:val="20"/>
                <w:lang w:eastAsia="zh-CN"/>
              </w:rPr>
              <w:t>ж</w:t>
            </w:r>
            <w:r w:rsidRPr="000F4932">
              <w:rPr>
                <w:rFonts w:ascii="Times New Roman" w:eastAsia="Times New Roman" w:hAnsi="Times New Roman" w:cs="Times New Roman"/>
                <w:sz w:val="20"/>
                <w:szCs w:val="20"/>
                <w:lang w:eastAsia="zh-CN"/>
              </w:rPr>
              <w:t>ные фонды)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118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1 418,8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«Содержание и 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монт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бильных дорог поселения и искусственных 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оружений на них»</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57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Ремонт и содержание автом</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бильных дорог общего пол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зования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54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2040699070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1 000,5</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1 014,8</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1 052,1</w:t>
            </w:r>
          </w:p>
        </w:tc>
      </w:tr>
      <w:tr w:rsidR="000F4932" w:rsidRPr="000F4932" w:rsidTr="00C148DB">
        <w:trPr>
          <w:trHeight w:val="570"/>
        </w:trPr>
        <w:tc>
          <w:tcPr>
            <w:tcW w:w="2835"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 xml:space="preserve">Обеспечение </w:t>
            </w:r>
            <w:proofErr w:type="spellStart"/>
            <w:r w:rsidRPr="000F4932">
              <w:rPr>
                <w:rFonts w:ascii="Times New Roman" w:eastAsia="Times New Roman" w:hAnsi="Times New Roman" w:cs="Times New Roman"/>
                <w:sz w:val="20"/>
                <w:szCs w:val="20"/>
                <w:lang w:eastAsia="zh-CN"/>
              </w:rPr>
              <w:t>софинансиров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roofErr w:type="spellEnd"/>
            <w:r w:rsidRPr="000F4932">
              <w:rPr>
                <w:rFonts w:ascii="Times New Roman" w:eastAsia="Times New Roman" w:hAnsi="Times New Roman" w:cs="Times New Roman"/>
                <w:sz w:val="20"/>
                <w:szCs w:val="20"/>
                <w:lang w:eastAsia="zh-CN"/>
              </w:rPr>
              <w:t xml:space="preserve"> кап</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 xml:space="preserve">тального ремонта и </w:t>
            </w:r>
            <w:proofErr w:type="gramStart"/>
            <w:r w:rsidRPr="000F4932">
              <w:rPr>
                <w:rFonts w:ascii="Times New Roman" w:eastAsia="Times New Roman" w:hAnsi="Times New Roman" w:cs="Times New Roman"/>
                <w:sz w:val="20"/>
                <w:szCs w:val="20"/>
                <w:lang w:eastAsia="zh-CN"/>
              </w:rPr>
              <w:t>ремонта</w:t>
            </w:r>
            <w:proofErr w:type="gramEnd"/>
            <w:r w:rsidRPr="000F4932">
              <w:rPr>
                <w:rFonts w:ascii="Times New Roman" w:eastAsia="Times New Roman" w:hAnsi="Times New Roman" w:cs="Times New Roman"/>
                <w:sz w:val="20"/>
                <w:szCs w:val="20"/>
                <w:lang w:eastAsia="zh-CN"/>
              </w:rPr>
              <w:t xml:space="preserve"> автомобильных 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рог общего пользования нас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ного пункта</w:t>
            </w:r>
          </w:p>
        </w:tc>
        <w:tc>
          <w:tcPr>
            <w:tcW w:w="1134"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1276"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70"/>
        </w:trPr>
        <w:tc>
          <w:tcPr>
            <w:tcW w:w="2835"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1276"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70"/>
        </w:trPr>
        <w:tc>
          <w:tcPr>
            <w:tcW w:w="2835"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09</w:t>
            </w:r>
          </w:p>
        </w:tc>
        <w:tc>
          <w:tcPr>
            <w:tcW w:w="1578"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20401S0410</w:t>
            </w:r>
          </w:p>
        </w:tc>
        <w:tc>
          <w:tcPr>
            <w:tcW w:w="1276" w:type="dxa"/>
            <w:tcBorders>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404,0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43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Другие вопросы в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 национальной эк</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номики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12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ятия по землеустройству и землепол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зованию»</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178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мочий по утверждению документ</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ции по планировке террит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рии, выд</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че разрешений на стро</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тельство, разрешений на ввод в эксплуатацию при осуществлении строител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ства, реконструкции, кап</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тального строительства об</w:t>
            </w:r>
            <w:r w:rsidRPr="000F4932">
              <w:rPr>
                <w:rFonts w:ascii="Times New Roman" w:eastAsia="Times New Roman" w:hAnsi="Times New Roman" w:cs="Times New Roman"/>
                <w:sz w:val="20"/>
                <w:szCs w:val="20"/>
                <w:lang w:eastAsia="zh-CN"/>
              </w:rPr>
              <w:t>ъ</w:t>
            </w:r>
            <w:r w:rsidRPr="000F4932">
              <w:rPr>
                <w:rFonts w:ascii="Times New Roman" w:eastAsia="Times New Roman" w:hAnsi="Times New Roman" w:cs="Times New Roman"/>
                <w:sz w:val="20"/>
                <w:szCs w:val="20"/>
                <w:lang w:eastAsia="zh-CN"/>
              </w:rPr>
              <w:t>ектов, расположенных на те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ритории поселения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2040799950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Жилищно-коммунальное х</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зяйство</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1 055,3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Коммунальное хозя</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ство</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11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«Мероприятия в о</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ласти коммунального хозя</w:t>
            </w:r>
            <w:r w:rsidRPr="000F4932">
              <w:rPr>
                <w:rFonts w:ascii="Times New Roman" w:eastAsia="Times New Roman" w:hAnsi="Times New Roman" w:cs="Times New Roman"/>
                <w:sz w:val="20"/>
                <w:szCs w:val="20"/>
                <w:lang w:eastAsia="zh-CN"/>
              </w:rPr>
              <w:t>й</w:t>
            </w:r>
            <w:r w:rsidRPr="000F4932">
              <w:rPr>
                <w:rFonts w:ascii="Times New Roman" w:eastAsia="Times New Roman" w:hAnsi="Times New Roman" w:cs="Times New Roman"/>
                <w:sz w:val="20"/>
                <w:szCs w:val="20"/>
                <w:lang w:eastAsia="zh-CN"/>
              </w:rPr>
              <w:t>ства»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43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Содержание объектов комм</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нальной инфр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структуры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8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lastRenderedPageBreak/>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02</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2040999012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615,0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Благоустройство</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106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«Меропр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ятия по благоустройству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440,3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Реализация природ</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охранных мероприятий (Озеленение)</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2041000060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247,2</w:t>
            </w:r>
          </w:p>
        </w:tc>
      </w:tr>
      <w:tr w:rsidR="000F4932" w:rsidRPr="000F4932" w:rsidTr="00C148DB">
        <w:trPr>
          <w:trHeight w:val="43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мероприятия по 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гоустройству посел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193,1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5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148,8</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148,8</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бюджетные ассигнов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Уплата налогов, сборов и иных платежей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03</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2041099160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850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44,3</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Образование</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Молодежная политика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12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«Организация раб</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ты с детьми и молодежью»</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6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выполнения полномочия по орг</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низации работы с детьми и молодежью</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2041199970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КУЛЬТУРА, КИНЕМАТ</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ГРАФИЯ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Культура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12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«Организация и обеспечение дос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га жителей поселения услугами орган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заций культуры»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2 214,9</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2 197,6</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1 912,9</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Содержание учреждений культуры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2041299200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359,7</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342,4</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57,7</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сельских советов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 по созданию условий для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ганизации досуга и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жителей поселения усл</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гами организации кул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туры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2041299921</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1 122,2</w:t>
            </w:r>
          </w:p>
        </w:tc>
      </w:tr>
      <w:tr w:rsidR="000F4932" w:rsidRPr="000F4932" w:rsidTr="00C148DB">
        <w:trPr>
          <w:trHeight w:val="123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сельских советов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 по организации библиотечн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го обслуж</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вания населения, комплектования и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сохранности библиоте</w:t>
            </w:r>
            <w:r w:rsidRPr="000F4932">
              <w:rPr>
                <w:rFonts w:ascii="Times New Roman" w:eastAsia="Times New Roman" w:hAnsi="Times New Roman" w:cs="Times New Roman"/>
                <w:sz w:val="20"/>
                <w:szCs w:val="20"/>
                <w:lang w:eastAsia="zh-CN"/>
              </w:rPr>
              <w:t>ч</w:t>
            </w:r>
            <w:r w:rsidRPr="000F4932">
              <w:rPr>
                <w:rFonts w:ascii="Times New Roman" w:eastAsia="Times New Roman" w:hAnsi="Times New Roman" w:cs="Times New Roman"/>
                <w:sz w:val="20"/>
                <w:szCs w:val="20"/>
                <w:lang w:eastAsia="zh-CN"/>
              </w:rPr>
              <w:t>ных фондов библиотек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межбюджетные тран</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ферты</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2041299922</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Социальная политика</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Пенсионное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ние</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106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грамма "Устойчивое развитие терр</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тории муниципального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зования Кувайский сельсовет Новосергиевского района Оренбургской обл</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сти»</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3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Комплексы процессных м</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роприятий</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2040000000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85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Комплекс процессных мер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приятий «Анализ эффекти</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ности бюдже</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ных расходов на осуществление 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номочий органов местного самоупра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2040100000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61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Доплаты к пенсиям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служащих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пального образ</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вания</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24,1</w:t>
            </w:r>
          </w:p>
        </w:tc>
      </w:tr>
      <w:tr w:rsidR="000F4932" w:rsidRPr="000F4932" w:rsidTr="00C148DB">
        <w:trPr>
          <w:trHeight w:val="6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Закупка товаров, работ и услуг для государстве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ных (муниц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пальных)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r>
      <w:tr w:rsidR="000F4932" w:rsidRPr="000F4932" w:rsidTr="00C148DB">
        <w:trPr>
          <w:trHeight w:val="64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закупки товаров, работ и услуг для обеспечения гос</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дарственных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нужд</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240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r>
      <w:tr w:rsidR="000F4932" w:rsidRPr="000F4932" w:rsidTr="00C148DB">
        <w:trPr>
          <w:trHeight w:val="435"/>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Социальное обесп</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чение и иные выплаты насел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300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rPr>
          <w:trHeight w:val="600"/>
        </w:trPr>
        <w:tc>
          <w:tcPr>
            <w:tcW w:w="2835" w:type="dxa"/>
            <w:gridSpan w:val="8"/>
            <w:tcBorders>
              <w:top w:val="single" w:sz="4" w:space="0" w:color="000000"/>
              <w:left w:val="single" w:sz="8" w:space="0" w:color="000000"/>
              <w:bottom w:val="single" w:sz="4"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Публичные нормативные с</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циальные выплаты гражданам</w:t>
            </w:r>
          </w:p>
        </w:tc>
        <w:tc>
          <w:tcPr>
            <w:tcW w:w="1134" w:type="dxa"/>
            <w:gridSpan w:val="3"/>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93" w:type="dxa"/>
            <w:gridSpan w:val="4"/>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1578"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2040199930</w:t>
            </w:r>
          </w:p>
        </w:tc>
        <w:tc>
          <w:tcPr>
            <w:tcW w:w="1276"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310</w:t>
            </w:r>
          </w:p>
        </w:tc>
        <w:tc>
          <w:tcPr>
            <w:tcW w:w="992"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85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1111" w:type="dxa"/>
            <w:tcBorders>
              <w:left w:val="single" w:sz="4" w:space="0" w:color="000000"/>
              <w:bottom w:val="single" w:sz="4"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rPr>
          <w:trHeight w:val="345"/>
        </w:trPr>
        <w:tc>
          <w:tcPr>
            <w:tcW w:w="2835" w:type="dxa"/>
            <w:gridSpan w:val="8"/>
            <w:tcBorders>
              <w:top w:val="single" w:sz="4" w:space="0" w:color="000000"/>
              <w:left w:val="single" w:sz="8" w:space="0" w:color="000000"/>
              <w:bottom w:val="single" w:sz="8" w:space="0" w:color="000000"/>
              <w:right w:val="single" w:sz="4"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Условно утвержденные ра</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ходы</w:t>
            </w:r>
          </w:p>
        </w:tc>
        <w:tc>
          <w:tcPr>
            <w:tcW w:w="1134" w:type="dxa"/>
            <w:gridSpan w:val="3"/>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993" w:type="dxa"/>
            <w:gridSpan w:val="4"/>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1578"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1276"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p>
        </w:tc>
        <w:tc>
          <w:tcPr>
            <w:tcW w:w="992"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p>
        </w:tc>
        <w:tc>
          <w:tcPr>
            <w:tcW w:w="851"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166,5</w:t>
            </w:r>
          </w:p>
        </w:tc>
        <w:tc>
          <w:tcPr>
            <w:tcW w:w="1111" w:type="dxa"/>
            <w:tcBorders>
              <w:left w:val="single" w:sz="4" w:space="0" w:color="000000"/>
              <w:bottom w:val="single" w:sz="8" w:space="0" w:color="000000"/>
            </w:tcBorders>
            <w:shd w:val="clear" w:color="auto" w:fill="FFFFFF"/>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330,9</w:t>
            </w:r>
          </w:p>
        </w:tc>
      </w:tr>
      <w:tr w:rsidR="000F4932" w:rsidRPr="000F4932" w:rsidTr="00C148DB">
        <w:trPr>
          <w:trHeight w:val="330"/>
        </w:trPr>
        <w:tc>
          <w:tcPr>
            <w:tcW w:w="7816" w:type="dxa"/>
            <w:gridSpan w:val="17"/>
            <w:tcBorders>
              <w:top w:val="single" w:sz="4" w:space="0" w:color="000000"/>
              <w:left w:val="single" w:sz="8" w:space="0" w:color="000000"/>
              <w:bottom w:val="single" w:sz="8"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Итого расходов</w:t>
            </w:r>
          </w:p>
        </w:tc>
        <w:tc>
          <w:tcPr>
            <w:tcW w:w="992" w:type="dxa"/>
            <w:tcBorders>
              <w:top w:val="single" w:sz="4" w:space="0" w:color="000000"/>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 xml:space="preserve">7 514,2 </w:t>
            </w:r>
          </w:p>
        </w:tc>
        <w:tc>
          <w:tcPr>
            <w:tcW w:w="851" w:type="dxa"/>
            <w:tcBorders>
              <w:top w:val="single" w:sz="4" w:space="0" w:color="000000"/>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7 063,3</w:t>
            </w:r>
          </w:p>
        </w:tc>
        <w:tc>
          <w:tcPr>
            <w:tcW w:w="1111" w:type="dxa"/>
            <w:tcBorders>
              <w:top w:val="single" w:sz="4" w:space="0" w:color="000000"/>
              <w:left w:val="single" w:sz="4" w:space="0" w:color="000000"/>
              <w:bottom w:val="single" w:sz="8"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6 472,3</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5</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РАСПРЕДЕЛЕНИЕ БЮДЖЕТНЫХ АССИГНОВАНИЙ БЮДЖЕТА МУНИЦИПАЛЬНОГО ОБРАЗОВАНИЯ КУВАЙСКИЙ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2024 ГОД И ПЛАНОВЫЙ ПЕРИОД 2025-2026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9938" w:type="dxa"/>
        <w:tblInd w:w="93" w:type="dxa"/>
        <w:tblLayout w:type="fixed"/>
        <w:tblLook w:val="04A0" w:firstRow="1" w:lastRow="0" w:firstColumn="1" w:lastColumn="0" w:noHBand="0" w:noVBand="1"/>
      </w:tblPr>
      <w:tblGrid>
        <w:gridCol w:w="2709"/>
        <w:gridCol w:w="1578"/>
        <w:gridCol w:w="973"/>
        <w:gridCol w:w="851"/>
        <w:gridCol w:w="708"/>
        <w:gridCol w:w="951"/>
        <w:gridCol w:w="986"/>
        <w:gridCol w:w="1182"/>
      </w:tblGrid>
      <w:tr w:rsidR="000F4932" w:rsidRPr="000F4932" w:rsidTr="00C148DB">
        <w:trPr>
          <w:trHeight w:val="1575"/>
        </w:trPr>
        <w:tc>
          <w:tcPr>
            <w:tcW w:w="2709" w:type="dxa"/>
            <w:tcBorders>
              <w:top w:val="single" w:sz="4" w:space="0" w:color="000000"/>
              <w:left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Наименование</w:t>
            </w:r>
          </w:p>
        </w:tc>
        <w:tc>
          <w:tcPr>
            <w:tcW w:w="1578" w:type="dxa"/>
            <w:tcBorders>
              <w:top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ЦСР</w:t>
            </w:r>
          </w:p>
        </w:tc>
        <w:tc>
          <w:tcPr>
            <w:tcW w:w="973" w:type="dxa"/>
            <w:tcBorders>
              <w:top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РЗ</w:t>
            </w:r>
          </w:p>
        </w:tc>
        <w:tc>
          <w:tcPr>
            <w:tcW w:w="851" w:type="dxa"/>
            <w:tcBorders>
              <w:top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roofErr w:type="gramStart"/>
            <w:r w:rsidRPr="000F4932">
              <w:rPr>
                <w:rFonts w:ascii="Times New Roman" w:eastAsia="Times New Roman" w:hAnsi="Times New Roman" w:cs="Times New Roman"/>
                <w:bCs/>
                <w:sz w:val="20"/>
                <w:szCs w:val="20"/>
                <w:lang w:eastAsia="zh-CN"/>
              </w:rPr>
              <w:t>ПР</w:t>
            </w:r>
            <w:proofErr w:type="gramEnd"/>
          </w:p>
        </w:tc>
        <w:tc>
          <w:tcPr>
            <w:tcW w:w="708" w:type="dxa"/>
            <w:tcBorders>
              <w:top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ВР</w:t>
            </w:r>
          </w:p>
        </w:tc>
        <w:tc>
          <w:tcPr>
            <w:tcW w:w="951" w:type="dxa"/>
            <w:tcBorders>
              <w:top w:val="single" w:sz="4" w:space="0" w:color="000000"/>
              <w:left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2024 год</w:t>
            </w:r>
          </w:p>
        </w:tc>
        <w:tc>
          <w:tcPr>
            <w:tcW w:w="986" w:type="dxa"/>
            <w:tcBorders>
              <w:top w:val="single" w:sz="4" w:space="0" w:color="000000"/>
              <w:bottom w:val="single" w:sz="8"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2025 год</w:t>
            </w:r>
          </w:p>
        </w:tc>
        <w:tc>
          <w:tcPr>
            <w:tcW w:w="1182" w:type="dxa"/>
            <w:tcBorders>
              <w:top w:val="single" w:sz="4" w:space="0" w:color="000000"/>
              <w:left w:val="single" w:sz="4" w:space="0" w:color="000000"/>
              <w:bottom w:val="single" w:sz="8"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2026 год</w:t>
            </w:r>
          </w:p>
        </w:tc>
      </w:tr>
      <w:tr w:rsidR="000F4932" w:rsidRPr="000F4932" w:rsidTr="00C148DB">
        <w:trPr>
          <w:trHeight w:val="265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Муниципальная пр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грамма "Устойчивое развитие те</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ритории муниципального образования Кувайский сельсовет Новосергие</w:t>
            </w:r>
            <w:r w:rsidRPr="000F4932">
              <w:rPr>
                <w:rFonts w:ascii="Times New Roman" w:eastAsia="Times New Roman" w:hAnsi="Times New Roman" w:cs="Times New Roman"/>
                <w:bCs/>
                <w:sz w:val="20"/>
                <w:szCs w:val="20"/>
                <w:lang w:eastAsia="zh-CN"/>
              </w:rPr>
              <w:t>в</w:t>
            </w:r>
            <w:r w:rsidRPr="000F4932">
              <w:rPr>
                <w:rFonts w:ascii="Times New Roman" w:eastAsia="Times New Roman" w:hAnsi="Times New Roman" w:cs="Times New Roman"/>
                <w:bCs/>
                <w:sz w:val="20"/>
                <w:szCs w:val="20"/>
                <w:lang w:eastAsia="zh-CN"/>
              </w:rPr>
              <w:t>ского района Оренбургской обл</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сти»</w:t>
            </w:r>
          </w:p>
        </w:tc>
        <w:tc>
          <w:tcPr>
            <w:tcW w:w="1578"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2000000000</w:t>
            </w:r>
          </w:p>
        </w:tc>
        <w:tc>
          <w:tcPr>
            <w:tcW w:w="973" w:type="dxa"/>
            <w:tcBorders>
              <w:top w:val="single" w:sz="4" w:space="0" w:color="000000"/>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top w:val="single" w:sz="4" w:space="0" w:color="000000"/>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top w:val="single" w:sz="4" w:space="0" w:color="000000"/>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top w:val="single" w:sz="4" w:space="0" w:color="000000"/>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7 356,8</w:t>
            </w:r>
          </w:p>
        </w:tc>
        <w:tc>
          <w:tcPr>
            <w:tcW w:w="9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6 723,6</w:t>
            </w:r>
          </w:p>
        </w:tc>
        <w:tc>
          <w:tcPr>
            <w:tcW w:w="1182" w:type="dxa"/>
            <w:tcBorders>
              <w:top w:val="single" w:sz="4" w:space="0" w:color="000000"/>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5 952,0</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Комплексы процессных м</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роприятий</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2040000000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7 356,8</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6 723,6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5 952,0</w:t>
            </w:r>
          </w:p>
        </w:tc>
      </w:tr>
      <w:tr w:rsidR="000F4932" w:rsidRPr="000F4932" w:rsidTr="00C148DB">
        <w:trPr>
          <w:trHeight w:val="229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«Анализ эффекти</w:t>
            </w:r>
            <w:r w:rsidRPr="000F4932">
              <w:rPr>
                <w:rFonts w:ascii="Times New Roman" w:eastAsia="Times New Roman" w:hAnsi="Times New Roman" w:cs="Times New Roman"/>
                <w:bCs/>
                <w:sz w:val="20"/>
                <w:szCs w:val="20"/>
                <w:lang w:eastAsia="zh-CN"/>
              </w:rPr>
              <w:t>в</w:t>
            </w:r>
            <w:r w:rsidRPr="000F4932">
              <w:rPr>
                <w:rFonts w:ascii="Times New Roman" w:eastAsia="Times New Roman" w:hAnsi="Times New Roman" w:cs="Times New Roman"/>
                <w:bCs/>
                <w:sz w:val="20"/>
                <w:szCs w:val="20"/>
                <w:lang w:eastAsia="zh-CN"/>
              </w:rPr>
              <w:t>ности бю</w:t>
            </w:r>
            <w:r w:rsidRPr="000F4932">
              <w:rPr>
                <w:rFonts w:ascii="Times New Roman" w:eastAsia="Times New Roman" w:hAnsi="Times New Roman" w:cs="Times New Roman"/>
                <w:bCs/>
                <w:sz w:val="20"/>
                <w:szCs w:val="20"/>
                <w:lang w:eastAsia="zh-CN"/>
              </w:rPr>
              <w:t>д</w:t>
            </w:r>
            <w:r w:rsidRPr="000F4932">
              <w:rPr>
                <w:rFonts w:ascii="Times New Roman" w:eastAsia="Times New Roman" w:hAnsi="Times New Roman" w:cs="Times New Roman"/>
                <w:bCs/>
                <w:sz w:val="20"/>
                <w:szCs w:val="20"/>
                <w:lang w:eastAsia="zh-CN"/>
              </w:rPr>
              <w:t>жетных расходов на осуществление полном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чий органов местного сам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упра</w:t>
            </w:r>
            <w:r w:rsidRPr="000F4932">
              <w:rPr>
                <w:rFonts w:ascii="Times New Roman" w:eastAsia="Times New Roman" w:hAnsi="Times New Roman" w:cs="Times New Roman"/>
                <w:bCs/>
                <w:sz w:val="20"/>
                <w:szCs w:val="20"/>
                <w:lang w:eastAsia="zh-CN"/>
              </w:rPr>
              <w:t>в</w:t>
            </w:r>
            <w:r w:rsidRPr="000F4932">
              <w:rPr>
                <w:rFonts w:ascii="Times New Roman" w:eastAsia="Times New Roman" w:hAnsi="Times New Roman" w:cs="Times New Roman"/>
                <w:bCs/>
                <w:sz w:val="20"/>
                <w:szCs w:val="20"/>
                <w:lang w:eastAsia="zh-CN"/>
              </w:rPr>
              <w:t>ления»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2 948,3</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2 850,2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2 730,0</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Высшее должностное лицо органов местного сам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управления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2040110010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Расходы на выплаты перс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налу государственных (м</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органов</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2040110010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02</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943,1</w:t>
            </w:r>
          </w:p>
        </w:tc>
      </w:tr>
      <w:tr w:rsidR="000F4932" w:rsidRPr="000F4932" w:rsidTr="00C148DB">
        <w:trPr>
          <w:trHeight w:val="390"/>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Центральный апп</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рат</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2040110020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634,9</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514,7</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Расходы на выплаты перс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налу государственных (м</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органов</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2040110020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514,7</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514,7</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514,7</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2040110020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218,3</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120,2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Центральный аппарат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ботники О</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СУ)</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2040110021</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Расходы на выплаты перс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налу государственных (м</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органов</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2040110021</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779,7</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Доплаты к пенсиям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служащих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ного образования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2040199930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24,1</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2040199930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Публичные нормати</w:t>
            </w:r>
            <w:r w:rsidRPr="000F4932">
              <w:rPr>
                <w:rFonts w:ascii="Times New Roman" w:eastAsia="Times New Roman" w:hAnsi="Times New Roman" w:cs="Times New Roman"/>
                <w:bCs/>
                <w:sz w:val="20"/>
                <w:szCs w:val="20"/>
                <w:lang w:eastAsia="zh-CN"/>
              </w:rPr>
              <w:t>в</w:t>
            </w:r>
            <w:r w:rsidRPr="000F4932">
              <w:rPr>
                <w:rFonts w:ascii="Times New Roman" w:eastAsia="Times New Roman" w:hAnsi="Times New Roman" w:cs="Times New Roman"/>
                <w:bCs/>
                <w:sz w:val="20"/>
                <w:szCs w:val="20"/>
                <w:lang w:eastAsia="zh-CN"/>
              </w:rPr>
              <w:t>ные социальные выплаты гра</w:t>
            </w:r>
            <w:r w:rsidRPr="000F4932">
              <w:rPr>
                <w:rFonts w:ascii="Times New Roman" w:eastAsia="Times New Roman" w:hAnsi="Times New Roman" w:cs="Times New Roman"/>
                <w:bCs/>
                <w:sz w:val="20"/>
                <w:szCs w:val="20"/>
                <w:lang w:eastAsia="zh-CN"/>
              </w:rPr>
              <w:t>ж</w:t>
            </w:r>
            <w:r w:rsidRPr="000F4932">
              <w:rPr>
                <w:rFonts w:ascii="Times New Roman" w:eastAsia="Times New Roman" w:hAnsi="Times New Roman" w:cs="Times New Roman"/>
                <w:bCs/>
                <w:sz w:val="20"/>
                <w:szCs w:val="20"/>
                <w:lang w:eastAsia="zh-CN"/>
              </w:rPr>
              <w:t>данам</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2040199930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23,1</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Осуществление полн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мочий по обеспечению внутренн</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го финанс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вого контроля и ко</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троля в сфере закупок</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2040199940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2040199940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06</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8,6</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Осуществление полн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мочий по обесп</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чению внешнего муниципального финансов</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го ко</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троля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06</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w:t>
            </w:r>
          </w:p>
        </w:tc>
      </w:tr>
      <w:tr w:rsidR="000F4932" w:rsidRPr="000F4932" w:rsidTr="00C148DB">
        <w:trPr>
          <w:trHeight w:val="265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Осуществление полн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мочий по составлению проекта бюджета поселения, испо</w:t>
            </w:r>
            <w:r w:rsidRPr="000F4932">
              <w:rPr>
                <w:rFonts w:ascii="Times New Roman" w:eastAsia="Times New Roman" w:hAnsi="Times New Roman" w:cs="Times New Roman"/>
                <w:bCs/>
                <w:sz w:val="20"/>
                <w:szCs w:val="20"/>
                <w:lang w:eastAsia="zh-CN"/>
              </w:rPr>
              <w:t>л</w:t>
            </w:r>
            <w:r w:rsidRPr="000F4932">
              <w:rPr>
                <w:rFonts w:ascii="Times New Roman" w:eastAsia="Times New Roman" w:hAnsi="Times New Roman" w:cs="Times New Roman"/>
                <w:bCs/>
                <w:sz w:val="20"/>
                <w:szCs w:val="20"/>
                <w:lang w:eastAsia="zh-CN"/>
              </w:rPr>
              <w:t xml:space="preserve">нению бюджета поселения, </w:t>
            </w:r>
            <w:proofErr w:type="gramStart"/>
            <w:r w:rsidRPr="000F4932">
              <w:rPr>
                <w:rFonts w:ascii="Times New Roman" w:eastAsia="Times New Roman" w:hAnsi="Times New Roman" w:cs="Times New Roman"/>
                <w:bCs/>
                <w:sz w:val="20"/>
                <w:szCs w:val="20"/>
                <w:lang w:eastAsia="zh-CN"/>
              </w:rPr>
              <w:t>контролю за</w:t>
            </w:r>
            <w:proofErr w:type="gramEnd"/>
            <w:r w:rsidRPr="000F4932">
              <w:rPr>
                <w:rFonts w:ascii="Times New Roman" w:eastAsia="Times New Roman" w:hAnsi="Times New Roman" w:cs="Times New Roman"/>
                <w:bCs/>
                <w:sz w:val="20"/>
                <w:szCs w:val="20"/>
                <w:lang w:eastAsia="zh-CN"/>
              </w:rPr>
              <w:t xml:space="preserve"> его исполнен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ем, составлению отчета об исполнении бюджета пос</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ления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2040199980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2040199980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423,4</w:t>
            </w:r>
          </w:p>
        </w:tc>
      </w:tr>
      <w:tr w:rsidR="000F4932" w:rsidRPr="000F4932" w:rsidTr="00C148DB">
        <w:trPr>
          <w:trHeight w:val="628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Осуществление мер по пр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тиводействию ко</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рупции в границах п</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селения в части формирования и обеспеч</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ния де</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тельности комиссии по соблюдению треб</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ваний к служебн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му поведению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служащих и урегулированию ко</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фликта интересов, ра</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смотрению вопр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сов, относящихся к полномочиям комиссии, в отношении муниципал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служащих, зам</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щающих должности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пальной службы в администрации пос</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ления.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2040199990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2040199990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r>
      <w:tr w:rsidR="000F4932" w:rsidRPr="000F4932" w:rsidTr="00C148DB">
        <w:trPr>
          <w:trHeight w:val="232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«Разработка и утверждение комплекса мер по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печению пожарной безопасности муниципал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ного обр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зования»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2040400000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Реализация меропри</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тий по пожарной безопасности,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печение деятельности добровольных пожарных к</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манд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2040499060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2040499060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10</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«Обеспечение де</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тельности народных др</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жин»</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2040500000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Создание условий для де</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тельности народных дружин</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2040599090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2040599090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14</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99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«Содержание и р</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монт авт</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мобильных дорог поселения и иску</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ственных сооружений на них»</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2040600000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1 000,5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1 014,8</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1 052,1</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Ремонт и содержание авт</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мобильных дорог общего пользования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2040699070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1 000,5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1 014,8</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1 052,1</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2040699070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09</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1 000,5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1 014,8</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1 052,1</w:t>
            </w:r>
          </w:p>
        </w:tc>
      </w:tr>
      <w:tr w:rsidR="000F4932" w:rsidRPr="000F4932" w:rsidTr="00C148DB">
        <w:trPr>
          <w:trHeight w:val="199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 xml:space="preserve">Обеспечение </w:t>
            </w:r>
            <w:proofErr w:type="spellStart"/>
            <w:r w:rsidRPr="000F4932">
              <w:rPr>
                <w:rFonts w:ascii="Times New Roman" w:eastAsia="Times New Roman" w:hAnsi="Times New Roman" w:cs="Times New Roman"/>
                <w:bCs/>
                <w:sz w:val="20"/>
                <w:szCs w:val="20"/>
                <w:lang w:eastAsia="zh-CN"/>
              </w:rPr>
              <w:t>софинансир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вания</w:t>
            </w:r>
            <w:proofErr w:type="spellEnd"/>
            <w:r w:rsidRPr="000F4932">
              <w:rPr>
                <w:rFonts w:ascii="Times New Roman" w:eastAsia="Times New Roman" w:hAnsi="Times New Roman" w:cs="Times New Roman"/>
                <w:bCs/>
                <w:sz w:val="20"/>
                <w:szCs w:val="20"/>
                <w:lang w:eastAsia="zh-CN"/>
              </w:rPr>
              <w:t xml:space="preserve"> капитальн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 xml:space="preserve">го ремонта и </w:t>
            </w:r>
            <w:proofErr w:type="gramStart"/>
            <w:r w:rsidRPr="000F4932">
              <w:rPr>
                <w:rFonts w:ascii="Times New Roman" w:eastAsia="Times New Roman" w:hAnsi="Times New Roman" w:cs="Times New Roman"/>
                <w:bCs/>
                <w:sz w:val="20"/>
                <w:szCs w:val="20"/>
                <w:lang w:eastAsia="zh-CN"/>
              </w:rPr>
              <w:t>ремонта</w:t>
            </w:r>
            <w:proofErr w:type="gramEnd"/>
            <w:r w:rsidRPr="000F4932">
              <w:rPr>
                <w:rFonts w:ascii="Times New Roman" w:eastAsia="Times New Roman" w:hAnsi="Times New Roman" w:cs="Times New Roman"/>
                <w:bCs/>
                <w:sz w:val="20"/>
                <w:szCs w:val="20"/>
                <w:lang w:eastAsia="zh-CN"/>
              </w:rPr>
              <w:t xml:space="preserve"> автомобил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дорог общего пользования нас</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ленного пункта</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20401S0410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986"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404,0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20401S0410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09</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986"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404,0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приятия по землеустройству и земл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пользованию»</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2040700000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r>
      <w:tr w:rsidR="000F4932" w:rsidRPr="000F4932" w:rsidTr="00C148DB">
        <w:trPr>
          <w:trHeight w:val="46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Осуществление полн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мочий по утверждению документ</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ции по планировке террит</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рии, выдаче разрешений на строительство, разр</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шений на ввод в эк</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плуатацию при осуществлении строител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ства, реконструкции, кап</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тального строительства об</w:t>
            </w:r>
            <w:r w:rsidRPr="000F4932">
              <w:rPr>
                <w:rFonts w:ascii="Times New Roman" w:eastAsia="Times New Roman" w:hAnsi="Times New Roman" w:cs="Times New Roman"/>
                <w:bCs/>
                <w:sz w:val="20"/>
                <w:szCs w:val="20"/>
                <w:lang w:eastAsia="zh-CN"/>
              </w:rPr>
              <w:t>ъ</w:t>
            </w:r>
            <w:r w:rsidRPr="000F4932">
              <w:rPr>
                <w:rFonts w:ascii="Times New Roman" w:eastAsia="Times New Roman" w:hAnsi="Times New Roman" w:cs="Times New Roman"/>
                <w:bCs/>
                <w:sz w:val="20"/>
                <w:szCs w:val="20"/>
                <w:lang w:eastAsia="zh-CN"/>
              </w:rPr>
              <w:t>ектов, ра</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положенных на терр</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тории поселения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2040799950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2040799950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04</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8,2</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приятия в области коммунального х</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зяйства»</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2040900000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Содержание объектов ко</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мунальной инфр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структуры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2040999012</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2040999012</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02</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615,0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Реализация природоохра</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ных мероприятий (Озелен</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2041000060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2041000060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247,2</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Прочие мероприятия по бл</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гоустройству пос</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лений</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2041099160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193,1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2041099160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148,8</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Уплата налогов, сб</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ров и иных платежей</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2041099160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05</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850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44,3</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«Организация раб</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ты с детьми и молод</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жью»</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2041100000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r>
      <w:tr w:rsidR="000F4932" w:rsidRPr="000F4932" w:rsidTr="00C148DB">
        <w:trPr>
          <w:trHeight w:val="133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Обеспечение выполн</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ния полномочия по о</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ганизации работы с детьми и молод</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жью</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2041199970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2041199970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07</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07</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w:t>
            </w:r>
          </w:p>
        </w:tc>
      </w:tr>
      <w:tr w:rsidR="000F4932" w:rsidRPr="000F4932" w:rsidTr="00C148DB">
        <w:trPr>
          <w:trHeight w:val="199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Комплекс процессных мер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приятий «Орган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зация и обеспеч</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 досуга жителей поселения услугами орган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заций культ</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ры»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2 214,9</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2 197,6</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1 912,9</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Содержание учрежд</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ний культуры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2041299200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359,7</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342,4</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57,7</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2041299200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08</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359,7</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342,4</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57,7</w:t>
            </w:r>
          </w:p>
        </w:tc>
      </w:tr>
      <w:tr w:rsidR="000F4932" w:rsidRPr="000F4932" w:rsidTr="00C148DB">
        <w:trPr>
          <w:trHeight w:val="265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Выполнение полном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чий сельских советов (посел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ний) по созд</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нию условий для орг</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низации досуга и обеспечения жителей пос</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ления услугами орган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зации культуры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2041299921</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2041299921</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08</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1 122,2</w:t>
            </w:r>
          </w:p>
        </w:tc>
      </w:tr>
      <w:tr w:rsidR="000F4932" w:rsidRPr="000F4932" w:rsidTr="00C148DB">
        <w:trPr>
          <w:trHeight w:val="298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Выполнение полном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чий сельских советов (посел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ний) по организации би</w:t>
            </w:r>
            <w:r w:rsidRPr="000F4932">
              <w:rPr>
                <w:rFonts w:ascii="Times New Roman" w:eastAsia="Times New Roman" w:hAnsi="Times New Roman" w:cs="Times New Roman"/>
                <w:bCs/>
                <w:sz w:val="20"/>
                <w:szCs w:val="20"/>
                <w:lang w:eastAsia="zh-CN"/>
              </w:rPr>
              <w:t>б</w:t>
            </w:r>
            <w:r w:rsidRPr="000F4932">
              <w:rPr>
                <w:rFonts w:ascii="Times New Roman" w:eastAsia="Times New Roman" w:hAnsi="Times New Roman" w:cs="Times New Roman"/>
                <w:bCs/>
                <w:sz w:val="20"/>
                <w:szCs w:val="20"/>
                <w:lang w:eastAsia="zh-CN"/>
              </w:rPr>
              <w:t>лиотечного обслуживания населения, ко</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плектования и обеспечения сохранн</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сти библиотечных фондов би</w:t>
            </w:r>
            <w:r w:rsidRPr="000F4932">
              <w:rPr>
                <w:rFonts w:ascii="Times New Roman" w:eastAsia="Times New Roman" w:hAnsi="Times New Roman" w:cs="Times New Roman"/>
                <w:bCs/>
                <w:sz w:val="20"/>
                <w:szCs w:val="20"/>
                <w:lang w:eastAsia="zh-CN"/>
              </w:rPr>
              <w:t>б</w:t>
            </w:r>
            <w:r w:rsidRPr="000F4932">
              <w:rPr>
                <w:rFonts w:ascii="Times New Roman" w:eastAsia="Times New Roman" w:hAnsi="Times New Roman" w:cs="Times New Roman"/>
                <w:bCs/>
                <w:sz w:val="20"/>
                <w:szCs w:val="20"/>
                <w:lang w:eastAsia="zh-CN"/>
              </w:rPr>
              <w:t>лиотек посел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ний</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2041299922</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межбюджетные трансферты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2041299922</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08</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540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733,0</w:t>
            </w:r>
          </w:p>
        </w:tc>
      </w:tr>
      <w:tr w:rsidR="000F4932" w:rsidRPr="000F4932" w:rsidTr="00C148DB">
        <w:trPr>
          <w:trHeight w:val="67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Непрограммные меропри</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тия</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7700000000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157,3</w:t>
            </w:r>
          </w:p>
        </w:tc>
        <w:tc>
          <w:tcPr>
            <w:tcW w:w="986"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173,2</w:t>
            </w:r>
          </w:p>
        </w:tc>
        <w:tc>
          <w:tcPr>
            <w:tcW w:w="1182"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189,4</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Руководство и управл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 в сфере установленных фун</w:t>
            </w:r>
            <w:r w:rsidRPr="000F4932">
              <w:rPr>
                <w:rFonts w:ascii="Times New Roman" w:eastAsia="Times New Roman" w:hAnsi="Times New Roman" w:cs="Times New Roman"/>
                <w:bCs/>
                <w:sz w:val="20"/>
                <w:szCs w:val="20"/>
                <w:lang w:eastAsia="zh-CN"/>
              </w:rPr>
              <w:t>к</w:t>
            </w:r>
            <w:r w:rsidRPr="000F4932">
              <w:rPr>
                <w:rFonts w:ascii="Times New Roman" w:eastAsia="Times New Roman" w:hAnsi="Times New Roman" w:cs="Times New Roman"/>
                <w:bCs/>
                <w:sz w:val="20"/>
                <w:szCs w:val="20"/>
                <w:lang w:eastAsia="zh-CN"/>
              </w:rPr>
              <w:t>ций органов местного сам</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управления Новосергиевск</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го района</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7710000000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154,2</w:t>
            </w:r>
          </w:p>
        </w:tc>
        <w:tc>
          <w:tcPr>
            <w:tcW w:w="986"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170,1</w:t>
            </w:r>
          </w:p>
        </w:tc>
        <w:tc>
          <w:tcPr>
            <w:tcW w:w="1182"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186,3</w:t>
            </w:r>
          </w:p>
        </w:tc>
      </w:tr>
      <w:tr w:rsidR="000F4932" w:rsidRPr="000F4932" w:rsidTr="00C148DB">
        <w:trPr>
          <w:trHeight w:val="199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Субвенции на осуществл</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ние перви</w:t>
            </w:r>
            <w:r w:rsidRPr="000F4932">
              <w:rPr>
                <w:rFonts w:ascii="Times New Roman" w:eastAsia="Times New Roman" w:hAnsi="Times New Roman" w:cs="Times New Roman"/>
                <w:bCs/>
                <w:sz w:val="20"/>
                <w:szCs w:val="20"/>
                <w:lang w:eastAsia="zh-CN"/>
              </w:rPr>
              <w:t>ч</w:t>
            </w:r>
            <w:r w:rsidRPr="000F4932">
              <w:rPr>
                <w:rFonts w:ascii="Times New Roman" w:eastAsia="Times New Roman" w:hAnsi="Times New Roman" w:cs="Times New Roman"/>
                <w:bCs/>
                <w:sz w:val="20"/>
                <w:szCs w:val="20"/>
                <w:lang w:eastAsia="zh-CN"/>
              </w:rPr>
              <w:t>ного воинского учета на те</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риториях, где отсутствуют военные к</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миссариаты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7710051180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154,2</w:t>
            </w:r>
          </w:p>
        </w:tc>
        <w:tc>
          <w:tcPr>
            <w:tcW w:w="986"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170,1</w:t>
            </w:r>
          </w:p>
        </w:tc>
        <w:tc>
          <w:tcPr>
            <w:tcW w:w="1182"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186,3</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Расходы на выплаты перс</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налу государственных (м</w:t>
            </w:r>
            <w:r w:rsidRPr="000F4932">
              <w:rPr>
                <w:rFonts w:ascii="Times New Roman" w:eastAsia="Times New Roman" w:hAnsi="Times New Roman" w:cs="Times New Roman"/>
                <w:bCs/>
                <w:sz w:val="20"/>
                <w:szCs w:val="20"/>
                <w:lang w:eastAsia="zh-CN"/>
              </w:rPr>
              <w:t>у</w:t>
            </w:r>
            <w:r w:rsidRPr="000F4932">
              <w:rPr>
                <w:rFonts w:ascii="Times New Roman" w:eastAsia="Times New Roman" w:hAnsi="Times New Roman" w:cs="Times New Roman"/>
                <w:bCs/>
                <w:sz w:val="20"/>
                <w:szCs w:val="20"/>
                <w:lang w:eastAsia="zh-CN"/>
              </w:rPr>
              <w:t>ниципал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ных) органов</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7710051180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02</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120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149,7</w:t>
            </w:r>
          </w:p>
        </w:tc>
        <w:tc>
          <w:tcPr>
            <w:tcW w:w="986"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149,7</w:t>
            </w:r>
          </w:p>
        </w:tc>
        <w:tc>
          <w:tcPr>
            <w:tcW w:w="1182"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149,7</w:t>
            </w:r>
          </w:p>
        </w:tc>
      </w:tr>
      <w:tr w:rsidR="000F4932" w:rsidRPr="000F4932" w:rsidTr="00C148DB">
        <w:trPr>
          <w:trHeight w:val="166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Иные закупки товаров, р</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бот и услуг для обе</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печения государственных (муниц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пальных) нужд</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7710051180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02</w:t>
            </w: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03</w:t>
            </w: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240</w:t>
            </w: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4,5</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20,4</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36,6</w:t>
            </w:r>
          </w:p>
        </w:tc>
      </w:tr>
      <w:tr w:rsidR="000F4932" w:rsidRPr="000F4932" w:rsidTr="00C148DB">
        <w:trPr>
          <w:trHeight w:val="100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lastRenderedPageBreak/>
              <w:t>Прочие мероприятия в ра</w:t>
            </w:r>
            <w:r w:rsidRPr="000F4932">
              <w:rPr>
                <w:rFonts w:ascii="Times New Roman" w:eastAsia="Times New Roman" w:hAnsi="Times New Roman" w:cs="Times New Roman"/>
                <w:bCs/>
                <w:sz w:val="20"/>
                <w:szCs w:val="20"/>
                <w:lang w:eastAsia="zh-CN"/>
              </w:rPr>
              <w:t>м</w:t>
            </w:r>
            <w:r w:rsidRPr="000F4932">
              <w:rPr>
                <w:rFonts w:ascii="Times New Roman" w:eastAsia="Times New Roman" w:hAnsi="Times New Roman" w:cs="Times New Roman"/>
                <w:bCs/>
                <w:sz w:val="20"/>
                <w:szCs w:val="20"/>
                <w:lang w:eastAsia="zh-CN"/>
              </w:rPr>
              <w:t>ках управленческой де</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тельности</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7720000000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r>
      <w:tr w:rsidR="000F4932" w:rsidRPr="000F4932" w:rsidTr="00C148DB">
        <w:trPr>
          <w:trHeight w:val="2325"/>
        </w:trPr>
        <w:tc>
          <w:tcPr>
            <w:tcW w:w="2709" w:type="dxa"/>
            <w:tcBorders>
              <w:top w:val="single" w:sz="4"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Обеспечение деятел</w:t>
            </w:r>
            <w:r w:rsidRPr="000F4932">
              <w:rPr>
                <w:rFonts w:ascii="Times New Roman" w:eastAsia="Times New Roman" w:hAnsi="Times New Roman" w:cs="Times New Roman"/>
                <w:bCs/>
                <w:sz w:val="20"/>
                <w:szCs w:val="20"/>
                <w:lang w:eastAsia="zh-CN"/>
              </w:rPr>
              <w:t>ь</w:t>
            </w:r>
            <w:r w:rsidRPr="000F4932">
              <w:rPr>
                <w:rFonts w:ascii="Times New Roman" w:eastAsia="Times New Roman" w:hAnsi="Times New Roman" w:cs="Times New Roman"/>
                <w:bCs/>
                <w:sz w:val="20"/>
                <w:szCs w:val="20"/>
                <w:lang w:eastAsia="zh-CN"/>
              </w:rPr>
              <w:t>ности органов госуда</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ственной власти и о</w:t>
            </w:r>
            <w:r w:rsidRPr="000F4932">
              <w:rPr>
                <w:rFonts w:ascii="Times New Roman" w:eastAsia="Times New Roman" w:hAnsi="Times New Roman" w:cs="Times New Roman"/>
                <w:bCs/>
                <w:sz w:val="20"/>
                <w:szCs w:val="20"/>
                <w:lang w:eastAsia="zh-CN"/>
              </w:rPr>
              <w:t>р</w:t>
            </w:r>
            <w:r w:rsidRPr="000F4932">
              <w:rPr>
                <w:rFonts w:ascii="Times New Roman" w:eastAsia="Times New Roman" w:hAnsi="Times New Roman" w:cs="Times New Roman"/>
                <w:bCs/>
                <w:sz w:val="20"/>
                <w:szCs w:val="20"/>
                <w:lang w:eastAsia="zh-CN"/>
              </w:rPr>
              <w:t>ганов местного самоуправления по вопр</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сам координации их де</w:t>
            </w:r>
            <w:r w:rsidRPr="000F4932">
              <w:rPr>
                <w:rFonts w:ascii="Times New Roman" w:eastAsia="Times New Roman" w:hAnsi="Times New Roman" w:cs="Times New Roman"/>
                <w:bCs/>
                <w:sz w:val="20"/>
                <w:szCs w:val="20"/>
                <w:lang w:eastAsia="zh-CN"/>
              </w:rPr>
              <w:t>я</w:t>
            </w:r>
            <w:r w:rsidRPr="000F4932">
              <w:rPr>
                <w:rFonts w:ascii="Times New Roman" w:eastAsia="Times New Roman" w:hAnsi="Times New Roman" w:cs="Times New Roman"/>
                <w:bCs/>
                <w:sz w:val="20"/>
                <w:szCs w:val="20"/>
                <w:lang w:eastAsia="zh-CN"/>
              </w:rPr>
              <w:t>тельности в реш</w:t>
            </w:r>
            <w:r w:rsidRPr="000F4932">
              <w:rPr>
                <w:rFonts w:ascii="Times New Roman" w:eastAsia="Times New Roman" w:hAnsi="Times New Roman" w:cs="Times New Roman"/>
                <w:bCs/>
                <w:sz w:val="20"/>
                <w:szCs w:val="20"/>
                <w:lang w:eastAsia="zh-CN"/>
              </w:rPr>
              <w:t>е</w:t>
            </w:r>
            <w:r w:rsidRPr="000F4932">
              <w:rPr>
                <w:rFonts w:ascii="Times New Roman" w:eastAsia="Times New Roman" w:hAnsi="Times New Roman" w:cs="Times New Roman"/>
                <w:bCs/>
                <w:sz w:val="20"/>
                <w:szCs w:val="20"/>
                <w:lang w:eastAsia="zh-CN"/>
              </w:rPr>
              <w:t>нии общих з</w:t>
            </w:r>
            <w:r w:rsidRPr="000F4932">
              <w:rPr>
                <w:rFonts w:ascii="Times New Roman" w:eastAsia="Times New Roman" w:hAnsi="Times New Roman" w:cs="Times New Roman"/>
                <w:bCs/>
                <w:sz w:val="20"/>
                <w:szCs w:val="20"/>
                <w:lang w:eastAsia="zh-CN"/>
              </w:rPr>
              <w:t>а</w:t>
            </w:r>
            <w:r w:rsidRPr="000F4932">
              <w:rPr>
                <w:rFonts w:ascii="Times New Roman" w:eastAsia="Times New Roman" w:hAnsi="Times New Roman" w:cs="Times New Roman"/>
                <w:bCs/>
                <w:sz w:val="20"/>
                <w:szCs w:val="20"/>
                <w:lang w:eastAsia="zh-CN"/>
              </w:rPr>
              <w:t>дач</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7720010110</w:t>
            </w: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r>
      <w:tr w:rsidR="000F4932" w:rsidRPr="000F4932" w:rsidTr="00C148DB">
        <w:trPr>
          <w:trHeight w:val="675"/>
        </w:trPr>
        <w:tc>
          <w:tcPr>
            <w:tcW w:w="2709" w:type="dxa"/>
            <w:tcBorders>
              <w:top w:val="single" w:sz="4" w:space="0" w:color="000000"/>
              <w:left w:val="single" w:sz="8" w:space="0" w:color="000000"/>
              <w:bottom w:val="single" w:sz="8"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Уплата налогов, сб</w:t>
            </w:r>
            <w:r w:rsidRPr="000F4932">
              <w:rPr>
                <w:rFonts w:ascii="Times New Roman" w:eastAsia="Times New Roman" w:hAnsi="Times New Roman" w:cs="Times New Roman"/>
                <w:bCs/>
                <w:sz w:val="20"/>
                <w:szCs w:val="20"/>
                <w:lang w:eastAsia="zh-CN"/>
              </w:rPr>
              <w:t>о</w:t>
            </w:r>
            <w:r w:rsidRPr="000F4932">
              <w:rPr>
                <w:rFonts w:ascii="Times New Roman" w:eastAsia="Times New Roman" w:hAnsi="Times New Roman" w:cs="Times New Roman"/>
                <w:bCs/>
                <w:sz w:val="20"/>
                <w:szCs w:val="20"/>
                <w:lang w:eastAsia="zh-CN"/>
              </w:rPr>
              <w:t>ров и иных платежей</w:t>
            </w:r>
          </w:p>
        </w:tc>
        <w:tc>
          <w:tcPr>
            <w:tcW w:w="1578" w:type="dxa"/>
            <w:tcBorders>
              <w:left w:val="single" w:sz="4" w:space="0" w:color="000000"/>
              <w:bottom w:val="single" w:sz="8"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7720010110</w:t>
            </w:r>
          </w:p>
        </w:tc>
        <w:tc>
          <w:tcPr>
            <w:tcW w:w="973" w:type="dxa"/>
            <w:tcBorders>
              <w:left w:val="single" w:sz="4" w:space="0" w:color="000000"/>
              <w:bottom w:val="single" w:sz="8"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01</w:t>
            </w:r>
          </w:p>
        </w:tc>
        <w:tc>
          <w:tcPr>
            <w:tcW w:w="851" w:type="dxa"/>
            <w:tcBorders>
              <w:left w:val="single" w:sz="4" w:space="0" w:color="000000"/>
              <w:bottom w:val="single" w:sz="8"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13</w:t>
            </w:r>
          </w:p>
        </w:tc>
        <w:tc>
          <w:tcPr>
            <w:tcW w:w="708" w:type="dxa"/>
            <w:tcBorders>
              <w:left w:val="single" w:sz="4" w:space="0" w:color="000000"/>
              <w:bottom w:val="single" w:sz="8"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850</w:t>
            </w:r>
          </w:p>
        </w:tc>
        <w:tc>
          <w:tcPr>
            <w:tcW w:w="951" w:type="dxa"/>
            <w:tcBorders>
              <w:left w:val="single" w:sz="4" w:space="0" w:color="000000"/>
              <w:bottom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986" w:type="dxa"/>
            <w:tcBorders>
              <w:left w:val="single" w:sz="4" w:space="0" w:color="000000"/>
              <w:bottom w:val="single" w:sz="8"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c>
          <w:tcPr>
            <w:tcW w:w="1182" w:type="dxa"/>
            <w:tcBorders>
              <w:left w:val="single" w:sz="4" w:space="0" w:color="000000"/>
              <w:bottom w:val="single" w:sz="8"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3,1</w:t>
            </w:r>
          </w:p>
        </w:tc>
      </w:tr>
      <w:tr w:rsidR="000F4932" w:rsidRPr="000F4932" w:rsidTr="00C148DB">
        <w:trPr>
          <w:trHeight w:val="675"/>
        </w:trPr>
        <w:tc>
          <w:tcPr>
            <w:tcW w:w="2709" w:type="dxa"/>
            <w:tcBorders>
              <w:top w:val="single" w:sz="8" w:space="0" w:color="000000"/>
              <w:left w:val="single" w:sz="8"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Условно утвержденные ра</w:t>
            </w:r>
            <w:r w:rsidRPr="000F4932">
              <w:rPr>
                <w:rFonts w:ascii="Times New Roman" w:eastAsia="Times New Roman" w:hAnsi="Times New Roman" w:cs="Times New Roman"/>
                <w:bCs/>
                <w:sz w:val="20"/>
                <w:szCs w:val="20"/>
                <w:lang w:eastAsia="zh-CN"/>
              </w:rPr>
              <w:t>с</w:t>
            </w:r>
            <w:r w:rsidRPr="000F4932">
              <w:rPr>
                <w:rFonts w:ascii="Times New Roman" w:eastAsia="Times New Roman" w:hAnsi="Times New Roman" w:cs="Times New Roman"/>
                <w:bCs/>
                <w:sz w:val="20"/>
                <w:szCs w:val="20"/>
                <w:lang w:eastAsia="zh-CN"/>
              </w:rPr>
              <w:t>ходы</w:t>
            </w:r>
          </w:p>
        </w:tc>
        <w:tc>
          <w:tcPr>
            <w:tcW w:w="157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73"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851"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708" w:type="dxa"/>
            <w:tcBorders>
              <w:left w:val="single" w:sz="4" w:space="0" w:color="000000"/>
              <w:bottom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p>
        </w:tc>
        <w:tc>
          <w:tcPr>
            <w:tcW w:w="951" w:type="dxa"/>
            <w:tcBorders>
              <w:left w:val="single" w:sz="4" w:space="0" w:color="000000"/>
              <w:bottom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p>
        </w:tc>
        <w:tc>
          <w:tcPr>
            <w:tcW w:w="986"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166,5</w:t>
            </w:r>
          </w:p>
        </w:tc>
        <w:tc>
          <w:tcPr>
            <w:tcW w:w="1182" w:type="dxa"/>
            <w:tcBorders>
              <w:left w:val="single" w:sz="4" w:space="0" w:color="000000"/>
              <w:bottom w:val="single" w:sz="4" w:space="0" w:color="000000"/>
              <w:right w:val="single" w:sz="8"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330,9</w:t>
            </w:r>
          </w:p>
        </w:tc>
      </w:tr>
      <w:tr w:rsidR="000F4932" w:rsidRPr="000F4932" w:rsidTr="00C148DB">
        <w:trPr>
          <w:trHeight w:val="435"/>
        </w:trPr>
        <w:tc>
          <w:tcPr>
            <w:tcW w:w="270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c>
          <w:tcPr>
            <w:tcW w:w="1578"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color w:val="FFFFFF"/>
                <w:sz w:val="20"/>
                <w:szCs w:val="20"/>
                <w:lang w:eastAsia="zh-CN"/>
              </w:rPr>
            </w:pPr>
            <w:r w:rsidRPr="000F4932">
              <w:rPr>
                <w:rFonts w:ascii="Times New Roman" w:eastAsia="Times New Roman" w:hAnsi="Times New Roman" w:cs="Times New Roman"/>
                <w:color w:val="FFFFFF"/>
                <w:sz w:val="20"/>
                <w:szCs w:val="20"/>
                <w:lang w:eastAsia="zh-CN"/>
              </w:rPr>
              <w:t>0000000000</w:t>
            </w:r>
          </w:p>
        </w:tc>
        <w:tc>
          <w:tcPr>
            <w:tcW w:w="973"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color w:val="FFFFFF"/>
                <w:sz w:val="20"/>
                <w:szCs w:val="20"/>
                <w:lang w:eastAsia="zh-CN"/>
              </w:rPr>
            </w:pPr>
            <w:r w:rsidRPr="000F4932">
              <w:rPr>
                <w:rFonts w:ascii="Times New Roman" w:eastAsia="Times New Roman" w:hAnsi="Times New Roman" w:cs="Times New Roman"/>
                <w:color w:val="FFFFFF"/>
                <w:sz w:val="20"/>
                <w:szCs w:val="20"/>
                <w:lang w:eastAsia="zh-CN"/>
              </w:rPr>
              <w:t>0</w:t>
            </w:r>
          </w:p>
        </w:tc>
        <w:tc>
          <w:tcPr>
            <w:tcW w:w="851"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color w:val="FFFFFF"/>
                <w:sz w:val="20"/>
                <w:szCs w:val="20"/>
                <w:lang w:eastAsia="zh-CN"/>
              </w:rPr>
            </w:pPr>
            <w:r w:rsidRPr="000F4932">
              <w:rPr>
                <w:rFonts w:ascii="Times New Roman" w:eastAsia="Times New Roman" w:hAnsi="Times New Roman" w:cs="Times New Roman"/>
                <w:color w:val="FFFFFF"/>
                <w:sz w:val="20"/>
                <w:szCs w:val="20"/>
                <w:lang w:eastAsia="zh-CN"/>
              </w:rPr>
              <w:t>0</w:t>
            </w:r>
          </w:p>
        </w:tc>
        <w:tc>
          <w:tcPr>
            <w:tcW w:w="708"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color w:val="FFFFFF"/>
                <w:sz w:val="20"/>
                <w:szCs w:val="20"/>
                <w:lang w:eastAsia="zh-CN"/>
              </w:rPr>
            </w:pPr>
            <w:r w:rsidRPr="000F4932">
              <w:rPr>
                <w:rFonts w:ascii="Times New Roman" w:eastAsia="Times New Roman" w:hAnsi="Times New Roman" w:cs="Times New Roman"/>
                <w:color w:val="FFFFFF"/>
                <w:sz w:val="20"/>
                <w:szCs w:val="20"/>
                <w:lang w:eastAsia="zh-CN"/>
              </w:rPr>
              <w:t>850</w:t>
            </w:r>
          </w:p>
        </w:tc>
        <w:tc>
          <w:tcPr>
            <w:tcW w:w="951"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7514,1</w:t>
            </w:r>
          </w:p>
        </w:tc>
        <w:tc>
          <w:tcPr>
            <w:tcW w:w="986"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7063,3</w:t>
            </w:r>
          </w:p>
        </w:tc>
        <w:tc>
          <w:tcPr>
            <w:tcW w:w="1182"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6472,3</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6</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Источники финансирования дефицита бюджета муниципального образования «Кувайский сельсовет Новосергиевского района Оренбургской области» на 2024 год и на плановый период 2025 и 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206" w:type="dxa"/>
        <w:tblInd w:w="108" w:type="dxa"/>
        <w:tblLayout w:type="fixed"/>
        <w:tblLook w:val="04A0" w:firstRow="1" w:lastRow="0" w:firstColumn="1" w:lastColumn="0" w:noHBand="0" w:noVBand="1"/>
      </w:tblPr>
      <w:tblGrid>
        <w:gridCol w:w="2268"/>
        <w:gridCol w:w="4665"/>
        <w:gridCol w:w="1289"/>
        <w:gridCol w:w="917"/>
        <w:gridCol w:w="1067"/>
      </w:tblGrid>
      <w:tr w:rsidR="000F4932" w:rsidRPr="000F4932" w:rsidTr="00C148DB">
        <w:trPr>
          <w:trHeight w:val="360"/>
        </w:trPr>
        <w:tc>
          <w:tcPr>
            <w:tcW w:w="2268" w:type="dxa"/>
            <w:vAlign w:val="bottom"/>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c>
          <w:tcPr>
            <w:tcW w:w="4665"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1289" w:type="dxa"/>
            <w:vAlign w:val="bottom"/>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1984" w:type="dxa"/>
            <w:gridSpan w:val="2"/>
            <w:tcBorders>
              <w:bottom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(тыс. рублей)</w:t>
            </w:r>
          </w:p>
        </w:tc>
      </w:tr>
      <w:tr w:rsidR="000F4932" w:rsidRPr="000F4932" w:rsidTr="00C148DB">
        <w:trPr>
          <w:trHeight w:val="570"/>
        </w:trPr>
        <w:tc>
          <w:tcPr>
            <w:tcW w:w="226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Код</w:t>
            </w:r>
          </w:p>
        </w:tc>
        <w:tc>
          <w:tcPr>
            <w:tcW w:w="4665"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Наименование</w:t>
            </w:r>
          </w:p>
        </w:tc>
        <w:tc>
          <w:tcPr>
            <w:tcW w:w="1289" w:type="dxa"/>
            <w:tcBorders>
              <w:top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2024 год</w:t>
            </w:r>
          </w:p>
        </w:tc>
        <w:tc>
          <w:tcPr>
            <w:tcW w:w="917"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2025 год</w:t>
            </w:r>
          </w:p>
        </w:tc>
        <w:tc>
          <w:tcPr>
            <w:tcW w:w="1067"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2026 год</w:t>
            </w:r>
          </w:p>
        </w:tc>
      </w:tr>
      <w:tr w:rsidR="000F4932" w:rsidRPr="000F4932" w:rsidTr="00C148DB">
        <w:trPr>
          <w:trHeight w:val="73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000 01 00 00 00 00 0000 000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Источники внутреннего финансирования дефиц</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тов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780"/>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000 01 05 00 00 00 0000 000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Изменение остатков средств на счетах по учету средств бюджета</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r w:rsidR="000F4932" w:rsidRPr="000F4932" w:rsidTr="00C148DB">
        <w:trPr>
          <w:trHeight w:val="58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000 01 05 00 00 00 0000 500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Увеличение остатков средств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58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000 01 05 02 00 00 0000 500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Увеличение прочих остатков средств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720"/>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000 01 05 02 01 00 0000 510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Увеличение прочих остатков денежных средств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76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000 01 05 02 01 10 0000 510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Увеличение прочих остатков денежных средств бюджетов сельских поселений</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58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000 01 05 00 00 00 0000 600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Уменьшение остатков средств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58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000 01 05 02 00 00 0000 600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Уменьшение прочих остатков средств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705"/>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000 01 05 02 01 00 0000 610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Уменьшение прочих остатков дене</w:t>
            </w:r>
            <w:r w:rsidRPr="000F4932">
              <w:rPr>
                <w:rFonts w:ascii="Times New Roman" w:eastAsia="Times New Roman" w:hAnsi="Times New Roman" w:cs="Times New Roman"/>
                <w:sz w:val="20"/>
                <w:szCs w:val="20"/>
                <w:lang w:eastAsia="zh-CN"/>
              </w:rPr>
              <w:t>ж</w:t>
            </w:r>
            <w:r w:rsidRPr="000F4932">
              <w:rPr>
                <w:rFonts w:ascii="Times New Roman" w:eastAsia="Times New Roman" w:hAnsi="Times New Roman" w:cs="Times New Roman"/>
                <w:sz w:val="20"/>
                <w:szCs w:val="20"/>
                <w:lang w:eastAsia="zh-CN"/>
              </w:rPr>
              <w:t>ных средств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750"/>
        </w:trPr>
        <w:tc>
          <w:tcPr>
            <w:tcW w:w="2268" w:type="dxa"/>
            <w:tcBorders>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000 01 05 02 01 10 0000 610</w:t>
            </w: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Уменьшение прочих остатков дене</w:t>
            </w:r>
            <w:r w:rsidRPr="000F4932">
              <w:rPr>
                <w:rFonts w:ascii="Times New Roman" w:eastAsia="Times New Roman" w:hAnsi="Times New Roman" w:cs="Times New Roman"/>
                <w:sz w:val="20"/>
                <w:szCs w:val="20"/>
                <w:lang w:eastAsia="zh-CN"/>
              </w:rPr>
              <w:t>ж</w:t>
            </w:r>
            <w:r w:rsidRPr="000F4932">
              <w:rPr>
                <w:rFonts w:ascii="Times New Roman" w:eastAsia="Times New Roman" w:hAnsi="Times New Roman" w:cs="Times New Roman"/>
                <w:sz w:val="20"/>
                <w:szCs w:val="20"/>
                <w:lang w:eastAsia="zh-CN"/>
              </w:rPr>
              <w:t>ных средств бюджетов сельских пос</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лений</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7 514,1</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7 063,3</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6 472,3</w:t>
            </w:r>
          </w:p>
        </w:tc>
      </w:tr>
      <w:tr w:rsidR="000F4932" w:rsidRPr="000F4932" w:rsidTr="00C148DB">
        <w:trPr>
          <w:trHeight w:val="720"/>
        </w:trPr>
        <w:tc>
          <w:tcPr>
            <w:tcW w:w="2268" w:type="dxa"/>
            <w:tcBorders>
              <w:left w:val="single" w:sz="4" w:space="0" w:color="000000"/>
              <w:bottom w:val="single" w:sz="4" w:space="0" w:color="000000"/>
            </w:tcBorders>
            <w:vAlign w:val="bottom"/>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c>
          <w:tcPr>
            <w:tcW w:w="4665" w:type="dxa"/>
            <w:tcBorders>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Всего источников финансирования дефицитов бюджетов</w:t>
            </w:r>
          </w:p>
        </w:tc>
        <w:tc>
          <w:tcPr>
            <w:tcW w:w="1289"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91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067" w:type="dxa"/>
            <w:tcBorders>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7</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 xml:space="preserve">«О бюджете </w:t>
      </w:r>
      <w:proofErr w:type="gramStart"/>
      <w:r w:rsidRPr="000F4932">
        <w:rPr>
          <w:rFonts w:ascii="Times New Roman" w:eastAsia="Times New Roman" w:hAnsi="Times New Roman" w:cs="Times New Roman"/>
          <w:b/>
          <w:sz w:val="20"/>
          <w:szCs w:val="20"/>
          <w:lang w:eastAsia="zh-CN"/>
        </w:rPr>
        <w:t>муниципального</w:t>
      </w:r>
      <w:proofErr w:type="gramEnd"/>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образования 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Распределение бюджетных ассигнований на исполнение публичных нормативных обязательств</w:t>
      </w:r>
    </w:p>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муниципального образования Кувайский сельсовет Новосергиевского района Оренбургской области</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 2025 и 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9905" w:type="dxa"/>
        <w:tblLayout w:type="fixed"/>
        <w:tblLook w:val="04A0" w:firstRow="1" w:lastRow="0" w:firstColumn="1" w:lastColumn="0" w:noHBand="0" w:noVBand="1"/>
      </w:tblPr>
      <w:tblGrid>
        <w:gridCol w:w="2234"/>
        <w:gridCol w:w="1025"/>
        <w:gridCol w:w="974"/>
        <w:gridCol w:w="898"/>
        <w:gridCol w:w="908"/>
        <w:gridCol w:w="932"/>
        <w:gridCol w:w="978"/>
        <w:gridCol w:w="978"/>
        <w:gridCol w:w="978"/>
      </w:tblGrid>
      <w:tr w:rsidR="000F4932" w:rsidRPr="000F4932" w:rsidTr="00C148DB">
        <w:tc>
          <w:tcPr>
            <w:tcW w:w="223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Наименование</w:t>
            </w:r>
          </w:p>
        </w:tc>
        <w:tc>
          <w:tcPr>
            <w:tcW w:w="1025"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ЦСР</w:t>
            </w:r>
          </w:p>
        </w:tc>
        <w:tc>
          <w:tcPr>
            <w:tcW w:w="97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АДМ</w:t>
            </w:r>
            <w:proofErr w:type="gramEnd"/>
          </w:p>
        </w:tc>
        <w:tc>
          <w:tcPr>
            <w:tcW w:w="89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РЗ</w:t>
            </w:r>
          </w:p>
        </w:tc>
        <w:tc>
          <w:tcPr>
            <w:tcW w:w="90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ПР</w:t>
            </w:r>
            <w:proofErr w:type="gramEnd"/>
          </w:p>
        </w:tc>
        <w:tc>
          <w:tcPr>
            <w:tcW w:w="93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ВР</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2024 год</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2025 год</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2025 год</w:t>
            </w:r>
          </w:p>
        </w:tc>
      </w:tr>
      <w:tr w:rsidR="000F4932" w:rsidRPr="000F4932" w:rsidTr="00C148DB">
        <w:tc>
          <w:tcPr>
            <w:tcW w:w="223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территории муниципального образования Кувайский сельсовет Новосергиевского района Оренбургской области».</w:t>
            </w:r>
          </w:p>
        </w:tc>
        <w:tc>
          <w:tcPr>
            <w:tcW w:w="1025"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20 4 00 00000</w:t>
            </w:r>
          </w:p>
        </w:tc>
        <w:tc>
          <w:tcPr>
            <w:tcW w:w="97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0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3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c>
          <w:tcPr>
            <w:tcW w:w="223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Публичные нормативные социальные выплаты гражданам</w:t>
            </w:r>
          </w:p>
        </w:tc>
        <w:tc>
          <w:tcPr>
            <w:tcW w:w="1025"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20 4 01 99930</w:t>
            </w:r>
          </w:p>
        </w:tc>
        <w:tc>
          <w:tcPr>
            <w:tcW w:w="97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89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w:t>
            </w:r>
          </w:p>
        </w:tc>
        <w:tc>
          <w:tcPr>
            <w:tcW w:w="90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93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310</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r w:rsidR="000F4932" w:rsidRPr="000F4932" w:rsidTr="00C148DB">
        <w:tc>
          <w:tcPr>
            <w:tcW w:w="223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Итого</w:t>
            </w:r>
          </w:p>
        </w:tc>
        <w:tc>
          <w:tcPr>
            <w:tcW w:w="1025"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7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0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3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c>
          <w:tcPr>
            <w:tcW w:w="97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23,1</w:t>
            </w:r>
          </w:p>
        </w:tc>
      </w:tr>
    </w:tbl>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8</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 xml:space="preserve">Распределение бюджетных ассигнований на предоставление межбюджетных трансфертов из бюджета муниципального образования Кувайский сельсовет Новосергиевского района Оренбургской области бюджету муниципального образования «Новосергиевский район Оренбургской </w:t>
      </w:r>
      <w:proofErr w:type="spellStart"/>
      <w:r w:rsidRPr="000F4932">
        <w:rPr>
          <w:rFonts w:ascii="Times New Roman" w:eastAsia="Times New Roman" w:hAnsi="Times New Roman" w:cs="Times New Roman"/>
          <w:b/>
          <w:sz w:val="20"/>
          <w:szCs w:val="20"/>
          <w:lang w:eastAsia="zh-CN"/>
        </w:rPr>
        <w:t>области</w:t>
      </w:r>
      <w:proofErr w:type="gramStart"/>
      <w:r w:rsidRPr="000F4932">
        <w:rPr>
          <w:rFonts w:ascii="Times New Roman" w:eastAsia="Times New Roman" w:hAnsi="Times New Roman" w:cs="Times New Roman"/>
          <w:b/>
          <w:sz w:val="20"/>
          <w:szCs w:val="20"/>
          <w:lang w:eastAsia="zh-CN"/>
        </w:rPr>
        <w:t>»н</w:t>
      </w:r>
      <w:proofErr w:type="gramEnd"/>
      <w:r w:rsidRPr="000F4932">
        <w:rPr>
          <w:rFonts w:ascii="Times New Roman" w:eastAsia="Times New Roman" w:hAnsi="Times New Roman" w:cs="Times New Roman"/>
          <w:b/>
          <w:sz w:val="20"/>
          <w:szCs w:val="20"/>
          <w:lang w:eastAsia="zh-CN"/>
        </w:rPr>
        <w:t>а</w:t>
      </w:r>
      <w:proofErr w:type="spellEnd"/>
      <w:r w:rsidRPr="000F4932">
        <w:rPr>
          <w:rFonts w:ascii="Times New Roman" w:eastAsia="Times New Roman" w:hAnsi="Times New Roman" w:cs="Times New Roman"/>
          <w:b/>
          <w:sz w:val="20"/>
          <w:szCs w:val="20"/>
          <w:lang w:eastAsia="zh-CN"/>
        </w:rPr>
        <w:t xml:space="preserve"> 2024 год и на плановый период 2025 и 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2299" w:type="dxa"/>
        <w:tblInd w:w="-1701" w:type="dxa"/>
        <w:tblLayout w:type="fixed"/>
        <w:tblLook w:val="04A0" w:firstRow="1" w:lastRow="0" w:firstColumn="1" w:lastColumn="0" w:noHBand="0" w:noVBand="1"/>
      </w:tblPr>
      <w:tblGrid>
        <w:gridCol w:w="239"/>
        <w:gridCol w:w="239"/>
        <w:gridCol w:w="239"/>
        <w:gridCol w:w="239"/>
        <w:gridCol w:w="239"/>
        <w:gridCol w:w="239"/>
        <w:gridCol w:w="239"/>
        <w:gridCol w:w="3680"/>
        <w:gridCol w:w="995"/>
        <w:gridCol w:w="780"/>
        <w:gridCol w:w="580"/>
        <w:gridCol w:w="640"/>
        <w:gridCol w:w="684"/>
        <w:gridCol w:w="1073"/>
        <w:gridCol w:w="1073"/>
        <w:gridCol w:w="1121"/>
      </w:tblGrid>
      <w:tr w:rsidR="000F4932" w:rsidRPr="000F4932" w:rsidTr="00C148DB">
        <w:trPr>
          <w:trHeight w:val="255"/>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368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995"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78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58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640"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684"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107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1073" w:type="dxa"/>
            <w:vAlign w:val="bottom"/>
          </w:tcPr>
          <w:p w:rsidR="000F4932" w:rsidRPr="000F4932" w:rsidRDefault="000F4932" w:rsidP="000F4932">
            <w:pPr>
              <w:snapToGrid w:val="0"/>
              <w:spacing w:after="0" w:line="240" w:lineRule="auto"/>
              <w:rPr>
                <w:rFonts w:ascii="Times New Roman" w:eastAsia="Times New Roman" w:hAnsi="Times New Roman" w:cs="Times New Roman"/>
                <w:b/>
                <w:bCs/>
                <w:sz w:val="20"/>
                <w:szCs w:val="20"/>
                <w:lang w:eastAsia="zh-CN"/>
              </w:rPr>
            </w:pPr>
          </w:p>
        </w:tc>
        <w:tc>
          <w:tcPr>
            <w:tcW w:w="1121" w:type="dxa"/>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(тыс. ру</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лей)</w:t>
            </w:r>
          </w:p>
        </w:tc>
      </w:tr>
      <w:tr w:rsidR="000F4932" w:rsidRPr="000F4932" w:rsidTr="00C148DB">
        <w:trPr>
          <w:trHeight w:val="300"/>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5114" w:type="dxa"/>
            <w:gridSpan w:val="7"/>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Наименование</w:t>
            </w:r>
          </w:p>
        </w:tc>
        <w:tc>
          <w:tcPr>
            <w:tcW w:w="3679" w:type="dxa"/>
            <w:gridSpan w:val="5"/>
            <w:tcBorders>
              <w:top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Код бюджетной классифик</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ции</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2024 год</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2025 год</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2026 год</w:t>
            </w:r>
          </w:p>
        </w:tc>
      </w:tr>
      <w:tr w:rsidR="000F4932" w:rsidRPr="000F4932" w:rsidTr="00C148DB">
        <w:trPr>
          <w:trHeight w:val="690"/>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5114" w:type="dxa"/>
            <w:gridSpan w:val="7"/>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5"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 xml:space="preserve">ЦСР </w:t>
            </w:r>
          </w:p>
        </w:tc>
        <w:tc>
          <w:tcPr>
            <w:tcW w:w="7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ВЕД</w:t>
            </w:r>
          </w:p>
        </w:tc>
        <w:tc>
          <w:tcPr>
            <w:tcW w:w="5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РЗ</w:t>
            </w:r>
          </w:p>
        </w:tc>
        <w:tc>
          <w:tcPr>
            <w:tcW w:w="64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ПР</w:t>
            </w:r>
            <w:proofErr w:type="gramEnd"/>
          </w:p>
        </w:tc>
        <w:tc>
          <w:tcPr>
            <w:tcW w:w="68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ВР</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rPr>
                <w:rFonts w:ascii="Times New Roman" w:eastAsia="Times New Roman" w:hAnsi="Times New Roman" w:cs="Times New Roman"/>
                <w:sz w:val="20"/>
                <w:szCs w:val="20"/>
                <w:lang w:eastAsia="zh-CN"/>
              </w:rPr>
            </w:pPr>
          </w:p>
        </w:tc>
      </w:tr>
      <w:tr w:rsidR="000F4932" w:rsidRPr="000F4932" w:rsidTr="00C148DB">
        <w:trPr>
          <w:trHeight w:val="285"/>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9</w:t>
            </w:r>
          </w:p>
        </w:tc>
      </w:tr>
      <w:tr w:rsidR="000F4932" w:rsidRPr="000F4932" w:rsidTr="00C148DB">
        <w:trPr>
          <w:trHeight w:val="1515"/>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трансферты, предоставляемые бюдж</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там муниципальных обр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зований всего, в том числе:</w:t>
            </w:r>
          </w:p>
        </w:tc>
        <w:tc>
          <w:tcPr>
            <w:tcW w:w="995"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7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5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64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68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107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c>
          <w:tcPr>
            <w:tcW w:w="107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c>
          <w:tcPr>
            <w:tcW w:w="1121"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r>
      <w:tr w:rsidR="000F4932" w:rsidRPr="000F4932" w:rsidTr="00C148DB">
        <w:trPr>
          <w:trHeight w:val="1965"/>
        </w:trPr>
        <w:tc>
          <w:tcPr>
            <w:tcW w:w="239" w:type="dxa"/>
            <w:vAlign w:val="bottom"/>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Муниципальная программа «Устойчивое развитие те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ритории муниципального образования Кувайский сел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совет Новосе</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гиевского района Оренбургской области».</w:t>
            </w:r>
          </w:p>
        </w:tc>
        <w:tc>
          <w:tcPr>
            <w:tcW w:w="995"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20 0 00 00000</w:t>
            </w:r>
          </w:p>
        </w:tc>
        <w:tc>
          <w:tcPr>
            <w:tcW w:w="7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58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640"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684"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p>
        </w:tc>
        <w:tc>
          <w:tcPr>
            <w:tcW w:w="107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c>
          <w:tcPr>
            <w:tcW w:w="1073"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c>
          <w:tcPr>
            <w:tcW w:w="1121" w:type="dxa"/>
            <w:tcBorders>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2333,4</w:t>
            </w:r>
          </w:p>
        </w:tc>
      </w:tr>
      <w:tr w:rsidR="000F4932" w:rsidRPr="000F4932" w:rsidTr="00C148DB">
        <w:trPr>
          <w:trHeight w:val="115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полномочий по обеспечению внутренн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го финансового контроля и контроля в сфере закупок</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20 4 01 99940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8,6</w:t>
            </w:r>
          </w:p>
        </w:tc>
      </w:tr>
      <w:tr w:rsidR="000F4932" w:rsidRPr="000F4932" w:rsidTr="00C148DB">
        <w:trPr>
          <w:trHeight w:val="109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полномочий по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нию внешнего муниципального финансового ко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троля</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20 4 01 99960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06</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35,9</w:t>
            </w:r>
          </w:p>
        </w:tc>
      </w:tr>
      <w:tr w:rsidR="000F4932" w:rsidRPr="000F4932" w:rsidTr="00C148DB">
        <w:trPr>
          <w:trHeight w:val="217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полномочий по составл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 xml:space="preserve">нию проекта бюджета поселения, исполнению бюджета поселения, </w:t>
            </w:r>
            <w:proofErr w:type="gramStart"/>
            <w:r w:rsidRPr="000F4932">
              <w:rPr>
                <w:rFonts w:ascii="Times New Roman" w:eastAsia="Times New Roman" w:hAnsi="Times New Roman" w:cs="Times New Roman"/>
                <w:sz w:val="20"/>
                <w:szCs w:val="20"/>
                <w:lang w:eastAsia="zh-CN"/>
              </w:rPr>
              <w:t>контролю за</w:t>
            </w:r>
            <w:proofErr w:type="gramEnd"/>
            <w:r w:rsidRPr="000F4932">
              <w:rPr>
                <w:rFonts w:ascii="Times New Roman" w:eastAsia="Times New Roman" w:hAnsi="Times New Roman" w:cs="Times New Roman"/>
                <w:sz w:val="20"/>
                <w:szCs w:val="20"/>
                <w:lang w:eastAsia="zh-CN"/>
              </w:rPr>
              <w:t xml:space="preserve"> его исполн</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нием, составлению отчета об исполнении бюджета поселения</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20 4 01 99980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423,4</w:t>
            </w:r>
          </w:p>
        </w:tc>
      </w:tr>
      <w:tr w:rsidR="000F4932" w:rsidRPr="000F4932" w:rsidTr="00C148DB">
        <w:trPr>
          <w:trHeight w:val="430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мер по противодействию ко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рупции в границах поселения в части формирования и 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деятельн</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сти комиссии по соблюдению требований к служебному п</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ведению муниципальных служащих и урегул</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рованию конфликта интересов, рассмотрению вопросов, относящихся к полномочиям комиссии, в о</w:t>
            </w:r>
            <w:r w:rsidRPr="000F4932">
              <w:rPr>
                <w:rFonts w:ascii="Times New Roman" w:eastAsia="Times New Roman" w:hAnsi="Times New Roman" w:cs="Times New Roman"/>
                <w:sz w:val="20"/>
                <w:szCs w:val="20"/>
                <w:lang w:eastAsia="zh-CN"/>
              </w:rPr>
              <w:t>т</w:t>
            </w:r>
            <w:r w:rsidRPr="000F4932">
              <w:rPr>
                <w:rFonts w:ascii="Times New Roman" w:eastAsia="Times New Roman" w:hAnsi="Times New Roman" w:cs="Times New Roman"/>
                <w:sz w:val="20"/>
                <w:szCs w:val="20"/>
                <w:lang w:eastAsia="zh-CN"/>
              </w:rPr>
              <w:t>ношении муниципальных служащих, замещающих должности муниципальной службы в администрации поселения</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20 4 01 99990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13</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0,5</w:t>
            </w:r>
          </w:p>
        </w:tc>
      </w:tr>
      <w:tr w:rsidR="000F4932" w:rsidRPr="000F4932" w:rsidTr="00C148DB">
        <w:trPr>
          <w:trHeight w:val="3630"/>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Осуществление полномочий по утверждению докуме</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тации по планировке территории, в</w:t>
            </w:r>
            <w:r w:rsidRPr="000F4932">
              <w:rPr>
                <w:rFonts w:ascii="Times New Roman" w:eastAsia="Times New Roman" w:hAnsi="Times New Roman" w:cs="Times New Roman"/>
                <w:sz w:val="20"/>
                <w:szCs w:val="20"/>
                <w:lang w:eastAsia="zh-CN"/>
              </w:rPr>
              <w:t>ы</w:t>
            </w:r>
            <w:r w:rsidRPr="000F4932">
              <w:rPr>
                <w:rFonts w:ascii="Times New Roman" w:eastAsia="Times New Roman" w:hAnsi="Times New Roman" w:cs="Times New Roman"/>
                <w:sz w:val="20"/>
                <w:szCs w:val="20"/>
                <w:lang w:eastAsia="zh-CN"/>
              </w:rPr>
              <w:t>даче разрешений на строительство, разреш</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ний на ввод в эксплуатацию при осуществлении строительства, реконструкции, кап</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тального строительства объектов, расположенных на территории поселения</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20 4 07 99950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04</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12</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8,2</w:t>
            </w:r>
          </w:p>
        </w:tc>
      </w:tr>
      <w:tr w:rsidR="000F4932" w:rsidRPr="000F4932" w:rsidTr="00C148DB">
        <w:trPr>
          <w:trHeight w:val="112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выполнения полномочия по орг</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низации работы с детьми и молод</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жью</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20 4 11 99970</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07</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1,6</w:t>
            </w:r>
          </w:p>
        </w:tc>
      </w:tr>
      <w:tr w:rsidR="000F4932" w:rsidRPr="000F4932" w:rsidTr="00C148DB">
        <w:trPr>
          <w:trHeight w:val="1740"/>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сельских советов (поселений) по созданию условий для организации досуга и обесп</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чения жителей поселения услугами организации культ</w:t>
            </w:r>
            <w:r w:rsidRPr="000F4932">
              <w:rPr>
                <w:rFonts w:ascii="Times New Roman" w:eastAsia="Times New Roman" w:hAnsi="Times New Roman" w:cs="Times New Roman"/>
                <w:sz w:val="20"/>
                <w:szCs w:val="20"/>
                <w:lang w:eastAsia="zh-CN"/>
              </w:rPr>
              <w:t>у</w:t>
            </w:r>
            <w:r w:rsidRPr="000F4932">
              <w:rPr>
                <w:rFonts w:ascii="Times New Roman" w:eastAsia="Times New Roman" w:hAnsi="Times New Roman" w:cs="Times New Roman"/>
                <w:sz w:val="20"/>
                <w:szCs w:val="20"/>
                <w:lang w:eastAsia="zh-CN"/>
              </w:rPr>
              <w:t>ры</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20 4 12 99921</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1122,2</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1122,2</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1122,2</w:t>
            </w:r>
          </w:p>
        </w:tc>
      </w:tr>
      <w:tr w:rsidR="000F4932" w:rsidRPr="000F4932" w:rsidTr="00C148DB">
        <w:trPr>
          <w:trHeight w:val="2145"/>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Выполнение полномочий сельских советов (поселений) по организации библиотечного обслуживания насел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комплектования и обеспечения сохранности би</w:t>
            </w:r>
            <w:r w:rsidRPr="000F4932">
              <w:rPr>
                <w:rFonts w:ascii="Times New Roman" w:eastAsia="Times New Roman" w:hAnsi="Times New Roman" w:cs="Times New Roman"/>
                <w:sz w:val="20"/>
                <w:szCs w:val="20"/>
                <w:lang w:eastAsia="zh-CN"/>
              </w:rPr>
              <w:t>б</w:t>
            </w:r>
            <w:r w:rsidRPr="000F4932">
              <w:rPr>
                <w:rFonts w:ascii="Times New Roman" w:eastAsia="Times New Roman" w:hAnsi="Times New Roman" w:cs="Times New Roman"/>
                <w:sz w:val="20"/>
                <w:szCs w:val="20"/>
                <w:lang w:eastAsia="zh-CN"/>
              </w:rPr>
              <w:t>лиотечных фо</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дов библиотек поселений</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20 4 12 99922</w:t>
            </w: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019</w:t>
            </w: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08</w:t>
            </w: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01</w:t>
            </w: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540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733,0</w:t>
            </w:r>
          </w:p>
        </w:tc>
      </w:tr>
      <w:tr w:rsidR="000F4932" w:rsidRPr="000F4932" w:rsidTr="00C148DB">
        <w:trPr>
          <w:trHeight w:val="480"/>
        </w:trPr>
        <w:tc>
          <w:tcPr>
            <w:tcW w:w="239" w:type="dxa"/>
            <w:vAlign w:val="bottom"/>
          </w:tcPr>
          <w:p w:rsidR="000F4932" w:rsidRPr="000F4932" w:rsidRDefault="000F4932" w:rsidP="000F4932">
            <w:pPr>
              <w:snapToGrid w:val="0"/>
              <w:spacing w:after="0" w:line="240" w:lineRule="auto"/>
              <w:jc w:val="both"/>
              <w:rPr>
                <w:rFonts w:ascii="Times New Roman" w:eastAsia="Times New Roman" w:hAnsi="Times New Roman" w:cs="Times New Roman"/>
                <w:bCs/>
                <w:sz w:val="20"/>
                <w:szCs w:val="20"/>
                <w:lang w:eastAsia="zh-CN"/>
              </w:rPr>
            </w:pPr>
          </w:p>
        </w:tc>
        <w:tc>
          <w:tcPr>
            <w:tcW w:w="5114" w:type="dxa"/>
            <w:gridSpan w:val="7"/>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Всего:</w:t>
            </w:r>
          </w:p>
        </w:tc>
        <w:tc>
          <w:tcPr>
            <w:tcW w:w="995" w:type="dxa"/>
            <w:tcBorders>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p>
        </w:tc>
        <w:tc>
          <w:tcPr>
            <w:tcW w:w="780" w:type="dxa"/>
            <w:tcBorders>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p>
        </w:tc>
        <w:tc>
          <w:tcPr>
            <w:tcW w:w="580" w:type="dxa"/>
            <w:tcBorders>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p>
        </w:tc>
        <w:tc>
          <w:tcPr>
            <w:tcW w:w="640" w:type="dxa"/>
            <w:tcBorders>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p>
        </w:tc>
        <w:tc>
          <w:tcPr>
            <w:tcW w:w="684" w:type="dxa"/>
            <w:tcBorders>
              <w:bottom w:val="single" w:sz="4" w:space="0" w:color="000000"/>
              <w:right w:val="single" w:sz="4" w:space="0" w:color="000000"/>
            </w:tcBorders>
            <w:vAlign w:val="bottom"/>
          </w:tcPr>
          <w:p w:rsidR="000F4932" w:rsidRPr="000F4932" w:rsidRDefault="000F4932" w:rsidP="000F4932">
            <w:pPr>
              <w:spacing w:after="0" w:line="240" w:lineRule="auto"/>
              <w:jc w:val="both"/>
              <w:rPr>
                <w:rFonts w:ascii="Times New Roman" w:eastAsia="Times New Roman" w:hAnsi="Times New Roman" w:cs="Times New Roman"/>
                <w:sz w:val="20"/>
                <w:szCs w:val="20"/>
                <w:lang w:eastAsia="zh-CN"/>
              </w:rPr>
            </w:pP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2333,4</w:t>
            </w:r>
          </w:p>
        </w:tc>
        <w:tc>
          <w:tcPr>
            <w:tcW w:w="1073"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2333,4</w:t>
            </w:r>
          </w:p>
        </w:tc>
        <w:tc>
          <w:tcPr>
            <w:tcW w:w="1121" w:type="dxa"/>
            <w:tcBorders>
              <w:bottom w:val="single" w:sz="4" w:space="0" w:color="000000"/>
              <w:right w:val="single" w:sz="4" w:space="0" w:color="000000"/>
            </w:tcBorders>
            <w:vAlign w:val="bottom"/>
          </w:tcPr>
          <w:p w:rsidR="000F4932" w:rsidRPr="000F4932" w:rsidRDefault="000F4932" w:rsidP="000F4932">
            <w:pPr>
              <w:spacing w:after="0" w:line="240" w:lineRule="auto"/>
              <w:jc w:val="center"/>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2333,4</w:t>
            </w:r>
          </w:p>
        </w:tc>
      </w:tr>
    </w:tbl>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9</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Программа муниципальных внутренних заимствований муниципального образования Кувайский сельсовет Новосергиевского района Оренбургской области на 2024 год и на плановый период 2025 и 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(тыс. рублей)</w:t>
      </w:r>
    </w:p>
    <w:tbl>
      <w:tblPr>
        <w:tblW w:w="11283" w:type="dxa"/>
        <w:tblInd w:w="-1168" w:type="dxa"/>
        <w:tblLayout w:type="fixed"/>
        <w:tblLook w:val="04A0" w:firstRow="1" w:lastRow="0" w:firstColumn="1" w:lastColumn="0" w:noHBand="0" w:noVBand="1"/>
      </w:tblPr>
      <w:tblGrid>
        <w:gridCol w:w="2694"/>
        <w:gridCol w:w="927"/>
        <w:gridCol w:w="1979"/>
        <w:gridCol w:w="886"/>
        <w:gridCol w:w="1979"/>
        <w:gridCol w:w="839"/>
        <w:gridCol w:w="1979"/>
      </w:tblGrid>
      <w:tr w:rsidR="000F4932" w:rsidRPr="000F4932" w:rsidTr="00C148DB">
        <w:trPr>
          <w:trHeight w:val="157"/>
          <w:tblHeader/>
        </w:trPr>
        <w:tc>
          <w:tcPr>
            <w:tcW w:w="269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Наименование</w:t>
            </w:r>
          </w:p>
        </w:tc>
        <w:tc>
          <w:tcPr>
            <w:tcW w:w="92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2024 год</w:t>
            </w:r>
          </w:p>
        </w:tc>
        <w:tc>
          <w:tcPr>
            <w:tcW w:w="197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after="28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Предельный срок погашения долг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вых обяз</w:t>
            </w:r>
            <w:r w:rsidRPr="000F4932">
              <w:rPr>
                <w:rFonts w:ascii="Times New Roman" w:eastAsia="Times New Roman" w:hAnsi="Times New Roman" w:cs="Times New Roman"/>
                <w:color w:val="000000"/>
                <w:sz w:val="20"/>
                <w:szCs w:val="20"/>
                <w:lang w:eastAsia="zh-CN"/>
              </w:rPr>
              <w:t>а</w:t>
            </w:r>
            <w:r w:rsidRPr="000F4932">
              <w:rPr>
                <w:rFonts w:ascii="Times New Roman" w:eastAsia="Times New Roman" w:hAnsi="Times New Roman" w:cs="Times New Roman"/>
                <w:color w:val="000000"/>
                <w:sz w:val="20"/>
                <w:szCs w:val="20"/>
                <w:lang w:eastAsia="zh-CN"/>
              </w:rPr>
              <w:t>тельств 2024 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да</w:t>
            </w:r>
          </w:p>
        </w:tc>
        <w:tc>
          <w:tcPr>
            <w:tcW w:w="88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2025 год</w:t>
            </w:r>
          </w:p>
        </w:tc>
        <w:tc>
          <w:tcPr>
            <w:tcW w:w="197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Предельный срок погашения долг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вых обяз</w:t>
            </w:r>
            <w:r w:rsidRPr="000F4932">
              <w:rPr>
                <w:rFonts w:ascii="Times New Roman" w:eastAsia="Times New Roman" w:hAnsi="Times New Roman" w:cs="Times New Roman"/>
                <w:color w:val="000000"/>
                <w:sz w:val="20"/>
                <w:szCs w:val="20"/>
                <w:lang w:eastAsia="zh-CN"/>
              </w:rPr>
              <w:t>а</w:t>
            </w:r>
            <w:r w:rsidRPr="000F4932">
              <w:rPr>
                <w:rFonts w:ascii="Times New Roman" w:eastAsia="Times New Roman" w:hAnsi="Times New Roman" w:cs="Times New Roman"/>
                <w:color w:val="000000"/>
                <w:sz w:val="20"/>
                <w:szCs w:val="20"/>
                <w:lang w:eastAsia="zh-CN"/>
              </w:rPr>
              <w:t>тельств 2025 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да</w:t>
            </w:r>
          </w:p>
        </w:tc>
        <w:tc>
          <w:tcPr>
            <w:tcW w:w="83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2026 год</w:t>
            </w:r>
          </w:p>
        </w:tc>
        <w:tc>
          <w:tcPr>
            <w:tcW w:w="197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hd w:val="clear" w:color="auto" w:fill="FFFFFF"/>
              <w:spacing w:after="28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Предельный срок погашения долг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вых обяз</w:t>
            </w:r>
            <w:r w:rsidRPr="000F4932">
              <w:rPr>
                <w:rFonts w:ascii="Times New Roman" w:eastAsia="Times New Roman" w:hAnsi="Times New Roman" w:cs="Times New Roman"/>
                <w:color w:val="000000"/>
                <w:sz w:val="20"/>
                <w:szCs w:val="20"/>
                <w:lang w:eastAsia="zh-CN"/>
              </w:rPr>
              <w:t>а</w:t>
            </w:r>
            <w:r w:rsidRPr="000F4932">
              <w:rPr>
                <w:rFonts w:ascii="Times New Roman" w:eastAsia="Times New Roman" w:hAnsi="Times New Roman" w:cs="Times New Roman"/>
                <w:color w:val="000000"/>
                <w:sz w:val="20"/>
                <w:szCs w:val="20"/>
                <w:lang w:eastAsia="zh-CN"/>
              </w:rPr>
              <w:t>тельств 2026 г</w:t>
            </w:r>
            <w:r w:rsidRPr="000F4932">
              <w:rPr>
                <w:rFonts w:ascii="Times New Roman" w:eastAsia="Times New Roman" w:hAnsi="Times New Roman" w:cs="Times New Roman"/>
                <w:color w:val="000000"/>
                <w:sz w:val="20"/>
                <w:szCs w:val="20"/>
                <w:lang w:eastAsia="zh-CN"/>
              </w:rPr>
              <w:t>о</w:t>
            </w:r>
            <w:r w:rsidRPr="000F4932">
              <w:rPr>
                <w:rFonts w:ascii="Times New Roman" w:eastAsia="Times New Roman" w:hAnsi="Times New Roman" w:cs="Times New Roman"/>
                <w:color w:val="000000"/>
                <w:sz w:val="20"/>
                <w:szCs w:val="20"/>
                <w:lang w:eastAsia="zh-CN"/>
              </w:rPr>
              <w:t>да</w:t>
            </w: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lastRenderedPageBreak/>
              <w:t>Муниципальные це</w:t>
            </w:r>
            <w:r w:rsidRPr="000F4932">
              <w:rPr>
                <w:rFonts w:ascii="Times New Roman" w:eastAsia="Times New Roman" w:hAnsi="Times New Roman" w:cs="Times New Roman"/>
                <w:bCs/>
                <w:color w:val="000000"/>
                <w:sz w:val="20"/>
                <w:szCs w:val="20"/>
                <w:lang w:eastAsia="zh-CN"/>
              </w:rPr>
              <w:t>н</w:t>
            </w:r>
            <w:r w:rsidRPr="000F4932">
              <w:rPr>
                <w:rFonts w:ascii="Times New Roman" w:eastAsia="Times New Roman" w:hAnsi="Times New Roman" w:cs="Times New Roman"/>
                <w:bCs/>
                <w:color w:val="000000"/>
                <w:sz w:val="20"/>
                <w:szCs w:val="20"/>
                <w:lang w:eastAsia="zh-CN"/>
              </w:rPr>
              <w:t>ные бумаги</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r>
      <w:tr w:rsidR="000F4932" w:rsidRPr="000F4932" w:rsidTr="00C148DB">
        <w:trPr>
          <w:cantSplit/>
          <w:trHeight w:val="855"/>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numPr>
                <w:ilvl w:val="0"/>
                <w:numId w:val="26"/>
              </w:numPr>
              <w:shd w:val="clear" w:color="auto" w:fill="FFFFFF"/>
              <w:spacing w:before="280"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Размещение мун</w:t>
            </w:r>
            <w:r w:rsidRPr="000F4932">
              <w:rPr>
                <w:rFonts w:ascii="Times New Roman" w:eastAsia="Times New Roman" w:hAnsi="Times New Roman" w:cs="Times New Roman"/>
                <w:bCs/>
                <w:color w:val="000000"/>
                <w:sz w:val="20"/>
                <w:szCs w:val="20"/>
                <w:lang w:eastAsia="zh-CN"/>
              </w:rPr>
              <w:t>и</w:t>
            </w:r>
            <w:r w:rsidRPr="000F4932">
              <w:rPr>
                <w:rFonts w:ascii="Times New Roman" w:eastAsia="Times New Roman" w:hAnsi="Times New Roman" w:cs="Times New Roman"/>
                <w:bCs/>
                <w:color w:val="000000"/>
                <w:sz w:val="20"/>
                <w:szCs w:val="20"/>
                <w:lang w:eastAsia="zh-CN"/>
              </w:rPr>
              <w:t>ципальных ценных бумаг</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numPr>
                <w:ilvl w:val="0"/>
                <w:numId w:val="26"/>
              </w:numPr>
              <w:shd w:val="clear" w:color="auto" w:fill="FFFFFF"/>
              <w:spacing w:before="280"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Погашение мун</w:t>
            </w:r>
            <w:r w:rsidRPr="000F4932">
              <w:rPr>
                <w:rFonts w:ascii="Times New Roman" w:eastAsia="Times New Roman" w:hAnsi="Times New Roman" w:cs="Times New Roman"/>
                <w:bCs/>
                <w:color w:val="000000"/>
                <w:sz w:val="20"/>
                <w:szCs w:val="20"/>
                <w:lang w:eastAsia="zh-CN"/>
              </w:rPr>
              <w:t>и</w:t>
            </w:r>
            <w:r w:rsidRPr="000F4932">
              <w:rPr>
                <w:rFonts w:ascii="Times New Roman" w:eastAsia="Times New Roman" w:hAnsi="Times New Roman" w:cs="Times New Roman"/>
                <w:bCs/>
                <w:color w:val="000000"/>
                <w:sz w:val="20"/>
                <w:szCs w:val="20"/>
                <w:lang w:eastAsia="zh-CN"/>
              </w:rPr>
              <w:t>ципальных ценных бумаг</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Кредиты от кредитных о</w:t>
            </w:r>
            <w:r w:rsidRPr="000F4932">
              <w:rPr>
                <w:rFonts w:ascii="Times New Roman" w:eastAsia="Times New Roman" w:hAnsi="Times New Roman" w:cs="Times New Roman"/>
                <w:color w:val="000000"/>
                <w:sz w:val="20"/>
                <w:szCs w:val="20"/>
                <w:lang w:eastAsia="zh-CN"/>
              </w:rPr>
              <w:t>р</w:t>
            </w:r>
            <w:r w:rsidRPr="000F4932">
              <w:rPr>
                <w:rFonts w:ascii="Times New Roman" w:eastAsia="Times New Roman" w:hAnsi="Times New Roman" w:cs="Times New Roman"/>
                <w:color w:val="000000"/>
                <w:sz w:val="20"/>
                <w:szCs w:val="20"/>
                <w:lang w:eastAsia="zh-CN"/>
              </w:rPr>
              <w:t>ганизаций</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r>
      <w:tr w:rsidR="000F4932" w:rsidRPr="000F4932" w:rsidTr="00C148DB">
        <w:trPr>
          <w:cantSplit/>
          <w:trHeight w:hRule="exact" w:val="1370"/>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1.Привлечение кред</w:t>
            </w:r>
            <w:r w:rsidRPr="000F4932">
              <w:rPr>
                <w:rFonts w:ascii="Times New Roman" w:eastAsia="Times New Roman" w:hAnsi="Times New Roman" w:cs="Times New Roman"/>
                <w:color w:val="000000"/>
                <w:sz w:val="20"/>
                <w:szCs w:val="20"/>
                <w:lang w:eastAsia="zh-CN"/>
              </w:rPr>
              <w:t>и</w:t>
            </w:r>
            <w:r w:rsidRPr="000F4932">
              <w:rPr>
                <w:rFonts w:ascii="Times New Roman" w:eastAsia="Times New Roman" w:hAnsi="Times New Roman" w:cs="Times New Roman"/>
                <w:color w:val="000000"/>
                <w:sz w:val="20"/>
                <w:szCs w:val="20"/>
                <w:lang w:eastAsia="zh-CN"/>
              </w:rPr>
              <w:t>тов от кредитных орг</w:t>
            </w:r>
            <w:r w:rsidRPr="000F4932">
              <w:rPr>
                <w:rFonts w:ascii="Times New Roman" w:eastAsia="Times New Roman" w:hAnsi="Times New Roman" w:cs="Times New Roman"/>
                <w:color w:val="000000"/>
                <w:sz w:val="20"/>
                <w:szCs w:val="20"/>
                <w:lang w:eastAsia="zh-CN"/>
              </w:rPr>
              <w:t>а</w:t>
            </w:r>
            <w:r w:rsidRPr="000F4932">
              <w:rPr>
                <w:rFonts w:ascii="Times New Roman" w:eastAsia="Times New Roman" w:hAnsi="Times New Roman" w:cs="Times New Roman"/>
                <w:color w:val="000000"/>
                <w:sz w:val="20"/>
                <w:szCs w:val="20"/>
                <w:lang w:eastAsia="zh-CN"/>
              </w:rPr>
              <w:t>низаций</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2.Погашение кредитов, пр</w:t>
            </w:r>
            <w:r w:rsidRPr="000F4932">
              <w:rPr>
                <w:rFonts w:ascii="Times New Roman" w:eastAsia="Times New Roman" w:hAnsi="Times New Roman" w:cs="Times New Roman"/>
                <w:color w:val="000000"/>
                <w:sz w:val="20"/>
                <w:szCs w:val="20"/>
                <w:lang w:eastAsia="zh-CN"/>
              </w:rPr>
              <w:t>и</w:t>
            </w:r>
            <w:r w:rsidRPr="000F4932">
              <w:rPr>
                <w:rFonts w:ascii="Times New Roman" w:eastAsia="Times New Roman" w:hAnsi="Times New Roman" w:cs="Times New Roman"/>
                <w:color w:val="000000"/>
                <w:sz w:val="20"/>
                <w:szCs w:val="20"/>
                <w:lang w:eastAsia="zh-CN"/>
              </w:rPr>
              <w:t>влеченных от кр</w:t>
            </w:r>
            <w:r w:rsidRPr="000F4932">
              <w:rPr>
                <w:rFonts w:ascii="Times New Roman" w:eastAsia="Times New Roman" w:hAnsi="Times New Roman" w:cs="Times New Roman"/>
                <w:color w:val="000000"/>
                <w:sz w:val="20"/>
                <w:szCs w:val="20"/>
                <w:lang w:eastAsia="zh-CN"/>
              </w:rPr>
              <w:t>е</w:t>
            </w:r>
            <w:r w:rsidRPr="000F4932">
              <w:rPr>
                <w:rFonts w:ascii="Times New Roman" w:eastAsia="Times New Roman" w:hAnsi="Times New Roman" w:cs="Times New Roman"/>
                <w:color w:val="000000"/>
                <w:sz w:val="20"/>
                <w:szCs w:val="20"/>
                <w:lang w:eastAsia="zh-CN"/>
              </w:rPr>
              <w:t>дитных организ</w:t>
            </w:r>
            <w:r w:rsidRPr="000F4932">
              <w:rPr>
                <w:rFonts w:ascii="Times New Roman" w:eastAsia="Times New Roman" w:hAnsi="Times New Roman" w:cs="Times New Roman"/>
                <w:color w:val="000000"/>
                <w:sz w:val="20"/>
                <w:szCs w:val="20"/>
                <w:lang w:eastAsia="zh-CN"/>
              </w:rPr>
              <w:t>а</w:t>
            </w:r>
            <w:r w:rsidRPr="000F4932">
              <w:rPr>
                <w:rFonts w:ascii="Times New Roman" w:eastAsia="Times New Roman" w:hAnsi="Times New Roman" w:cs="Times New Roman"/>
                <w:color w:val="000000"/>
                <w:sz w:val="20"/>
                <w:szCs w:val="20"/>
                <w:lang w:eastAsia="zh-CN"/>
              </w:rPr>
              <w:t>ций</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Бюджетные кредиты из др</w:t>
            </w:r>
            <w:r w:rsidRPr="000F4932">
              <w:rPr>
                <w:rFonts w:ascii="Times New Roman" w:eastAsia="Times New Roman" w:hAnsi="Times New Roman" w:cs="Times New Roman"/>
                <w:bCs/>
                <w:color w:val="000000"/>
                <w:sz w:val="20"/>
                <w:szCs w:val="20"/>
                <w:lang w:eastAsia="zh-CN"/>
              </w:rPr>
              <w:t>у</w:t>
            </w:r>
            <w:r w:rsidRPr="000F4932">
              <w:rPr>
                <w:rFonts w:ascii="Times New Roman" w:eastAsia="Times New Roman" w:hAnsi="Times New Roman" w:cs="Times New Roman"/>
                <w:bCs/>
                <w:color w:val="000000"/>
                <w:sz w:val="20"/>
                <w:szCs w:val="20"/>
                <w:lang w:eastAsia="zh-CN"/>
              </w:rPr>
              <w:t>гих бюджетов бю</w:t>
            </w:r>
            <w:r w:rsidRPr="000F4932">
              <w:rPr>
                <w:rFonts w:ascii="Times New Roman" w:eastAsia="Times New Roman" w:hAnsi="Times New Roman" w:cs="Times New Roman"/>
                <w:bCs/>
                <w:color w:val="000000"/>
                <w:sz w:val="20"/>
                <w:szCs w:val="20"/>
                <w:lang w:eastAsia="zh-CN"/>
              </w:rPr>
              <w:t>д</w:t>
            </w:r>
            <w:r w:rsidRPr="000F4932">
              <w:rPr>
                <w:rFonts w:ascii="Times New Roman" w:eastAsia="Times New Roman" w:hAnsi="Times New Roman" w:cs="Times New Roman"/>
                <w:bCs/>
                <w:color w:val="000000"/>
                <w:sz w:val="20"/>
                <w:szCs w:val="20"/>
                <w:lang w:eastAsia="zh-CN"/>
              </w:rPr>
              <w:t>жетной системы Российской Фед</w:t>
            </w:r>
            <w:r w:rsidRPr="000F4932">
              <w:rPr>
                <w:rFonts w:ascii="Times New Roman" w:eastAsia="Times New Roman" w:hAnsi="Times New Roman" w:cs="Times New Roman"/>
                <w:bCs/>
                <w:color w:val="000000"/>
                <w:sz w:val="20"/>
                <w:szCs w:val="20"/>
                <w:lang w:eastAsia="zh-CN"/>
              </w:rPr>
              <w:t>е</w:t>
            </w:r>
            <w:r w:rsidRPr="000F4932">
              <w:rPr>
                <w:rFonts w:ascii="Times New Roman" w:eastAsia="Times New Roman" w:hAnsi="Times New Roman" w:cs="Times New Roman"/>
                <w:bCs/>
                <w:color w:val="000000"/>
                <w:sz w:val="20"/>
                <w:szCs w:val="20"/>
                <w:lang w:eastAsia="zh-CN"/>
              </w:rPr>
              <w:t>рации</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bCs/>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bCs/>
                <w:color w:val="000000"/>
                <w:sz w:val="20"/>
                <w:szCs w:val="20"/>
                <w:lang w:eastAsia="zh-CN"/>
              </w:rPr>
            </w:pPr>
          </w:p>
        </w:tc>
      </w:tr>
      <w:tr w:rsidR="000F4932" w:rsidRPr="000F4932" w:rsidTr="00C148DB">
        <w:trPr>
          <w:cantSplit/>
          <w:trHeight w:val="1708"/>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bCs/>
                <w:color w:val="000000"/>
                <w:sz w:val="20"/>
                <w:szCs w:val="20"/>
                <w:lang w:eastAsia="zh-CN"/>
              </w:rPr>
            </w:pPr>
            <w:r w:rsidRPr="000F4932">
              <w:rPr>
                <w:rFonts w:ascii="Times New Roman" w:eastAsia="Times New Roman" w:hAnsi="Times New Roman" w:cs="Times New Roman"/>
                <w:bCs/>
                <w:color w:val="000000"/>
                <w:sz w:val="20"/>
                <w:szCs w:val="20"/>
                <w:lang w:eastAsia="zh-CN"/>
              </w:rPr>
              <w:t>1. Привлечение бю</w:t>
            </w:r>
            <w:r w:rsidRPr="000F4932">
              <w:rPr>
                <w:rFonts w:ascii="Times New Roman" w:eastAsia="Times New Roman" w:hAnsi="Times New Roman" w:cs="Times New Roman"/>
                <w:bCs/>
                <w:color w:val="000000"/>
                <w:sz w:val="20"/>
                <w:szCs w:val="20"/>
                <w:lang w:eastAsia="zh-CN"/>
              </w:rPr>
              <w:t>д</w:t>
            </w:r>
            <w:r w:rsidRPr="000F4932">
              <w:rPr>
                <w:rFonts w:ascii="Times New Roman" w:eastAsia="Times New Roman" w:hAnsi="Times New Roman" w:cs="Times New Roman"/>
                <w:bCs/>
                <w:color w:val="000000"/>
                <w:sz w:val="20"/>
                <w:szCs w:val="20"/>
                <w:lang w:eastAsia="zh-CN"/>
              </w:rPr>
              <w:t>жетных кредитов из других бюдж</w:t>
            </w:r>
            <w:r w:rsidRPr="000F4932">
              <w:rPr>
                <w:rFonts w:ascii="Times New Roman" w:eastAsia="Times New Roman" w:hAnsi="Times New Roman" w:cs="Times New Roman"/>
                <w:bCs/>
                <w:color w:val="000000"/>
                <w:sz w:val="20"/>
                <w:szCs w:val="20"/>
                <w:lang w:eastAsia="zh-CN"/>
              </w:rPr>
              <w:t>е</w:t>
            </w:r>
            <w:r w:rsidRPr="000F4932">
              <w:rPr>
                <w:rFonts w:ascii="Times New Roman" w:eastAsia="Times New Roman" w:hAnsi="Times New Roman" w:cs="Times New Roman"/>
                <w:bCs/>
                <w:color w:val="000000"/>
                <w:sz w:val="20"/>
                <w:szCs w:val="20"/>
                <w:lang w:eastAsia="zh-CN"/>
              </w:rPr>
              <w:t>тов бюджетной системы Российской Федер</w:t>
            </w:r>
            <w:r w:rsidRPr="000F4932">
              <w:rPr>
                <w:rFonts w:ascii="Times New Roman" w:eastAsia="Times New Roman" w:hAnsi="Times New Roman" w:cs="Times New Roman"/>
                <w:bCs/>
                <w:color w:val="000000"/>
                <w:sz w:val="20"/>
                <w:szCs w:val="20"/>
                <w:lang w:eastAsia="zh-CN"/>
              </w:rPr>
              <w:t>а</w:t>
            </w:r>
            <w:r w:rsidRPr="000F4932">
              <w:rPr>
                <w:rFonts w:ascii="Times New Roman" w:eastAsia="Times New Roman" w:hAnsi="Times New Roman" w:cs="Times New Roman"/>
                <w:bCs/>
                <w:color w:val="000000"/>
                <w:sz w:val="20"/>
                <w:szCs w:val="20"/>
                <w:lang w:eastAsia="zh-CN"/>
              </w:rPr>
              <w:t>ции</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color w:val="000000"/>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pacing w:before="280"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bCs/>
                <w:color w:val="000000"/>
                <w:sz w:val="20"/>
                <w:szCs w:val="20"/>
                <w:lang w:eastAsia="zh-CN"/>
              </w:rPr>
              <w:t xml:space="preserve">2. </w:t>
            </w:r>
            <w:r w:rsidRPr="000F4932">
              <w:rPr>
                <w:rFonts w:ascii="Times New Roman" w:eastAsia="Times New Roman" w:hAnsi="Times New Roman" w:cs="Times New Roman"/>
                <w:color w:val="000000"/>
                <w:sz w:val="20"/>
                <w:szCs w:val="20"/>
                <w:lang w:eastAsia="zh-CN"/>
              </w:rPr>
              <w:t>Погашение бюдже</w:t>
            </w:r>
            <w:r w:rsidRPr="000F4932">
              <w:rPr>
                <w:rFonts w:ascii="Times New Roman" w:eastAsia="Times New Roman" w:hAnsi="Times New Roman" w:cs="Times New Roman"/>
                <w:color w:val="000000"/>
                <w:sz w:val="20"/>
                <w:szCs w:val="20"/>
                <w:lang w:eastAsia="zh-CN"/>
              </w:rPr>
              <w:t>т</w:t>
            </w:r>
            <w:r w:rsidRPr="000F4932">
              <w:rPr>
                <w:rFonts w:ascii="Times New Roman" w:eastAsia="Times New Roman" w:hAnsi="Times New Roman" w:cs="Times New Roman"/>
                <w:color w:val="000000"/>
                <w:sz w:val="20"/>
                <w:szCs w:val="20"/>
                <w:lang w:eastAsia="zh-CN"/>
              </w:rPr>
              <w:t>ных кредитов, привл</w:t>
            </w:r>
            <w:r w:rsidRPr="000F4932">
              <w:rPr>
                <w:rFonts w:ascii="Times New Roman" w:eastAsia="Times New Roman" w:hAnsi="Times New Roman" w:cs="Times New Roman"/>
                <w:color w:val="000000"/>
                <w:sz w:val="20"/>
                <w:szCs w:val="20"/>
                <w:lang w:eastAsia="zh-CN"/>
              </w:rPr>
              <w:t>е</w:t>
            </w:r>
            <w:r w:rsidRPr="000F4932">
              <w:rPr>
                <w:rFonts w:ascii="Times New Roman" w:eastAsia="Times New Roman" w:hAnsi="Times New Roman" w:cs="Times New Roman"/>
                <w:color w:val="000000"/>
                <w:sz w:val="20"/>
                <w:szCs w:val="20"/>
                <w:lang w:eastAsia="zh-CN"/>
              </w:rPr>
              <w:t>ченных из других бюджетов бюдже</w:t>
            </w:r>
            <w:r w:rsidRPr="000F4932">
              <w:rPr>
                <w:rFonts w:ascii="Times New Roman" w:eastAsia="Times New Roman" w:hAnsi="Times New Roman" w:cs="Times New Roman"/>
                <w:color w:val="000000"/>
                <w:sz w:val="20"/>
                <w:szCs w:val="20"/>
                <w:lang w:eastAsia="zh-CN"/>
              </w:rPr>
              <w:t>т</w:t>
            </w:r>
            <w:r w:rsidRPr="000F4932">
              <w:rPr>
                <w:rFonts w:ascii="Times New Roman" w:eastAsia="Times New Roman" w:hAnsi="Times New Roman" w:cs="Times New Roman"/>
                <w:color w:val="000000"/>
                <w:sz w:val="20"/>
                <w:szCs w:val="20"/>
                <w:lang w:eastAsia="zh-CN"/>
              </w:rPr>
              <w:t>ной системы Российской Ф</w:t>
            </w:r>
            <w:r w:rsidRPr="000F4932">
              <w:rPr>
                <w:rFonts w:ascii="Times New Roman" w:eastAsia="Times New Roman" w:hAnsi="Times New Roman" w:cs="Times New Roman"/>
                <w:color w:val="000000"/>
                <w:sz w:val="20"/>
                <w:szCs w:val="20"/>
                <w:lang w:eastAsia="zh-CN"/>
              </w:rPr>
              <w:t>е</w:t>
            </w:r>
            <w:r w:rsidRPr="000F4932">
              <w:rPr>
                <w:rFonts w:ascii="Times New Roman" w:eastAsia="Times New Roman" w:hAnsi="Times New Roman" w:cs="Times New Roman"/>
                <w:color w:val="000000"/>
                <w:sz w:val="20"/>
                <w:szCs w:val="20"/>
                <w:lang w:eastAsia="zh-CN"/>
              </w:rPr>
              <w:t>дерации</w:t>
            </w:r>
          </w:p>
        </w:tc>
        <w:tc>
          <w:tcPr>
            <w:tcW w:w="927"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rPr>
                <w:rFonts w:ascii="Times New Roman" w:eastAsia="Times New Roman" w:hAnsi="Times New Roman" w:cs="Times New Roman"/>
                <w:color w:val="000000"/>
                <w:sz w:val="20"/>
                <w:szCs w:val="20"/>
                <w:lang w:eastAsia="zh-CN"/>
              </w:rPr>
            </w:pPr>
          </w:p>
        </w:tc>
        <w:tc>
          <w:tcPr>
            <w:tcW w:w="886"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color w:val="000000"/>
                <w:sz w:val="20"/>
                <w:szCs w:val="20"/>
                <w:lang w:eastAsia="zh-CN"/>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hd w:val="clear" w:color="auto" w:fill="FFFFFF"/>
              <w:spacing w:before="280" w:after="0" w:line="240" w:lineRule="auto"/>
              <w:jc w:val="center"/>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0,0</w:t>
            </w:r>
          </w:p>
        </w:tc>
        <w:tc>
          <w:tcPr>
            <w:tcW w:w="197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hd w:val="clear" w:color="auto" w:fill="FFFFFF"/>
              <w:snapToGrid w:val="0"/>
              <w:spacing w:before="280" w:after="0" w:line="240" w:lineRule="auto"/>
              <w:jc w:val="center"/>
              <w:rPr>
                <w:rFonts w:ascii="Times New Roman" w:eastAsia="Times New Roman" w:hAnsi="Times New Roman" w:cs="Times New Roman"/>
                <w:color w:val="000000"/>
                <w:sz w:val="20"/>
                <w:szCs w:val="20"/>
                <w:lang w:eastAsia="zh-CN"/>
              </w:rPr>
            </w:pPr>
          </w:p>
        </w:tc>
      </w:tr>
    </w:tbl>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10</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 xml:space="preserve">Программа муниципальных внешних заимствований муниципального образования Кувайский сельсовет </w:t>
      </w:r>
      <w:r w:rsidRPr="000F4932">
        <w:rPr>
          <w:rFonts w:ascii="Times New Roman" w:eastAsia="Times New Roman" w:hAnsi="Times New Roman" w:cs="Times New Roman"/>
          <w:b/>
          <w:sz w:val="20"/>
          <w:szCs w:val="20"/>
          <w:lang w:eastAsia="zh-CN"/>
        </w:rPr>
        <w:lastRenderedPageBreak/>
        <w:t>Новосергиевского района Оренбургской области на 2024 год и на плановый период 2025 и 2026 годов</w:t>
      </w:r>
    </w:p>
    <w:p w:rsidR="000F4932" w:rsidRPr="000F4932" w:rsidRDefault="000F4932" w:rsidP="000F4932">
      <w:pPr>
        <w:spacing w:after="0" w:line="240" w:lineRule="auto"/>
        <w:ind w:right="253"/>
        <w:jc w:val="center"/>
        <w:rPr>
          <w:rFonts w:ascii="Times New Roman" w:eastAsia="Times New Roman" w:hAnsi="Times New Roman" w:cs="Times New Roman"/>
          <w:b/>
          <w:color w:val="000000"/>
          <w:sz w:val="20"/>
          <w:szCs w:val="20"/>
          <w:lang w:eastAsia="zh-CN"/>
        </w:rPr>
      </w:pPr>
    </w:p>
    <w:p w:rsidR="000F4932" w:rsidRPr="000F4932" w:rsidRDefault="000F4932" w:rsidP="000F4932">
      <w:pPr>
        <w:spacing w:after="0" w:line="240" w:lineRule="auto"/>
        <w:ind w:right="253"/>
        <w:jc w:val="right"/>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w:t>
      </w:r>
      <w:proofErr w:type="spellStart"/>
      <w:r w:rsidRPr="000F4932">
        <w:rPr>
          <w:rFonts w:ascii="Times New Roman" w:eastAsia="Times New Roman" w:hAnsi="Times New Roman" w:cs="Times New Roman"/>
          <w:color w:val="000000"/>
          <w:sz w:val="20"/>
          <w:szCs w:val="20"/>
          <w:lang w:eastAsia="zh-CN"/>
        </w:rPr>
        <w:t>тыс</w:t>
      </w:r>
      <w:proofErr w:type="gramStart"/>
      <w:r w:rsidRPr="000F4932">
        <w:rPr>
          <w:rFonts w:ascii="Times New Roman" w:eastAsia="Times New Roman" w:hAnsi="Times New Roman" w:cs="Times New Roman"/>
          <w:color w:val="000000"/>
          <w:sz w:val="20"/>
          <w:szCs w:val="20"/>
          <w:lang w:eastAsia="zh-CN"/>
        </w:rPr>
        <w:t>.р</w:t>
      </w:r>
      <w:proofErr w:type="gramEnd"/>
      <w:r w:rsidRPr="000F4932">
        <w:rPr>
          <w:rFonts w:ascii="Times New Roman" w:eastAsia="Times New Roman" w:hAnsi="Times New Roman" w:cs="Times New Roman"/>
          <w:color w:val="000000"/>
          <w:sz w:val="20"/>
          <w:szCs w:val="20"/>
          <w:lang w:eastAsia="zh-CN"/>
        </w:rPr>
        <w:t>ублей</w:t>
      </w:r>
      <w:proofErr w:type="spellEnd"/>
      <w:r w:rsidRPr="000F4932">
        <w:rPr>
          <w:rFonts w:ascii="Times New Roman" w:eastAsia="Times New Roman" w:hAnsi="Times New Roman" w:cs="Times New Roman"/>
          <w:color w:val="000000"/>
          <w:sz w:val="20"/>
          <w:szCs w:val="20"/>
          <w:lang w:eastAsia="zh-CN"/>
        </w:rPr>
        <w:t>)</w:t>
      </w:r>
    </w:p>
    <w:tbl>
      <w:tblPr>
        <w:tblW w:w="11340" w:type="dxa"/>
        <w:tblInd w:w="-1168" w:type="dxa"/>
        <w:tblLayout w:type="fixed"/>
        <w:tblLook w:val="04A0" w:firstRow="1" w:lastRow="0" w:firstColumn="1" w:lastColumn="0" w:noHBand="0" w:noVBand="1"/>
      </w:tblPr>
      <w:tblGrid>
        <w:gridCol w:w="2694"/>
        <w:gridCol w:w="992"/>
        <w:gridCol w:w="1842"/>
        <w:gridCol w:w="1134"/>
        <w:gridCol w:w="1843"/>
        <w:gridCol w:w="992"/>
        <w:gridCol w:w="1843"/>
      </w:tblGrid>
      <w:tr w:rsidR="000F4932" w:rsidRPr="000F4932" w:rsidTr="00C148DB">
        <w:trPr>
          <w:trHeight w:val="2202"/>
          <w:tblHeader/>
        </w:trPr>
        <w:tc>
          <w:tcPr>
            <w:tcW w:w="269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Наименование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2024 год</w:t>
            </w:r>
          </w:p>
        </w:tc>
        <w:tc>
          <w:tcPr>
            <w:tcW w:w="1842"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Предельный срок погашения долг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вых обязательств 2024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2025 год</w:t>
            </w:r>
          </w:p>
        </w:tc>
        <w:tc>
          <w:tcPr>
            <w:tcW w:w="1843"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Предельный срок погашения долг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вых обязательств 2025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2026 год</w:t>
            </w:r>
          </w:p>
        </w:tc>
        <w:tc>
          <w:tcPr>
            <w:tcW w:w="1843"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Предельный срок погашения долг</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вых обязательств 2026 года</w:t>
            </w: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Муниципальные це</w:t>
            </w:r>
            <w:r w:rsidRPr="000F4932">
              <w:rPr>
                <w:rFonts w:ascii="Times New Roman" w:eastAsia="Times New Roman" w:hAnsi="Times New Roman" w:cs="Times New Roman"/>
                <w:bCs/>
                <w:sz w:val="20"/>
                <w:szCs w:val="20"/>
                <w:lang w:eastAsia="zh-CN"/>
              </w:rPr>
              <w:t>н</w:t>
            </w:r>
            <w:r w:rsidRPr="000F4932">
              <w:rPr>
                <w:rFonts w:ascii="Times New Roman" w:eastAsia="Times New Roman" w:hAnsi="Times New Roman" w:cs="Times New Roman"/>
                <w:bCs/>
                <w:sz w:val="20"/>
                <w:szCs w:val="20"/>
                <w:lang w:eastAsia="zh-CN"/>
              </w:rPr>
              <w:t>ные бумаги</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r w:rsidR="000F4932" w:rsidRPr="000F4932" w:rsidTr="00C148DB">
        <w:trPr>
          <w:cantSplit/>
          <w:trHeight w:val="855"/>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numPr>
                <w:ilvl w:val="0"/>
                <w:numId w:val="27"/>
              </w:num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Размещение мун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ципальных ценных бумаг</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numPr>
                <w:ilvl w:val="0"/>
                <w:numId w:val="27"/>
              </w:num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Погашение мун</w:t>
            </w:r>
            <w:r w:rsidRPr="000F4932">
              <w:rPr>
                <w:rFonts w:ascii="Times New Roman" w:eastAsia="Times New Roman" w:hAnsi="Times New Roman" w:cs="Times New Roman"/>
                <w:bCs/>
                <w:sz w:val="20"/>
                <w:szCs w:val="20"/>
                <w:lang w:eastAsia="zh-CN"/>
              </w:rPr>
              <w:t>и</w:t>
            </w:r>
            <w:r w:rsidRPr="000F4932">
              <w:rPr>
                <w:rFonts w:ascii="Times New Roman" w:eastAsia="Times New Roman" w:hAnsi="Times New Roman" w:cs="Times New Roman"/>
                <w:bCs/>
                <w:sz w:val="20"/>
                <w:szCs w:val="20"/>
                <w:lang w:eastAsia="zh-CN"/>
              </w:rPr>
              <w:t>ципальных ценных бумаг</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Кредиты от кредитных о</w:t>
            </w:r>
            <w:r w:rsidRPr="000F4932">
              <w:rPr>
                <w:rFonts w:ascii="Times New Roman" w:eastAsia="Times New Roman" w:hAnsi="Times New Roman" w:cs="Times New Roman"/>
                <w:sz w:val="20"/>
                <w:szCs w:val="20"/>
                <w:lang w:eastAsia="zh-CN"/>
              </w:rPr>
              <w:t>р</w:t>
            </w:r>
            <w:r w:rsidRPr="000F4932">
              <w:rPr>
                <w:rFonts w:ascii="Times New Roman" w:eastAsia="Times New Roman" w:hAnsi="Times New Roman" w:cs="Times New Roman"/>
                <w:sz w:val="20"/>
                <w:szCs w:val="20"/>
                <w:lang w:eastAsia="zh-CN"/>
              </w:rPr>
              <w:t>ганизаций</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r w:rsidR="000F4932" w:rsidRPr="000F4932" w:rsidTr="00C148DB">
        <w:trPr>
          <w:cantSplit/>
          <w:trHeight w:hRule="exact" w:val="1621"/>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1.Привлечение кред</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 xml:space="preserve">тов </w:t>
            </w:r>
            <w:proofErr w:type="spellStart"/>
            <w:r w:rsidRPr="000F4932">
              <w:rPr>
                <w:rFonts w:ascii="Times New Roman" w:eastAsia="Times New Roman" w:hAnsi="Times New Roman" w:cs="Times New Roman"/>
                <w:sz w:val="20"/>
                <w:szCs w:val="20"/>
                <w:lang w:eastAsia="zh-CN"/>
              </w:rPr>
              <w:t>откредитных</w:t>
            </w:r>
            <w:proofErr w:type="spellEnd"/>
            <w:r w:rsidRPr="000F4932">
              <w:rPr>
                <w:rFonts w:ascii="Times New Roman" w:eastAsia="Times New Roman" w:hAnsi="Times New Roman" w:cs="Times New Roman"/>
                <w:sz w:val="20"/>
                <w:szCs w:val="20"/>
                <w:lang w:eastAsia="zh-CN"/>
              </w:rPr>
              <w:t xml:space="preserve"> орг</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низаций</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r w:rsidR="000F4932" w:rsidRPr="000F4932" w:rsidTr="00C148DB">
        <w:trPr>
          <w:cantSplit/>
        </w:trPr>
        <w:tc>
          <w:tcPr>
            <w:tcW w:w="26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Погашение кредитов, привлеченных от кр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дитных организ</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ций</w:t>
            </w: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napToGrid w:val="0"/>
              <w:spacing w:after="0" w:line="240" w:lineRule="auto"/>
              <w:rPr>
                <w:rFonts w:ascii="Times New Roman" w:eastAsia="Times New Roman" w:hAnsi="Times New Roman" w:cs="Times New Roman"/>
                <w:bCs/>
                <w:sz w:val="20"/>
                <w:szCs w:val="20"/>
                <w:lang w:eastAsia="zh-CN"/>
              </w:rPr>
            </w:pPr>
          </w:p>
        </w:tc>
      </w:tr>
    </w:tbl>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11</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от 22.12.2023 №</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Программа муниципальных гарантий муниципального образования Кувайский сельсовет Новосергиевского района Оренбургской области в валюте Российской Федерации на 2024 год и на плановый период 2025 и 2026 годов</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numPr>
          <w:ilvl w:val="0"/>
          <w:numId w:val="25"/>
        </w:numPr>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Перечень подлежащих предоставлению муниципальных гарантий муниципального образования Кувайский сельсовет Новосергиевского района Оренбургской области в 2024 году</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(тыс. рублей)</w:t>
      </w:r>
    </w:p>
    <w:tbl>
      <w:tblPr>
        <w:tblW w:w="12015" w:type="dxa"/>
        <w:tblInd w:w="-1450" w:type="dxa"/>
        <w:tblLayout w:type="fixed"/>
        <w:tblLook w:val="04A0" w:firstRow="1" w:lastRow="0" w:firstColumn="1" w:lastColumn="0" w:noHBand="0" w:noVBand="1"/>
      </w:tblPr>
      <w:tblGrid>
        <w:gridCol w:w="1242"/>
        <w:gridCol w:w="1276"/>
        <w:gridCol w:w="1418"/>
        <w:gridCol w:w="1417"/>
        <w:gridCol w:w="1594"/>
        <w:gridCol w:w="2517"/>
        <w:gridCol w:w="2551"/>
      </w:tblGrid>
      <w:tr w:rsidR="000F4932" w:rsidRPr="000F4932" w:rsidTr="00C148DB">
        <w:trPr>
          <w:trHeight w:val="948"/>
          <w:tblHeader/>
        </w:trPr>
        <w:tc>
          <w:tcPr>
            <w:tcW w:w="1242"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п</w:t>
            </w:r>
            <w:proofErr w:type="gramEnd"/>
            <w:r w:rsidRPr="000F4932">
              <w:rPr>
                <w:rFonts w:ascii="Times New Roman" w:eastAsia="Times New Roman" w:hAnsi="Times New Roman" w:cs="Times New Roman"/>
                <w:sz w:val="20"/>
                <w:szCs w:val="20"/>
                <w:lang w:eastAsia="zh-CN"/>
              </w:rPr>
              <w:t>/п</w:t>
            </w:r>
          </w:p>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Цель гарант</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ров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
        </w:tc>
        <w:tc>
          <w:tcPr>
            <w:tcW w:w="1418"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Наименов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ние принцип</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ла</w:t>
            </w:r>
          </w:p>
        </w:tc>
        <w:tc>
          <w:tcPr>
            <w:tcW w:w="1417"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Общий об</w:t>
            </w:r>
            <w:r w:rsidRPr="000F4932">
              <w:rPr>
                <w:rFonts w:ascii="Times New Roman" w:eastAsia="Times New Roman" w:hAnsi="Times New Roman" w:cs="Times New Roman"/>
                <w:sz w:val="20"/>
                <w:szCs w:val="20"/>
                <w:lang w:eastAsia="zh-CN"/>
              </w:rPr>
              <w:t>ъ</w:t>
            </w:r>
            <w:r w:rsidRPr="000F4932">
              <w:rPr>
                <w:rFonts w:ascii="Times New Roman" w:eastAsia="Times New Roman" w:hAnsi="Times New Roman" w:cs="Times New Roman"/>
                <w:sz w:val="20"/>
                <w:szCs w:val="20"/>
                <w:lang w:eastAsia="zh-CN"/>
              </w:rPr>
              <w:t>ем предоставля</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мых гарантий</w:t>
            </w:r>
          </w:p>
        </w:tc>
        <w:tc>
          <w:tcPr>
            <w:tcW w:w="159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Наличие пр</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ва регрессного тр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бования</w:t>
            </w:r>
          </w:p>
        </w:tc>
        <w:tc>
          <w:tcPr>
            <w:tcW w:w="2517"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Обеспечение испо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нения обяз</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тель</w:t>
            </w:r>
            <w:proofErr w:type="gramStart"/>
            <w:r w:rsidRPr="000F4932">
              <w:rPr>
                <w:rFonts w:ascii="Times New Roman" w:eastAsia="Times New Roman" w:hAnsi="Times New Roman" w:cs="Times New Roman"/>
                <w:sz w:val="20"/>
                <w:szCs w:val="20"/>
                <w:lang w:eastAsia="zh-CN"/>
              </w:rPr>
              <w:t>ств пр</w:t>
            </w:r>
            <w:proofErr w:type="gramEnd"/>
            <w:r w:rsidRPr="000F4932">
              <w:rPr>
                <w:rFonts w:ascii="Times New Roman" w:eastAsia="Times New Roman" w:hAnsi="Times New Roman" w:cs="Times New Roman"/>
                <w:sz w:val="20"/>
                <w:szCs w:val="20"/>
                <w:lang w:eastAsia="zh-CN"/>
              </w:rPr>
              <w:t>инципала по удовлетворению регрес</w:t>
            </w:r>
            <w:r w:rsidRPr="000F4932">
              <w:rPr>
                <w:rFonts w:ascii="Times New Roman" w:eastAsia="Times New Roman" w:hAnsi="Times New Roman" w:cs="Times New Roman"/>
                <w:sz w:val="20"/>
                <w:szCs w:val="20"/>
                <w:lang w:eastAsia="zh-CN"/>
              </w:rPr>
              <w:t>с</w:t>
            </w:r>
            <w:r w:rsidRPr="000F4932">
              <w:rPr>
                <w:rFonts w:ascii="Times New Roman" w:eastAsia="Times New Roman" w:hAnsi="Times New Roman" w:cs="Times New Roman"/>
                <w:sz w:val="20"/>
                <w:szCs w:val="20"/>
                <w:lang w:eastAsia="zh-CN"/>
              </w:rPr>
              <w:t>ных требований г</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ранта</w:t>
            </w:r>
          </w:p>
        </w:tc>
        <w:tc>
          <w:tcPr>
            <w:tcW w:w="2551"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условия предоста</w:t>
            </w:r>
            <w:r w:rsidRPr="000F4932">
              <w:rPr>
                <w:rFonts w:ascii="Times New Roman" w:eastAsia="Times New Roman" w:hAnsi="Times New Roman" w:cs="Times New Roman"/>
                <w:sz w:val="20"/>
                <w:szCs w:val="20"/>
                <w:lang w:eastAsia="zh-CN"/>
              </w:rPr>
              <w:t>в</w:t>
            </w:r>
            <w:r w:rsidRPr="000F4932">
              <w:rPr>
                <w:rFonts w:ascii="Times New Roman" w:eastAsia="Times New Roman" w:hAnsi="Times New Roman" w:cs="Times New Roman"/>
                <w:sz w:val="20"/>
                <w:szCs w:val="20"/>
                <w:lang w:eastAsia="zh-CN"/>
              </w:rPr>
              <w:t>ления и исполнения мун</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ципальных гара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тий МО</w:t>
            </w:r>
          </w:p>
        </w:tc>
      </w:tr>
      <w:tr w:rsidR="000F4932" w:rsidRPr="000F4932" w:rsidTr="00C148DB">
        <w:trPr>
          <w:trHeight w:val="371"/>
        </w:trPr>
        <w:tc>
          <w:tcPr>
            <w:tcW w:w="1242"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w:t>
            </w:r>
          </w:p>
        </w:tc>
        <w:tc>
          <w:tcPr>
            <w:tcW w:w="159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w:t>
            </w:r>
          </w:p>
        </w:tc>
        <w:tc>
          <w:tcPr>
            <w:tcW w:w="25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w:t>
            </w:r>
          </w:p>
        </w:tc>
      </w:tr>
      <w:tr w:rsidR="000F4932" w:rsidRPr="000F4932" w:rsidTr="00C148DB">
        <w:trPr>
          <w:trHeight w:val="419"/>
        </w:trPr>
        <w:tc>
          <w:tcPr>
            <w:tcW w:w="1242"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highlight w:val="yellow"/>
                <w:lang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59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jc w:val="center"/>
              <w:rPr>
                <w:rFonts w:ascii="Times New Roman" w:eastAsia="Times New Roman" w:hAnsi="Times New Roman" w:cs="Times New Roman"/>
                <w:sz w:val="20"/>
                <w:szCs w:val="20"/>
                <w:highlight w:val="yellow"/>
                <w:lang w:eastAsia="zh-CN"/>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нет</w:t>
            </w:r>
          </w:p>
        </w:tc>
      </w:tr>
      <w:tr w:rsidR="000F4932" w:rsidRPr="000F4932" w:rsidTr="00C148DB">
        <w:trPr>
          <w:trHeight w:val="419"/>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59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jc w:val="center"/>
              <w:rPr>
                <w:rFonts w:ascii="Times New Roman" w:eastAsia="Times New Roman" w:hAnsi="Times New Roman" w:cs="Times New Roman"/>
                <w:sz w:val="20"/>
                <w:szCs w:val="20"/>
                <w:lang w:eastAsia="zh-CN"/>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lang w:eastAsia="zh-C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r>
    </w:tbl>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0F4932" w:rsidRPr="000F4932" w:rsidRDefault="000F4932" w:rsidP="000F4932">
      <w:pPr>
        <w:widowControl w:val="0"/>
        <w:numPr>
          <w:ilvl w:val="0"/>
          <w:numId w:val="25"/>
        </w:numPr>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lastRenderedPageBreak/>
        <w:t>Перечень подлежащих предоставлению муниципальных гарантий муниципального образования Кувайский сельсовет Новосергиевского района Оренбургской области в плановом периоде 2025 и 2026 годов</w:t>
      </w:r>
    </w:p>
    <w:p w:rsidR="000F4932" w:rsidRPr="000F4932" w:rsidRDefault="000F4932" w:rsidP="000F4932">
      <w:pPr>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spacing w:after="0" w:line="240" w:lineRule="auto"/>
        <w:ind w:left="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(тыс. рублей)</w:t>
      </w:r>
    </w:p>
    <w:tbl>
      <w:tblPr>
        <w:tblW w:w="10778" w:type="dxa"/>
        <w:tblInd w:w="-464" w:type="dxa"/>
        <w:tblLayout w:type="fixed"/>
        <w:tblLook w:val="04A0" w:firstRow="1" w:lastRow="0" w:firstColumn="1" w:lastColumn="0" w:noHBand="0" w:noVBand="1"/>
      </w:tblPr>
      <w:tblGrid>
        <w:gridCol w:w="568"/>
        <w:gridCol w:w="1133"/>
        <w:gridCol w:w="1560"/>
        <w:gridCol w:w="1134"/>
        <w:gridCol w:w="1559"/>
        <w:gridCol w:w="1844"/>
        <w:gridCol w:w="1274"/>
        <w:gridCol w:w="1706"/>
      </w:tblGrid>
      <w:tr w:rsidR="000F4932" w:rsidRPr="000F4932" w:rsidTr="00C148DB">
        <w:trPr>
          <w:trHeight w:val="948"/>
          <w:tblHeader/>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w:t>
            </w:r>
          </w:p>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proofErr w:type="gramStart"/>
            <w:r w:rsidRPr="000F4932">
              <w:rPr>
                <w:rFonts w:ascii="Times New Roman" w:eastAsia="Times New Roman" w:hAnsi="Times New Roman" w:cs="Times New Roman"/>
                <w:sz w:val="20"/>
                <w:szCs w:val="20"/>
                <w:lang w:eastAsia="zh-CN"/>
              </w:rPr>
              <w:t>п</w:t>
            </w:r>
            <w:proofErr w:type="gramEnd"/>
            <w:r w:rsidRPr="000F4932">
              <w:rPr>
                <w:rFonts w:ascii="Times New Roman" w:eastAsia="Times New Roman" w:hAnsi="Times New Roman" w:cs="Times New Roman"/>
                <w:sz w:val="20"/>
                <w:szCs w:val="20"/>
                <w:lang w:eastAsia="zh-CN"/>
              </w:rPr>
              <w:t>/п</w:t>
            </w:r>
          </w:p>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Цель гара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тир</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вания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Наименов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ние принц</w:t>
            </w:r>
            <w:r w:rsidRPr="000F4932">
              <w:rPr>
                <w:rFonts w:ascii="Times New Roman" w:eastAsia="Times New Roman" w:hAnsi="Times New Roman" w:cs="Times New Roman"/>
                <w:sz w:val="20"/>
                <w:szCs w:val="20"/>
                <w:lang w:eastAsia="zh-CN"/>
              </w:rPr>
              <w:t>и</w:t>
            </w:r>
            <w:r w:rsidRPr="000F4932">
              <w:rPr>
                <w:rFonts w:ascii="Times New Roman" w:eastAsia="Times New Roman" w:hAnsi="Times New Roman" w:cs="Times New Roman"/>
                <w:sz w:val="20"/>
                <w:szCs w:val="20"/>
                <w:lang w:eastAsia="zh-CN"/>
              </w:rPr>
              <w:t>пала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Общий объем предоставля</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мых гарантий</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Наличие права 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грессного требов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ния</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Обеспеч</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ние исполнения об</w:t>
            </w:r>
            <w:r w:rsidRPr="000F4932">
              <w:rPr>
                <w:rFonts w:ascii="Times New Roman" w:eastAsia="Times New Roman" w:hAnsi="Times New Roman" w:cs="Times New Roman"/>
                <w:sz w:val="20"/>
                <w:szCs w:val="20"/>
                <w:lang w:eastAsia="zh-CN"/>
              </w:rPr>
              <w:t>я</w:t>
            </w:r>
            <w:r w:rsidRPr="000F4932">
              <w:rPr>
                <w:rFonts w:ascii="Times New Roman" w:eastAsia="Times New Roman" w:hAnsi="Times New Roman" w:cs="Times New Roman"/>
                <w:sz w:val="20"/>
                <w:szCs w:val="20"/>
                <w:lang w:eastAsia="zh-CN"/>
              </w:rPr>
              <w:t>затель</w:t>
            </w:r>
            <w:proofErr w:type="gramStart"/>
            <w:r w:rsidRPr="000F4932">
              <w:rPr>
                <w:rFonts w:ascii="Times New Roman" w:eastAsia="Times New Roman" w:hAnsi="Times New Roman" w:cs="Times New Roman"/>
                <w:sz w:val="20"/>
                <w:szCs w:val="20"/>
                <w:lang w:eastAsia="zh-CN"/>
              </w:rPr>
              <w:t>ств пр</w:t>
            </w:r>
            <w:proofErr w:type="gramEnd"/>
            <w:r w:rsidRPr="000F4932">
              <w:rPr>
                <w:rFonts w:ascii="Times New Roman" w:eastAsia="Times New Roman" w:hAnsi="Times New Roman" w:cs="Times New Roman"/>
                <w:sz w:val="20"/>
                <w:szCs w:val="20"/>
                <w:lang w:eastAsia="zh-CN"/>
              </w:rPr>
              <w:t>инцип</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ла по удовлетв</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рению р</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грессных требов</w:t>
            </w:r>
            <w:r w:rsidRPr="000F4932">
              <w:rPr>
                <w:rFonts w:ascii="Times New Roman" w:eastAsia="Times New Roman" w:hAnsi="Times New Roman" w:cs="Times New Roman"/>
                <w:sz w:val="20"/>
                <w:szCs w:val="20"/>
                <w:lang w:eastAsia="zh-CN"/>
              </w:rPr>
              <w:t>а</w:t>
            </w:r>
            <w:r w:rsidRPr="000F4932">
              <w:rPr>
                <w:rFonts w:ascii="Times New Roman" w:eastAsia="Times New Roman" w:hAnsi="Times New Roman" w:cs="Times New Roman"/>
                <w:sz w:val="20"/>
                <w:szCs w:val="20"/>
                <w:lang w:eastAsia="zh-CN"/>
              </w:rPr>
              <w:t>ний гара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та</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Иные усл</w:t>
            </w:r>
            <w:r w:rsidRPr="000F4932">
              <w:rPr>
                <w:rFonts w:ascii="Times New Roman" w:eastAsia="Times New Roman" w:hAnsi="Times New Roman" w:cs="Times New Roman"/>
                <w:sz w:val="20"/>
                <w:szCs w:val="20"/>
                <w:lang w:eastAsia="zh-CN"/>
              </w:rPr>
              <w:t>о</w:t>
            </w:r>
            <w:r w:rsidRPr="000F4932">
              <w:rPr>
                <w:rFonts w:ascii="Times New Roman" w:eastAsia="Times New Roman" w:hAnsi="Times New Roman" w:cs="Times New Roman"/>
                <w:sz w:val="20"/>
                <w:szCs w:val="20"/>
                <w:lang w:eastAsia="zh-CN"/>
              </w:rPr>
              <w:t>вия предоставл</w:t>
            </w:r>
            <w:r w:rsidRPr="000F4932">
              <w:rPr>
                <w:rFonts w:ascii="Times New Roman" w:eastAsia="Times New Roman" w:hAnsi="Times New Roman" w:cs="Times New Roman"/>
                <w:sz w:val="20"/>
                <w:szCs w:val="20"/>
                <w:lang w:eastAsia="zh-CN"/>
              </w:rPr>
              <w:t>е</w:t>
            </w:r>
            <w:r w:rsidRPr="000F4932">
              <w:rPr>
                <w:rFonts w:ascii="Times New Roman" w:eastAsia="Times New Roman" w:hAnsi="Times New Roman" w:cs="Times New Roman"/>
                <w:sz w:val="20"/>
                <w:szCs w:val="20"/>
                <w:lang w:eastAsia="zh-CN"/>
              </w:rPr>
              <w:t>ния и испо</w:t>
            </w:r>
            <w:r w:rsidRPr="000F4932">
              <w:rPr>
                <w:rFonts w:ascii="Times New Roman" w:eastAsia="Times New Roman" w:hAnsi="Times New Roman" w:cs="Times New Roman"/>
                <w:sz w:val="20"/>
                <w:szCs w:val="20"/>
                <w:lang w:eastAsia="zh-CN"/>
              </w:rPr>
              <w:t>л</w:t>
            </w:r>
            <w:r w:rsidRPr="000F4932">
              <w:rPr>
                <w:rFonts w:ascii="Times New Roman" w:eastAsia="Times New Roman" w:hAnsi="Times New Roman" w:cs="Times New Roman"/>
                <w:sz w:val="20"/>
                <w:szCs w:val="20"/>
                <w:lang w:eastAsia="zh-CN"/>
              </w:rPr>
              <w:t>нения муниципал</w:t>
            </w:r>
            <w:r w:rsidRPr="000F4932">
              <w:rPr>
                <w:rFonts w:ascii="Times New Roman" w:eastAsia="Times New Roman" w:hAnsi="Times New Roman" w:cs="Times New Roman"/>
                <w:sz w:val="20"/>
                <w:szCs w:val="20"/>
                <w:lang w:eastAsia="zh-CN"/>
              </w:rPr>
              <w:t>ь</w:t>
            </w:r>
            <w:r w:rsidRPr="000F4932">
              <w:rPr>
                <w:rFonts w:ascii="Times New Roman" w:eastAsia="Times New Roman" w:hAnsi="Times New Roman" w:cs="Times New Roman"/>
                <w:sz w:val="20"/>
                <w:szCs w:val="20"/>
                <w:lang w:eastAsia="zh-CN"/>
              </w:rPr>
              <w:t>ных гара</w:t>
            </w:r>
            <w:r w:rsidRPr="000F4932">
              <w:rPr>
                <w:rFonts w:ascii="Times New Roman" w:eastAsia="Times New Roman" w:hAnsi="Times New Roman" w:cs="Times New Roman"/>
                <w:sz w:val="20"/>
                <w:szCs w:val="20"/>
                <w:lang w:eastAsia="zh-CN"/>
              </w:rPr>
              <w:t>н</w:t>
            </w:r>
            <w:r w:rsidRPr="000F4932">
              <w:rPr>
                <w:rFonts w:ascii="Times New Roman" w:eastAsia="Times New Roman" w:hAnsi="Times New Roman" w:cs="Times New Roman"/>
                <w:sz w:val="20"/>
                <w:szCs w:val="20"/>
                <w:lang w:eastAsia="zh-CN"/>
              </w:rPr>
              <w:t>тий МО</w:t>
            </w:r>
          </w:p>
        </w:tc>
      </w:tr>
      <w:tr w:rsidR="000F4932" w:rsidRPr="000F4932" w:rsidTr="00C148DB">
        <w:trPr>
          <w:trHeight w:val="318"/>
          <w:tblHeader/>
        </w:trPr>
        <w:tc>
          <w:tcPr>
            <w:tcW w:w="568"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right="-108"/>
              <w:jc w:val="center"/>
              <w:rPr>
                <w:rFonts w:ascii="Times New Roman" w:eastAsia="Times New Roman" w:hAnsi="Times New Roman" w:cs="Times New Roman"/>
                <w:sz w:val="20"/>
                <w:szCs w:val="20"/>
                <w:lang w:eastAsia="zh-CN"/>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right="-108"/>
              <w:jc w:val="center"/>
              <w:rPr>
                <w:rFonts w:ascii="Times New Roman" w:eastAsia="Times New Roman" w:hAnsi="Times New Roman" w:cs="Times New Roman"/>
                <w:sz w:val="20"/>
                <w:szCs w:val="20"/>
                <w:lang w:eastAsia="zh-CN"/>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right="-108"/>
              <w:jc w:val="center"/>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2025 год</w:t>
            </w:r>
          </w:p>
        </w:tc>
        <w:tc>
          <w:tcPr>
            <w:tcW w:w="155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pacing w:after="0" w:line="240" w:lineRule="auto"/>
              <w:ind w:left="-108" w:righ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2026 год</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right="-108"/>
              <w:jc w:val="center"/>
              <w:rPr>
                <w:rFonts w:ascii="Times New Roman" w:eastAsia="Times New Roman" w:hAnsi="Times New Roman" w:cs="Times New Roman"/>
                <w:sz w:val="20"/>
                <w:szCs w:val="20"/>
                <w:lang w:eastAsia="zh-CN"/>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right="-108"/>
              <w:jc w:val="center"/>
              <w:rPr>
                <w:rFonts w:ascii="Times New Roman" w:eastAsia="Times New Roman" w:hAnsi="Times New Roman" w:cs="Times New Roman"/>
                <w:sz w:val="20"/>
                <w:szCs w:val="20"/>
                <w:lang w:eastAsia="zh-CN"/>
              </w:rPr>
            </w:pPr>
          </w:p>
        </w:tc>
        <w:tc>
          <w:tcPr>
            <w:tcW w:w="1706" w:type="dxa"/>
            <w:vMerge/>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r>
      <w:tr w:rsidR="000F4932" w:rsidRPr="000F4932" w:rsidTr="00C148DB">
        <w:trPr>
          <w:trHeight w:val="371"/>
        </w:trPr>
        <w:tc>
          <w:tcPr>
            <w:tcW w:w="56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w:t>
            </w:r>
          </w:p>
        </w:tc>
        <w:tc>
          <w:tcPr>
            <w:tcW w:w="184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108"/>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6</w:t>
            </w:r>
          </w:p>
        </w:tc>
        <w:tc>
          <w:tcPr>
            <w:tcW w:w="127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7</w:t>
            </w:r>
          </w:p>
        </w:tc>
        <w:tc>
          <w:tcPr>
            <w:tcW w:w="170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8</w:t>
            </w:r>
          </w:p>
        </w:tc>
      </w:tr>
      <w:tr w:rsidR="000F4932" w:rsidRPr="000F4932" w:rsidTr="00C148DB">
        <w:trPr>
          <w:trHeight w:val="419"/>
        </w:trPr>
        <w:tc>
          <w:tcPr>
            <w:tcW w:w="568"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highlight w:val="yellow"/>
                <w:lang w:eastAsia="zh-CN"/>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84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jc w:val="center"/>
              <w:rPr>
                <w:rFonts w:ascii="Times New Roman" w:eastAsia="Times New Roman" w:hAnsi="Times New Roman" w:cs="Times New Roman"/>
                <w:sz w:val="20"/>
                <w:szCs w:val="20"/>
                <w:highlight w:val="yellow"/>
                <w:lang w:eastAsia="zh-CN"/>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нет</w:t>
            </w:r>
          </w:p>
        </w:tc>
      </w:tr>
      <w:tr w:rsidR="000F4932" w:rsidRPr="000F4932" w:rsidTr="00C148DB">
        <w:trPr>
          <w:trHeight w:val="419"/>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highlight w:val="yellow"/>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pacing w:after="0" w:line="240" w:lineRule="auto"/>
              <w:ind w:left="-57" w:right="-113"/>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w:t>
            </w:r>
          </w:p>
        </w:tc>
        <w:tc>
          <w:tcPr>
            <w:tcW w:w="184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108"/>
              <w:jc w:val="center"/>
              <w:rPr>
                <w:rFonts w:ascii="Times New Roman" w:eastAsia="Times New Roman" w:hAnsi="Times New Roman" w:cs="Times New Roman"/>
                <w:sz w:val="20"/>
                <w:szCs w:val="20"/>
                <w:lang w:eastAsia="zh-CN"/>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ind w:left="-57" w:right="-113"/>
              <w:jc w:val="center"/>
              <w:rPr>
                <w:rFonts w:ascii="Times New Roman" w:eastAsia="Times New Roman" w:hAnsi="Times New Roman" w:cs="Times New Roman"/>
                <w:sz w:val="20"/>
                <w:szCs w:val="20"/>
                <w:lang w:eastAsia="zh-CN"/>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napToGrid w:val="0"/>
              <w:spacing w:after="0" w:line="240" w:lineRule="auto"/>
              <w:jc w:val="center"/>
              <w:rPr>
                <w:rFonts w:ascii="Times New Roman" w:eastAsia="Times New Roman" w:hAnsi="Times New Roman" w:cs="Times New Roman"/>
                <w:sz w:val="20"/>
                <w:szCs w:val="20"/>
                <w:lang w:eastAsia="zh-CN"/>
              </w:rPr>
            </w:pPr>
          </w:p>
        </w:tc>
      </w:tr>
    </w:tbl>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12</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 бюджете муниципального образования</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 2024 год и на плановый период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22.12.2023</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НОРМАТИВЫ ОТЧИСЛЕНИЙ ФЕДЕРАЛЬНЫХ, РЕГИОНАЛЬНЫХ И МЕСТНЫХ НАЛОГОВ И СБОРОВ, НАЛОГОВ, ПРЕДУСМОТРЕННЫХ СПЕЦИАЛЬНЫМИ НАЛОГОВЫМИ РЕЖИМАМИ И НЕНАЛОГОВЫХ ДОХОДОВ В БЮДЖЕТ МУНИЦИПАЛЬНОГО ОБРАЗОВАНИЯ «КУВАЙСКИЙ СЕЛЬСОВЕТ НОВОСЕРГИЕВСКОГО РАЙОНА ОРЕНБУРГСКОЙ ОБЛАСТИ» НА 2024 ГОД И ПЛАНОВЫЙ ПЕРИОД 2025-2026 ГОДОВ</w:t>
      </w:r>
    </w:p>
    <w:p w:rsidR="000F4932" w:rsidRPr="000F4932" w:rsidRDefault="000F4932" w:rsidP="000F4932">
      <w:pPr>
        <w:widowControl w:val="0"/>
        <w:suppressAutoHyphens/>
        <w:autoSpaceDE w:val="0"/>
        <w:spacing w:after="0" w:line="240" w:lineRule="auto"/>
        <w:ind w:firstLine="720"/>
        <w:jc w:val="center"/>
        <w:rPr>
          <w:rFonts w:ascii="Times New Roman" w:eastAsia="Times New Roman" w:hAnsi="Times New Roman" w:cs="Times New Roman"/>
          <w:b/>
          <w:sz w:val="20"/>
          <w:szCs w:val="20"/>
          <w:lang w:eastAsia="zh-CN"/>
        </w:rPr>
      </w:pPr>
    </w:p>
    <w:tbl>
      <w:tblPr>
        <w:tblW w:w="11306" w:type="dxa"/>
        <w:tblInd w:w="-1094" w:type="dxa"/>
        <w:tblLayout w:type="fixed"/>
        <w:tblLook w:val="04A0" w:firstRow="1" w:lastRow="0" w:firstColumn="1" w:lastColumn="0" w:noHBand="0" w:noVBand="1"/>
      </w:tblPr>
      <w:tblGrid>
        <w:gridCol w:w="3329"/>
        <w:gridCol w:w="40"/>
        <w:gridCol w:w="5953"/>
        <w:gridCol w:w="1984"/>
      </w:tblGrid>
      <w:tr w:rsidR="000F4932" w:rsidRPr="000F4932" w:rsidTr="00C148DB">
        <w:trPr>
          <w:trHeight w:val="1550"/>
        </w:trPr>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Код бюджетной классификации Российской Федерации</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Наименование кода поступлений в бюджет</w:t>
            </w:r>
          </w:p>
        </w:tc>
        <w:tc>
          <w:tcPr>
            <w:tcW w:w="1984"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uppressAutoHyphens/>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Норматив отчислений в бюджет поселения</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1 01 02010 01 0000 110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1 01 02020 01 0000 110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1 01 02030 01 0000 110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15</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1 03 022</w:t>
            </w:r>
            <w:r w:rsidRPr="000F4932">
              <w:rPr>
                <w:rFonts w:ascii="Times New Roman" w:eastAsia="Times New Roman" w:hAnsi="Times New Roman" w:cs="Times New Roman"/>
                <w:sz w:val="20"/>
                <w:szCs w:val="20"/>
                <w:lang w:eastAsia="zh-CN"/>
              </w:rPr>
              <w:t>31</w:t>
            </w:r>
            <w:r w:rsidRPr="000F4932">
              <w:rPr>
                <w:rFonts w:ascii="Times New Roman" w:eastAsia="Times New Roman" w:hAnsi="Times New Roman" w:cs="Times New Roman"/>
                <w:sz w:val="20"/>
                <w:szCs w:val="20"/>
                <w:lang w:val="en-US" w:eastAsia="zh-CN"/>
              </w:rPr>
              <w:t xml:space="preserve">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color w:val="000000"/>
                <w:sz w:val="20"/>
                <w:szCs w:val="20"/>
                <w:shd w:val="clear" w:color="auto" w:fill="FFFFFF"/>
                <w:lang w:eastAsia="zh-C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F4932">
              <w:rPr>
                <w:rFonts w:ascii="Times New Roman" w:eastAsia="Times New Roman" w:hAnsi="Times New Roman" w:cs="Times New Roman"/>
                <w:color w:val="000000"/>
                <w:sz w:val="20"/>
                <w:szCs w:val="20"/>
                <w:shd w:val="clear" w:color="auto" w:fill="FFFFFF"/>
                <w:lang w:eastAsia="zh-CN"/>
              </w:rPr>
              <w:lastRenderedPageBreak/>
              <w:t xml:space="preserve">дифференцированных нормативов отчислений в местные бюджеты (по нормативам, установленным </w:t>
            </w:r>
            <w:hyperlink r:id="rId13" w:anchor="/document/5759555/entry/0" w:history="1">
              <w:r w:rsidRPr="000F4932">
                <w:rPr>
                  <w:rFonts w:ascii="Times New Roman" w:eastAsia="Times New Roman" w:hAnsi="Times New Roman" w:cs="Times New Roman"/>
                  <w:color w:val="000000"/>
                  <w:sz w:val="20"/>
                  <w:szCs w:val="20"/>
                  <w:u w:val="single"/>
                  <w:shd w:val="clear" w:color="auto" w:fill="FFFFFF"/>
                  <w:lang w:eastAsia="zh-CN"/>
                </w:rPr>
                <w:t>Федеральным законом</w:t>
              </w:r>
            </w:hyperlink>
            <w:r w:rsidRPr="000F4932">
              <w:rPr>
                <w:rFonts w:ascii="Times New Roman" w:eastAsia="Times New Roman" w:hAnsi="Times New Roman" w:cs="Times New Roman"/>
                <w:color w:val="000000"/>
                <w:sz w:val="20"/>
                <w:szCs w:val="20"/>
                <w:shd w:val="clear" w:color="auto" w:fill="FFFFFF"/>
                <w:lang w:eastAsia="zh-CN"/>
              </w:rPr>
              <w:t xml:space="preserve"> о федеральном бюджете в целях формирования дорожных фондов субъектов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0,01032</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lastRenderedPageBreak/>
              <w:t>1 03 022</w:t>
            </w:r>
            <w:r w:rsidRPr="000F4932">
              <w:rPr>
                <w:rFonts w:ascii="Times New Roman" w:eastAsia="Times New Roman" w:hAnsi="Times New Roman" w:cs="Times New Roman"/>
                <w:sz w:val="20"/>
                <w:szCs w:val="20"/>
                <w:lang w:eastAsia="zh-CN"/>
              </w:rPr>
              <w:t>41</w:t>
            </w:r>
            <w:r w:rsidRPr="000F4932">
              <w:rPr>
                <w:rFonts w:ascii="Times New Roman" w:eastAsia="Times New Roman" w:hAnsi="Times New Roman" w:cs="Times New Roman"/>
                <w:sz w:val="20"/>
                <w:szCs w:val="20"/>
                <w:lang w:val="en-US" w:eastAsia="zh-CN"/>
              </w:rPr>
              <w:t xml:space="preserve">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Доходы от уплаты акцизов на моторные масла для дизельных и (или) карбюраторных (</w:t>
            </w:r>
            <w:proofErr w:type="spellStart"/>
            <w:r w:rsidRPr="000F4932">
              <w:rPr>
                <w:rFonts w:ascii="Times New Roman" w:eastAsia="Times New Roman" w:hAnsi="Times New Roman" w:cs="Times New Roman"/>
                <w:color w:val="000000"/>
                <w:sz w:val="20"/>
                <w:szCs w:val="20"/>
                <w:shd w:val="clear" w:color="auto" w:fill="FFFFFF"/>
                <w:lang w:eastAsia="zh-CN"/>
              </w:rPr>
              <w:t>инжекторных</w:t>
            </w:r>
            <w:proofErr w:type="spellEnd"/>
            <w:r w:rsidRPr="000F4932">
              <w:rPr>
                <w:rFonts w:ascii="Times New Roman" w:eastAsia="Times New Roman" w:hAnsi="Times New Roman" w:cs="Times New Roman"/>
                <w:color w:val="000000"/>
                <w:sz w:val="20"/>
                <w:szCs w:val="20"/>
                <w:shd w:val="clear" w:color="auto" w:fill="FFFFFF"/>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0,01032</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1 03 022</w:t>
            </w:r>
            <w:r w:rsidRPr="000F4932">
              <w:rPr>
                <w:rFonts w:ascii="Times New Roman" w:eastAsia="Times New Roman" w:hAnsi="Times New Roman" w:cs="Times New Roman"/>
                <w:sz w:val="20"/>
                <w:szCs w:val="20"/>
                <w:lang w:eastAsia="zh-CN"/>
              </w:rPr>
              <w:t>51</w:t>
            </w:r>
            <w:r w:rsidRPr="000F4932">
              <w:rPr>
                <w:rFonts w:ascii="Times New Roman" w:eastAsia="Times New Roman" w:hAnsi="Times New Roman" w:cs="Times New Roman"/>
                <w:sz w:val="20"/>
                <w:szCs w:val="20"/>
                <w:lang w:val="en-US" w:eastAsia="zh-CN"/>
              </w:rPr>
              <w:t xml:space="preserve">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color w:val="000000"/>
                <w:sz w:val="20"/>
                <w:szCs w:val="20"/>
                <w:shd w:val="clear" w:color="auto" w:fill="FFFFFF"/>
                <w:lang w:eastAsia="zh-C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F4932">
                <w:rPr>
                  <w:rFonts w:ascii="Times New Roman" w:eastAsia="Times New Roman" w:hAnsi="Times New Roman" w:cs="Times New Roman"/>
                  <w:color w:val="000000"/>
                  <w:sz w:val="20"/>
                  <w:szCs w:val="20"/>
                  <w:u w:val="single"/>
                  <w:shd w:val="clear" w:color="auto" w:fill="FFFFFF"/>
                  <w:lang w:eastAsia="zh-CN"/>
                </w:rPr>
                <w:t>Федеральным законом</w:t>
              </w:r>
            </w:hyperlink>
            <w:r w:rsidRPr="000F4932">
              <w:rPr>
                <w:rFonts w:ascii="Times New Roman" w:eastAsia="Times New Roman" w:hAnsi="Times New Roman" w:cs="Times New Roman"/>
                <w:color w:val="000000"/>
                <w:sz w:val="20"/>
                <w:szCs w:val="20"/>
                <w:shd w:val="clear" w:color="auto" w:fill="FFFFFF"/>
                <w:lang w:eastAsia="zh-CN"/>
              </w:rPr>
              <w:t xml:space="preserve"> о федеральном бюджете в целях формирования дорожных фондов субъектов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0,01032</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ind w:right="155"/>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1 03 022</w:t>
            </w:r>
            <w:r w:rsidRPr="000F4932">
              <w:rPr>
                <w:rFonts w:ascii="Times New Roman" w:eastAsia="Times New Roman" w:hAnsi="Times New Roman" w:cs="Times New Roman"/>
                <w:sz w:val="20"/>
                <w:szCs w:val="20"/>
                <w:lang w:eastAsia="zh-CN"/>
              </w:rPr>
              <w:t>61</w:t>
            </w:r>
            <w:r w:rsidRPr="000F4932">
              <w:rPr>
                <w:rFonts w:ascii="Times New Roman" w:eastAsia="Times New Roman" w:hAnsi="Times New Roman" w:cs="Times New Roman"/>
                <w:sz w:val="20"/>
                <w:szCs w:val="20"/>
                <w:lang w:val="en-US" w:eastAsia="zh-CN"/>
              </w:rPr>
              <w:t xml:space="preserve"> 01 0000110</w:t>
            </w:r>
          </w:p>
        </w:tc>
        <w:tc>
          <w:tcPr>
            <w:tcW w:w="5953" w:type="dxa"/>
            <w:tcBorders>
              <w:top w:val="single" w:sz="4" w:space="0" w:color="000000"/>
              <w:left w:val="single" w:sz="4" w:space="0" w:color="000000"/>
              <w:bottom w:val="single" w:sz="4" w:space="0" w:color="000000"/>
              <w:right w:val="single" w:sz="4" w:space="0" w:color="000000"/>
            </w:tcBorders>
            <w:vAlign w:val="center"/>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0,01032</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1 05 03010 01 0000 110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Единый сельскохозяйственный налог</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50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1 06 06033 10 0000 110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Земельный налог с организаций, обладающих земельным участком, расположенным в границах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1 06 06043 10 0000 110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1 08 04020 01 0000 110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 xml:space="preserve">1 08 07175 01 </w:t>
            </w:r>
            <w:r w:rsidRPr="000F4932">
              <w:rPr>
                <w:rFonts w:ascii="Times New Roman" w:eastAsia="Times New Roman" w:hAnsi="Times New Roman" w:cs="Times New Roman"/>
                <w:sz w:val="20"/>
                <w:szCs w:val="20"/>
                <w:lang w:eastAsia="zh-CN"/>
              </w:rPr>
              <w:t>0</w:t>
            </w:r>
            <w:r w:rsidRPr="000F4932">
              <w:rPr>
                <w:rFonts w:ascii="Times New Roman" w:eastAsia="Times New Roman" w:hAnsi="Times New Roman" w:cs="Times New Roman"/>
                <w:sz w:val="20"/>
                <w:szCs w:val="20"/>
                <w:lang w:val="en-US" w:eastAsia="zh-CN"/>
              </w:rPr>
              <w:t>000 110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val="en-US" w:eastAsia="zh-CN"/>
              </w:rPr>
            </w:pPr>
            <w:r w:rsidRPr="000F4932">
              <w:rPr>
                <w:rFonts w:ascii="Times New Roman" w:eastAsia="Times New Roman" w:hAnsi="Times New Roman" w:cs="Times New Roman"/>
                <w:sz w:val="20"/>
                <w:szCs w:val="20"/>
                <w:lang w:val="en-US" w:eastAsia="zh-CN"/>
              </w:rPr>
              <w:t>1 11 05035 10 0000 120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val="en-US" w:eastAsia="zh-CN"/>
              </w:rPr>
            </w:pPr>
            <w:r w:rsidRPr="000F4932">
              <w:rPr>
                <w:rFonts w:ascii="Times New Roman" w:eastAsia="Times New Roman" w:hAnsi="Times New Roman" w:cs="Times New Roman"/>
                <w:sz w:val="20"/>
                <w:szCs w:val="20"/>
                <w:lang w:val="en-US" w:eastAsia="zh-CN"/>
              </w:rPr>
              <w:t>1 11 09045 10 0000 120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1</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13</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02065</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10</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0000</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130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val="en-US" w:eastAsia="zh-CN"/>
              </w:rPr>
            </w:pPr>
            <w:r w:rsidRPr="000F4932">
              <w:rPr>
                <w:rFonts w:ascii="Times New Roman" w:eastAsia="Times New Roman" w:hAnsi="Times New Roman" w:cs="Times New Roman"/>
                <w:sz w:val="20"/>
                <w:szCs w:val="20"/>
                <w:lang w:val="en-US" w:eastAsia="zh-CN"/>
              </w:rPr>
              <w:t>1 13 02995 10 0000 130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доходы от компенсации затрат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val="en-US" w:eastAsia="zh-CN"/>
              </w:rPr>
            </w:pPr>
            <w:r w:rsidRPr="000F4932">
              <w:rPr>
                <w:rFonts w:ascii="Times New Roman" w:eastAsia="Times New Roman" w:hAnsi="Times New Roman" w:cs="Times New Roman"/>
                <w:sz w:val="20"/>
                <w:szCs w:val="20"/>
                <w:lang w:val="en-US" w:eastAsia="zh-CN"/>
              </w:rPr>
              <w:t>1 16 02020 02 0000 140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1 16 10123 01 0000 140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1 17 01050 10 0000 180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29"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ind w:right="-108"/>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1 17 15030 10 000</w:t>
            </w:r>
            <w:r w:rsidRPr="000F4932">
              <w:rPr>
                <w:rFonts w:ascii="Times New Roman" w:eastAsia="Times New Roman" w:hAnsi="Times New Roman" w:cs="Times New Roman"/>
                <w:sz w:val="20"/>
                <w:szCs w:val="20"/>
                <w:lang w:eastAsia="zh-CN"/>
              </w:rPr>
              <w:t>0</w:t>
            </w:r>
            <w:r w:rsidRPr="000F4932">
              <w:rPr>
                <w:rFonts w:ascii="Times New Roman" w:eastAsia="Times New Roman" w:hAnsi="Times New Roman" w:cs="Times New Roman"/>
                <w:sz w:val="20"/>
                <w:szCs w:val="20"/>
                <w:lang w:val="en-US" w:eastAsia="zh-CN"/>
              </w:rPr>
              <w:t xml:space="preserve"> 150</w:t>
            </w:r>
          </w:p>
        </w:tc>
        <w:tc>
          <w:tcPr>
            <w:tcW w:w="5993" w:type="dxa"/>
            <w:gridSpan w:val="2"/>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 xml:space="preserve">Инициативные платежи, зачисляемые в бюджеты сельских </w:t>
            </w:r>
            <w:r w:rsidRPr="000F4932">
              <w:rPr>
                <w:rFonts w:ascii="Times New Roman" w:eastAsia="Times New Roman" w:hAnsi="Times New Roman" w:cs="Times New Roman"/>
                <w:sz w:val="20"/>
                <w:szCs w:val="20"/>
                <w:lang w:eastAsia="zh-CN"/>
              </w:rPr>
              <w:lastRenderedPageBreak/>
              <w:t>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lastRenderedPageBreak/>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lastRenderedPageBreak/>
              <w:t xml:space="preserve">2 02 </w:t>
            </w:r>
            <w:r w:rsidRPr="000F4932">
              <w:rPr>
                <w:rFonts w:ascii="Times New Roman" w:eastAsia="Times New Roman" w:hAnsi="Times New Roman" w:cs="Times New Roman"/>
                <w:sz w:val="20"/>
                <w:szCs w:val="20"/>
                <w:lang w:eastAsia="zh-CN"/>
              </w:rPr>
              <w:t>15</w:t>
            </w:r>
            <w:r w:rsidRPr="000F4932">
              <w:rPr>
                <w:rFonts w:ascii="Times New Roman" w:eastAsia="Times New Roman" w:hAnsi="Times New Roman" w:cs="Times New Roman"/>
                <w:sz w:val="20"/>
                <w:szCs w:val="20"/>
                <w:lang w:val="en-US" w:eastAsia="zh-CN"/>
              </w:rPr>
              <w:t>001 10 0000 15</w:t>
            </w:r>
            <w:r w:rsidRPr="000F4932">
              <w:rPr>
                <w:rFonts w:ascii="Times New Roman" w:eastAsia="Times New Roman" w:hAnsi="Times New Roman" w:cs="Times New Roman"/>
                <w:sz w:val="20"/>
                <w:szCs w:val="20"/>
                <w:lang w:eastAsia="zh-CN"/>
              </w:rPr>
              <w:t>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napToGrid w:val="0"/>
              <w:spacing w:after="0" w:line="240" w:lineRule="auto"/>
              <w:rPr>
                <w:rFonts w:ascii="Times New Roman" w:eastAsia="Times New Roman" w:hAnsi="Times New Roman" w:cs="Times New Roman"/>
                <w:color w:val="000000"/>
                <w:sz w:val="20"/>
                <w:szCs w:val="20"/>
                <w:lang w:eastAsia="zh-CN"/>
              </w:rPr>
            </w:pPr>
          </w:p>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2 02 15002 10 0000 150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autoSpaceDE w:val="0"/>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Дотации бюджетам сельских поселений на поддержку мер по обеспечению сбалансированности бюджетов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2 02 16001 10 0000 150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Дотации бюджетам сельских поселений на выравнивание бюджетной обеспеченности из бюджета муниципального района</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2 02 19999 10 0000 150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Прочие дотации бюджетам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bCs/>
                <w:sz w:val="20"/>
                <w:szCs w:val="20"/>
                <w:lang w:val="en-US" w:eastAsia="zh-CN"/>
              </w:rPr>
            </w:pPr>
            <w:r w:rsidRPr="000F4932">
              <w:rPr>
                <w:rFonts w:ascii="Times New Roman" w:eastAsia="Times New Roman" w:hAnsi="Times New Roman" w:cs="Times New Roman"/>
                <w:bCs/>
                <w:sz w:val="20"/>
                <w:szCs w:val="20"/>
                <w:lang w:val="en-US" w:eastAsia="zh-CN"/>
              </w:rPr>
              <w:t>2 02 20216 10 0000 150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2 02 25576 10 0000 150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Субсидии бюджетам сельских поселений на обеспечение комплексного развития сельских территорий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2 02 25599 10 0000 150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rPr>
                <w:rFonts w:ascii="Times New Roman" w:eastAsia="Times New Roman" w:hAnsi="Times New Roman" w:cs="Times New Roman"/>
                <w:color w:val="000000"/>
                <w:sz w:val="20"/>
                <w:szCs w:val="20"/>
                <w:shd w:val="clear" w:color="auto" w:fill="FFFFFF"/>
                <w:lang w:eastAsia="zh-CN"/>
              </w:rPr>
            </w:pPr>
            <w:r w:rsidRPr="000F4932">
              <w:rPr>
                <w:rFonts w:ascii="Times New Roman" w:eastAsia="Times New Roman" w:hAnsi="Times New Roman" w:cs="Times New Roman"/>
                <w:color w:val="000000"/>
                <w:sz w:val="20"/>
                <w:szCs w:val="20"/>
                <w:shd w:val="clear" w:color="auto" w:fill="FFFFFF"/>
                <w:lang w:eastAsia="zh-CN"/>
              </w:rPr>
              <w:t>Субсидии бюджетам сельских поселений на подготовку проектов межевания земельных участков и на проведение кадастровых работ</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bCs/>
                <w:sz w:val="20"/>
                <w:szCs w:val="20"/>
                <w:lang w:eastAsia="zh-CN"/>
              </w:rPr>
            </w:pPr>
            <w:r w:rsidRPr="000F4932">
              <w:rPr>
                <w:rFonts w:ascii="Times New Roman" w:eastAsia="Times New Roman" w:hAnsi="Times New Roman" w:cs="Times New Roman"/>
                <w:bCs/>
                <w:sz w:val="20"/>
                <w:szCs w:val="20"/>
                <w:lang w:eastAsia="zh-CN"/>
              </w:rPr>
              <w:t>2 02 29999 10 0000 150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субсидии бюджетам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2 02 35118 00 0000 150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2 02 40014 10 0000 15</w:t>
            </w:r>
            <w:r w:rsidRPr="000F4932">
              <w:rPr>
                <w:rFonts w:ascii="Times New Roman" w:eastAsia="Times New Roman" w:hAnsi="Times New Roman" w:cs="Times New Roman"/>
                <w:sz w:val="20"/>
                <w:szCs w:val="20"/>
                <w:lang w:eastAsia="zh-CN"/>
              </w:rPr>
              <w:t>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2 02 49999 10 0000 150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Прочие межбюджетные трансферты, передаваемые бюджетам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val="en-US" w:eastAsia="zh-CN"/>
              </w:rPr>
              <w:t>2</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07</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05030</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10</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0000</w:t>
            </w:r>
            <w:r w:rsidRPr="000F4932">
              <w:rPr>
                <w:rFonts w:ascii="Times New Roman" w:eastAsia="Times New Roman" w:hAnsi="Times New Roman" w:cs="Times New Roman"/>
                <w:sz w:val="20"/>
                <w:szCs w:val="20"/>
                <w:lang w:eastAsia="zh-CN"/>
              </w:rPr>
              <w:t xml:space="preserve"> </w:t>
            </w:r>
            <w:r w:rsidRPr="000F4932">
              <w:rPr>
                <w:rFonts w:ascii="Times New Roman" w:eastAsia="Times New Roman" w:hAnsi="Times New Roman" w:cs="Times New Roman"/>
                <w:sz w:val="20"/>
                <w:szCs w:val="20"/>
                <w:lang w:val="en-US" w:eastAsia="zh-CN"/>
              </w:rPr>
              <w:t>150</w:t>
            </w:r>
          </w:p>
        </w:tc>
        <w:tc>
          <w:tcPr>
            <w:tcW w:w="5953"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color w:val="000000"/>
                <w:sz w:val="20"/>
                <w:szCs w:val="20"/>
                <w:lang w:eastAsia="zh-CN"/>
              </w:rPr>
            </w:pPr>
            <w:r w:rsidRPr="000F4932">
              <w:rPr>
                <w:rFonts w:ascii="Times New Roman" w:eastAsia="Times New Roman" w:hAnsi="Times New Roman" w:cs="Times New Roman"/>
                <w:color w:val="000000"/>
                <w:sz w:val="20"/>
                <w:szCs w:val="20"/>
                <w:lang w:eastAsia="zh-CN"/>
              </w:rPr>
              <w:t>Прочие безвозмездные поступления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r w:rsidR="000F4932" w:rsidRPr="000F4932" w:rsidTr="00C148DB">
        <w:tc>
          <w:tcPr>
            <w:tcW w:w="3369" w:type="dxa"/>
            <w:gridSpan w:val="2"/>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rPr>
                <w:rFonts w:ascii="Times New Roman" w:eastAsia="Times New Roman" w:hAnsi="Times New Roman" w:cs="Times New Roman"/>
                <w:sz w:val="20"/>
                <w:szCs w:val="20"/>
                <w:lang w:val="en-US" w:eastAsia="zh-CN"/>
              </w:rPr>
            </w:pPr>
            <w:r w:rsidRPr="000F4932">
              <w:rPr>
                <w:rFonts w:ascii="Times New Roman" w:eastAsia="Times New Roman" w:hAnsi="Times New Roman" w:cs="Times New Roman"/>
                <w:sz w:val="20"/>
                <w:szCs w:val="20"/>
                <w:lang w:val="en-US" w:eastAsia="zh-CN"/>
              </w:rPr>
              <w:t>2 18 60010 10 0000 150</w:t>
            </w:r>
          </w:p>
        </w:tc>
        <w:tc>
          <w:tcPr>
            <w:tcW w:w="5953" w:type="dxa"/>
            <w:tcBorders>
              <w:top w:val="single" w:sz="4" w:space="0" w:color="000000"/>
              <w:left w:val="single" w:sz="4" w:space="0" w:color="000000"/>
              <w:bottom w:val="single" w:sz="4" w:space="0" w:color="000000"/>
              <w:right w:val="single" w:sz="4" w:space="0" w:color="000000"/>
            </w:tcBorders>
            <w:vAlign w:val="bottom"/>
          </w:tcPr>
          <w:p w:rsidR="000F4932" w:rsidRPr="000F4932" w:rsidRDefault="000F4932" w:rsidP="000F4932">
            <w:pPr>
              <w:suppressAutoHyphens/>
              <w:spacing w:after="0" w:line="240" w:lineRule="auto"/>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tcPr>
          <w:p w:rsidR="000F4932" w:rsidRPr="000F4932" w:rsidRDefault="000F4932" w:rsidP="000F4932">
            <w:pPr>
              <w:suppressAutoHyphens/>
              <w:spacing w:after="0" w:line="240" w:lineRule="auto"/>
              <w:jc w:val="center"/>
              <w:rPr>
                <w:rFonts w:ascii="Times New Roman" w:eastAsia="Times New Roman" w:hAnsi="Times New Roman" w:cs="Times New Roman"/>
                <w:sz w:val="20"/>
                <w:szCs w:val="20"/>
                <w:lang w:eastAsia="zh-CN"/>
              </w:rPr>
            </w:pPr>
            <w:r w:rsidRPr="000F4932">
              <w:rPr>
                <w:rFonts w:ascii="Times New Roman" w:eastAsia="Times New Roman" w:hAnsi="Times New Roman" w:cs="Times New Roman"/>
                <w:sz w:val="20"/>
                <w:szCs w:val="20"/>
                <w:lang w:eastAsia="zh-CN"/>
              </w:rPr>
              <w:t>100</w:t>
            </w:r>
          </w:p>
        </w:tc>
      </w:tr>
    </w:tbl>
    <w:p w:rsidR="000F4932" w:rsidRPr="000F4932" w:rsidRDefault="000F4932" w:rsidP="000F4932">
      <w:pPr>
        <w:tabs>
          <w:tab w:val="left" w:pos="7770"/>
        </w:tabs>
        <w:suppressAutoHyphens/>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tabs>
          <w:tab w:val="left" w:pos="7770"/>
        </w:tabs>
        <w:suppressAutoHyphens/>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tabs>
          <w:tab w:val="left" w:pos="7770"/>
        </w:tabs>
        <w:suppressAutoHyphens/>
        <w:spacing w:after="0" w:line="240" w:lineRule="auto"/>
        <w:rPr>
          <w:rFonts w:ascii="Times New Roman" w:eastAsia="Times New Roman" w:hAnsi="Times New Roman" w:cs="Times New Roman"/>
          <w:b/>
          <w:bCs/>
          <w:sz w:val="20"/>
          <w:szCs w:val="20"/>
          <w:lang w:eastAsia="zh-CN"/>
        </w:rPr>
      </w:pP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Приложение 13</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к решению Совета депутатов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 xml:space="preserve">«О бюджете </w:t>
      </w:r>
      <w:proofErr w:type="gramStart"/>
      <w:r w:rsidRPr="000F4932">
        <w:rPr>
          <w:rFonts w:ascii="Times New Roman" w:eastAsia="Times New Roman" w:hAnsi="Times New Roman" w:cs="Times New Roman"/>
          <w:b/>
          <w:sz w:val="20"/>
          <w:szCs w:val="20"/>
          <w:lang w:eastAsia="zh-CN"/>
        </w:rPr>
        <w:t>муниципального</w:t>
      </w:r>
      <w:proofErr w:type="gramEnd"/>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образования Кувайский сельсовет</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Новосергиевского района</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Оренбургской области на 2024 год</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и на плановый период 2025 и 2026 годов»</w:t>
      </w:r>
    </w:p>
    <w:p w:rsidR="000F4932" w:rsidRPr="000F4932" w:rsidRDefault="000F4932" w:rsidP="000F4932">
      <w:pPr>
        <w:widowControl w:val="0"/>
        <w:suppressAutoHyphens/>
        <w:autoSpaceDE w:val="0"/>
        <w:spacing w:after="0" w:line="240" w:lineRule="auto"/>
        <w:ind w:firstLine="720"/>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22.12.2023</w:t>
      </w:r>
    </w:p>
    <w:p w:rsidR="000F4932" w:rsidRPr="000F4932" w:rsidRDefault="000F4932" w:rsidP="000F4932">
      <w:pPr>
        <w:widowControl w:val="0"/>
        <w:suppressAutoHyphens/>
        <w:autoSpaceDE w:val="0"/>
        <w:spacing w:after="0" w:line="240" w:lineRule="auto"/>
        <w:jc w:val="right"/>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w:t>
      </w:r>
      <w:r w:rsidRPr="000F4932">
        <w:rPr>
          <w:rFonts w:ascii="Times New Roman" w:eastAsia="Arial" w:hAnsi="Times New Roman" w:cs="Times New Roman"/>
          <w:b/>
          <w:sz w:val="20"/>
          <w:szCs w:val="20"/>
          <w:lang w:eastAsia="zh-CN"/>
        </w:rPr>
        <w:t xml:space="preserve"> </w:t>
      </w:r>
      <w:r w:rsidRPr="000F4932">
        <w:rPr>
          <w:rFonts w:ascii="Times New Roman" w:eastAsia="Times New Roman" w:hAnsi="Times New Roman" w:cs="Times New Roman"/>
          <w:b/>
          <w:sz w:val="20"/>
          <w:szCs w:val="20"/>
          <w:lang w:eastAsia="zh-CN"/>
        </w:rPr>
        <w:t xml:space="preserve">36/2 </w:t>
      </w:r>
      <w:proofErr w:type="spellStart"/>
      <w:r w:rsidRPr="000F4932">
        <w:rPr>
          <w:rFonts w:ascii="Times New Roman" w:eastAsia="Times New Roman" w:hAnsi="Times New Roman" w:cs="Times New Roman"/>
          <w:b/>
          <w:sz w:val="20"/>
          <w:szCs w:val="20"/>
          <w:lang w:eastAsia="zh-CN"/>
        </w:rPr>
        <w:t>р.С</w:t>
      </w:r>
      <w:proofErr w:type="spellEnd"/>
      <w:r w:rsidRPr="000F4932">
        <w:rPr>
          <w:rFonts w:ascii="Times New Roman" w:eastAsia="Times New Roman" w:hAnsi="Times New Roman" w:cs="Times New Roman"/>
          <w:b/>
          <w:sz w:val="20"/>
          <w:szCs w:val="20"/>
          <w:lang w:eastAsia="zh-CN"/>
        </w:rPr>
        <w:t>.</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F4932">
        <w:rPr>
          <w:rFonts w:ascii="Times New Roman" w:eastAsia="Times New Roman" w:hAnsi="Times New Roman" w:cs="Times New Roman"/>
          <w:b/>
          <w:sz w:val="20"/>
          <w:szCs w:val="20"/>
          <w:lang w:eastAsia="zh-CN"/>
        </w:rPr>
        <w:t>Основные параметры первоочередных расходов бюджета муниципального образования Кувайский сельсовет Новосергиевского района Оренбургской области на 2024 год</w:t>
      </w:r>
    </w:p>
    <w:p w:rsidR="000F4932" w:rsidRPr="000F4932" w:rsidRDefault="000F4932" w:rsidP="000F493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774" w:type="dxa"/>
        <w:tblInd w:w="-821" w:type="dxa"/>
        <w:tblLayout w:type="fixed"/>
        <w:tblCellMar>
          <w:left w:w="30" w:type="dxa"/>
          <w:right w:w="30" w:type="dxa"/>
        </w:tblCellMar>
        <w:tblLook w:val="0000" w:firstRow="0" w:lastRow="0" w:firstColumn="0" w:lastColumn="0" w:noHBand="0" w:noVBand="0"/>
      </w:tblPr>
      <w:tblGrid>
        <w:gridCol w:w="1147"/>
        <w:gridCol w:w="5800"/>
        <w:gridCol w:w="1984"/>
        <w:gridCol w:w="1843"/>
      </w:tblGrid>
      <w:tr w:rsidR="000F4932" w:rsidRPr="000F4932" w:rsidTr="00C148DB">
        <w:trPr>
          <w:trHeight w:val="446"/>
        </w:trPr>
        <w:tc>
          <w:tcPr>
            <w:tcW w:w="1147" w:type="dxa"/>
            <w:tcBorders>
              <w:top w:val="single" w:sz="6" w:space="0" w:color="auto"/>
              <w:left w:val="single" w:sz="6" w:space="0" w:color="auto"/>
              <w:bottom w:val="nil"/>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 xml:space="preserve">№ </w:t>
            </w:r>
          </w:p>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roofErr w:type="gramStart"/>
            <w:r w:rsidRPr="000F4932">
              <w:rPr>
                <w:rFonts w:ascii="Times New Roman" w:eastAsia="NSimSun" w:hAnsi="Times New Roman" w:cs="Times New Roman"/>
                <w:color w:val="000000"/>
                <w:sz w:val="20"/>
                <w:szCs w:val="20"/>
                <w:lang w:eastAsia="zh-CN"/>
              </w:rPr>
              <w:t>п</w:t>
            </w:r>
            <w:proofErr w:type="gramEnd"/>
            <w:r w:rsidRPr="000F4932">
              <w:rPr>
                <w:rFonts w:ascii="Times New Roman" w:eastAsia="NSimSun" w:hAnsi="Times New Roman" w:cs="Times New Roman"/>
                <w:color w:val="000000"/>
                <w:sz w:val="20"/>
                <w:szCs w:val="20"/>
                <w:lang w:eastAsia="zh-CN"/>
              </w:rPr>
              <w:t>/п</w:t>
            </w:r>
          </w:p>
        </w:tc>
        <w:tc>
          <w:tcPr>
            <w:tcW w:w="5800" w:type="dxa"/>
            <w:tcBorders>
              <w:top w:val="single" w:sz="6" w:space="0" w:color="auto"/>
              <w:left w:val="single" w:sz="6" w:space="0" w:color="auto"/>
              <w:bottom w:val="nil"/>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Наименование показателя</w:t>
            </w:r>
          </w:p>
        </w:tc>
        <w:tc>
          <w:tcPr>
            <w:tcW w:w="1984" w:type="dxa"/>
            <w:tcBorders>
              <w:top w:val="single" w:sz="6" w:space="0" w:color="auto"/>
              <w:left w:val="single" w:sz="6" w:space="0" w:color="auto"/>
              <w:bottom w:val="nil"/>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2024 год</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i/>
                <w:iCs/>
                <w:color w:val="000000"/>
                <w:sz w:val="20"/>
                <w:szCs w:val="20"/>
                <w:lang w:eastAsia="zh-CN"/>
              </w:rPr>
            </w:pPr>
            <w:proofErr w:type="spellStart"/>
            <w:r w:rsidRPr="000F4932">
              <w:rPr>
                <w:rFonts w:ascii="Times New Roman" w:eastAsia="NSimSun" w:hAnsi="Times New Roman" w:cs="Times New Roman"/>
                <w:i/>
                <w:iCs/>
                <w:color w:val="000000"/>
                <w:sz w:val="20"/>
                <w:szCs w:val="20"/>
                <w:lang w:eastAsia="zh-CN"/>
              </w:rPr>
              <w:t>Справочно</w:t>
            </w:r>
            <w:proofErr w:type="spellEnd"/>
            <w:r w:rsidRPr="000F4932">
              <w:rPr>
                <w:rFonts w:ascii="Times New Roman" w:eastAsia="NSimSun" w:hAnsi="Times New Roman" w:cs="Times New Roman"/>
                <w:i/>
                <w:iCs/>
                <w:color w:val="000000"/>
                <w:sz w:val="20"/>
                <w:szCs w:val="20"/>
                <w:lang w:eastAsia="zh-CN"/>
              </w:rPr>
              <w:t xml:space="preserve"> консол</w:t>
            </w:r>
            <w:r w:rsidRPr="000F4932">
              <w:rPr>
                <w:rFonts w:ascii="Times New Roman" w:eastAsia="NSimSun" w:hAnsi="Times New Roman" w:cs="Times New Roman"/>
                <w:i/>
                <w:iCs/>
                <w:color w:val="000000"/>
                <w:sz w:val="20"/>
                <w:szCs w:val="20"/>
                <w:lang w:eastAsia="zh-CN"/>
              </w:rPr>
              <w:t>и</w:t>
            </w:r>
            <w:r w:rsidRPr="000F4932">
              <w:rPr>
                <w:rFonts w:ascii="Times New Roman" w:eastAsia="NSimSun" w:hAnsi="Times New Roman" w:cs="Times New Roman"/>
                <w:i/>
                <w:iCs/>
                <w:color w:val="000000"/>
                <w:sz w:val="20"/>
                <w:szCs w:val="20"/>
                <w:lang w:eastAsia="zh-CN"/>
              </w:rPr>
              <w:t>дированный бю</w:t>
            </w:r>
            <w:r w:rsidRPr="000F4932">
              <w:rPr>
                <w:rFonts w:ascii="Times New Roman" w:eastAsia="NSimSun" w:hAnsi="Times New Roman" w:cs="Times New Roman"/>
                <w:i/>
                <w:iCs/>
                <w:color w:val="000000"/>
                <w:sz w:val="20"/>
                <w:szCs w:val="20"/>
                <w:lang w:eastAsia="zh-CN"/>
              </w:rPr>
              <w:t>д</w:t>
            </w:r>
            <w:r w:rsidRPr="000F4932">
              <w:rPr>
                <w:rFonts w:ascii="Times New Roman" w:eastAsia="NSimSun" w:hAnsi="Times New Roman" w:cs="Times New Roman"/>
                <w:i/>
                <w:iCs/>
                <w:color w:val="000000"/>
                <w:sz w:val="20"/>
                <w:szCs w:val="20"/>
                <w:lang w:eastAsia="zh-CN"/>
              </w:rPr>
              <w:t>жет муниципальн</w:t>
            </w:r>
            <w:r w:rsidRPr="000F4932">
              <w:rPr>
                <w:rFonts w:ascii="Times New Roman" w:eastAsia="NSimSun" w:hAnsi="Times New Roman" w:cs="Times New Roman"/>
                <w:i/>
                <w:iCs/>
                <w:color w:val="000000"/>
                <w:sz w:val="20"/>
                <w:szCs w:val="20"/>
                <w:lang w:eastAsia="zh-CN"/>
              </w:rPr>
              <w:t>о</w:t>
            </w:r>
            <w:r w:rsidRPr="000F4932">
              <w:rPr>
                <w:rFonts w:ascii="Times New Roman" w:eastAsia="NSimSun" w:hAnsi="Times New Roman" w:cs="Times New Roman"/>
                <w:i/>
                <w:iCs/>
                <w:color w:val="000000"/>
                <w:sz w:val="20"/>
                <w:szCs w:val="20"/>
                <w:lang w:eastAsia="zh-CN"/>
              </w:rPr>
              <w:t>го обр</w:t>
            </w:r>
            <w:r w:rsidRPr="000F4932">
              <w:rPr>
                <w:rFonts w:ascii="Times New Roman" w:eastAsia="NSimSun" w:hAnsi="Times New Roman" w:cs="Times New Roman"/>
                <w:i/>
                <w:iCs/>
                <w:color w:val="000000"/>
                <w:sz w:val="20"/>
                <w:szCs w:val="20"/>
                <w:lang w:eastAsia="zh-CN"/>
              </w:rPr>
              <w:t>а</w:t>
            </w:r>
            <w:r w:rsidRPr="000F4932">
              <w:rPr>
                <w:rFonts w:ascii="Times New Roman" w:eastAsia="NSimSun" w:hAnsi="Times New Roman" w:cs="Times New Roman"/>
                <w:i/>
                <w:iCs/>
                <w:color w:val="000000"/>
                <w:sz w:val="20"/>
                <w:szCs w:val="20"/>
                <w:lang w:eastAsia="zh-CN"/>
              </w:rPr>
              <w:t>зования</w:t>
            </w:r>
          </w:p>
        </w:tc>
      </w:tr>
      <w:tr w:rsidR="000F4932" w:rsidRPr="000F4932" w:rsidTr="00C148DB">
        <w:trPr>
          <w:trHeight w:val="727"/>
        </w:trPr>
        <w:tc>
          <w:tcPr>
            <w:tcW w:w="1147" w:type="dxa"/>
            <w:tcBorders>
              <w:top w:val="nil"/>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nil"/>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1984" w:type="dxa"/>
            <w:tcBorders>
              <w:top w:val="nil"/>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i/>
                <w:iCs/>
                <w:color w:val="000000"/>
                <w:sz w:val="20"/>
                <w:szCs w:val="20"/>
                <w:lang w:eastAsia="zh-CN"/>
              </w:rPr>
            </w:pPr>
          </w:p>
        </w:tc>
      </w:tr>
      <w:tr w:rsidR="000F4932" w:rsidRPr="000F4932" w:rsidTr="00C148DB">
        <w:trPr>
          <w:trHeight w:val="158"/>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3</w:t>
            </w:r>
          </w:p>
        </w:tc>
        <w:tc>
          <w:tcPr>
            <w:tcW w:w="1843" w:type="dxa"/>
            <w:tcBorders>
              <w:top w:val="nil"/>
              <w:left w:val="single" w:sz="6" w:space="0" w:color="auto"/>
              <w:bottom w:val="single" w:sz="6" w:space="0" w:color="auto"/>
              <w:right w:val="nil"/>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i/>
                <w:iCs/>
                <w:color w:val="000000"/>
                <w:sz w:val="20"/>
                <w:szCs w:val="20"/>
                <w:lang w:eastAsia="zh-CN"/>
              </w:rPr>
            </w:pPr>
            <w:r w:rsidRPr="000F4932">
              <w:rPr>
                <w:rFonts w:ascii="Times New Roman" w:eastAsia="NSimSun" w:hAnsi="Times New Roman" w:cs="Times New Roman"/>
                <w:i/>
                <w:iCs/>
                <w:color w:val="000000"/>
                <w:sz w:val="20"/>
                <w:szCs w:val="20"/>
                <w:lang w:eastAsia="zh-CN"/>
              </w:rPr>
              <w:t>4</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 xml:space="preserve">Расходы на оплату труда с начислениями (тыс. рублей), в </w:t>
            </w:r>
            <w:proofErr w:type="spellStart"/>
            <w:r w:rsidRPr="000F4932">
              <w:rPr>
                <w:rFonts w:ascii="Times New Roman" w:eastAsia="NSimSun" w:hAnsi="Times New Roman" w:cs="Times New Roman"/>
                <w:color w:val="000000"/>
                <w:sz w:val="20"/>
                <w:szCs w:val="20"/>
                <w:lang w:eastAsia="zh-CN"/>
              </w:rPr>
              <w:t>т.ч</w:t>
            </w:r>
            <w:proofErr w:type="spellEnd"/>
            <w:r w:rsidRPr="000F4932">
              <w:rPr>
                <w:rFonts w:ascii="Times New Roman" w:eastAsia="NSimSun" w:hAnsi="Times New Roman" w:cs="Times New Roman"/>
                <w:color w:val="000000"/>
                <w:sz w:val="20"/>
                <w:szCs w:val="20"/>
                <w:lang w:eastAsia="zh-CN"/>
              </w:rPr>
              <w:t>.:</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2237,5</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2237,5</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1.1</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муниципальные должности и муниципальные служ</w:t>
            </w:r>
            <w:r w:rsidRPr="000F4932">
              <w:rPr>
                <w:rFonts w:ascii="Times New Roman" w:eastAsia="NSimSun" w:hAnsi="Times New Roman" w:cs="Times New Roman"/>
                <w:color w:val="000000"/>
                <w:sz w:val="20"/>
                <w:szCs w:val="20"/>
                <w:lang w:eastAsia="zh-CN"/>
              </w:rPr>
              <w:t>а</w:t>
            </w:r>
            <w:r w:rsidRPr="000F4932">
              <w:rPr>
                <w:rFonts w:ascii="Times New Roman" w:eastAsia="NSimSun" w:hAnsi="Times New Roman" w:cs="Times New Roman"/>
                <w:color w:val="000000"/>
                <w:sz w:val="20"/>
                <w:szCs w:val="20"/>
                <w:lang w:eastAsia="zh-CN"/>
              </w:rPr>
              <w:t>щие</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1457,8</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1457,8</w:t>
            </w:r>
          </w:p>
        </w:tc>
      </w:tr>
      <w:tr w:rsidR="000F4932" w:rsidRPr="000F4932" w:rsidTr="00C148DB">
        <w:trPr>
          <w:trHeight w:val="492"/>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lastRenderedPageBreak/>
              <w:t>1.2</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ОМСУ (за исключением муниципальных служащих и получающих заработную плату на уровне МРОТ)</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779,7</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779,7</w:t>
            </w:r>
          </w:p>
        </w:tc>
      </w:tr>
      <w:tr w:rsidR="000F4932" w:rsidRPr="000F4932" w:rsidTr="00C148DB">
        <w:trPr>
          <w:trHeight w:val="485"/>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1.3</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бюджетной сферы, поименованные в указах Президе</w:t>
            </w:r>
            <w:r w:rsidRPr="000F4932">
              <w:rPr>
                <w:rFonts w:ascii="Times New Roman" w:eastAsia="NSimSun" w:hAnsi="Times New Roman" w:cs="Times New Roman"/>
                <w:color w:val="000000"/>
                <w:sz w:val="20"/>
                <w:szCs w:val="20"/>
                <w:lang w:eastAsia="zh-CN"/>
              </w:rPr>
              <w:t>н</w:t>
            </w:r>
            <w:r w:rsidRPr="000F4932">
              <w:rPr>
                <w:rFonts w:ascii="Times New Roman" w:eastAsia="NSimSun" w:hAnsi="Times New Roman" w:cs="Times New Roman"/>
                <w:color w:val="000000"/>
                <w:sz w:val="20"/>
                <w:szCs w:val="20"/>
                <w:lang w:eastAsia="zh-CN"/>
              </w:rPr>
              <w:t>та от 07.05.2012</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культуры</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архивов</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85"/>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дополнительного образования</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85"/>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культуры</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85"/>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образования</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85"/>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физической культуры и спорта</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478"/>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1.4</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 xml:space="preserve">работники учреждений, не вошедшие в </w:t>
            </w:r>
            <w:proofErr w:type="gramStart"/>
            <w:r w:rsidRPr="000F4932">
              <w:rPr>
                <w:rFonts w:ascii="Times New Roman" w:eastAsia="NSimSun" w:hAnsi="Times New Roman" w:cs="Times New Roman"/>
                <w:color w:val="000000"/>
                <w:sz w:val="20"/>
                <w:szCs w:val="20"/>
                <w:lang w:eastAsia="zh-CN"/>
              </w:rPr>
              <w:t>категории</w:t>
            </w:r>
            <w:proofErr w:type="gramEnd"/>
            <w:r w:rsidRPr="000F4932">
              <w:rPr>
                <w:rFonts w:ascii="Times New Roman" w:eastAsia="NSimSun" w:hAnsi="Times New Roman" w:cs="Times New Roman"/>
                <w:color w:val="000000"/>
                <w:sz w:val="20"/>
                <w:szCs w:val="20"/>
                <w:lang w:eastAsia="zh-CN"/>
              </w:rPr>
              <w:t xml:space="preserve"> п</w:t>
            </w:r>
            <w:r w:rsidRPr="000F4932">
              <w:rPr>
                <w:rFonts w:ascii="Times New Roman" w:eastAsia="NSimSun" w:hAnsi="Times New Roman" w:cs="Times New Roman"/>
                <w:color w:val="000000"/>
                <w:sz w:val="20"/>
                <w:szCs w:val="20"/>
                <w:lang w:eastAsia="zh-CN"/>
              </w:rPr>
              <w:t>о</w:t>
            </w:r>
            <w:r w:rsidRPr="000F4932">
              <w:rPr>
                <w:rFonts w:ascii="Times New Roman" w:eastAsia="NSimSun" w:hAnsi="Times New Roman" w:cs="Times New Roman"/>
                <w:color w:val="000000"/>
                <w:sz w:val="20"/>
                <w:szCs w:val="20"/>
                <w:lang w:eastAsia="zh-CN"/>
              </w:rPr>
              <w:t>именованные в указах Президента от 07.05.2012</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499"/>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1.5</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организаций и учреждений, получа</w:t>
            </w:r>
            <w:r w:rsidRPr="000F4932">
              <w:rPr>
                <w:rFonts w:ascii="Times New Roman" w:eastAsia="NSimSun" w:hAnsi="Times New Roman" w:cs="Times New Roman"/>
                <w:color w:val="000000"/>
                <w:sz w:val="20"/>
                <w:szCs w:val="20"/>
                <w:lang w:eastAsia="zh-CN"/>
              </w:rPr>
              <w:t>ю</w:t>
            </w:r>
            <w:r w:rsidRPr="000F4932">
              <w:rPr>
                <w:rFonts w:ascii="Times New Roman" w:eastAsia="NSimSun" w:hAnsi="Times New Roman" w:cs="Times New Roman"/>
                <w:color w:val="000000"/>
                <w:sz w:val="20"/>
                <w:szCs w:val="20"/>
                <w:lang w:eastAsia="zh-CN"/>
              </w:rPr>
              <w:t>щие заработную плату на уровне МРОТ (включая работн</w:t>
            </w:r>
            <w:r w:rsidRPr="000F4932">
              <w:rPr>
                <w:rFonts w:ascii="Times New Roman" w:eastAsia="NSimSun" w:hAnsi="Times New Roman" w:cs="Times New Roman"/>
                <w:color w:val="000000"/>
                <w:sz w:val="20"/>
                <w:szCs w:val="20"/>
                <w:lang w:eastAsia="zh-CN"/>
              </w:rPr>
              <w:t>и</w:t>
            </w:r>
            <w:r w:rsidRPr="000F4932">
              <w:rPr>
                <w:rFonts w:ascii="Times New Roman" w:eastAsia="NSimSun" w:hAnsi="Times New Roman" w:cs="Times New Roman"/>
                <w:color w:val="000000"/>
                <w:sz w:val="20"/>
                <w:szCs w:val="20"/>
                <w:lang w:eastAsia="zh-CN"/>
              </w:rPr>
              <w:t>ков ОМСУ)</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муниципальные служащие</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иные работники ОМСУ</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учреждений и организаций</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 xml:space="preserve">Численность, в </w:t>
            </w:r>
            <w:proofErr w:type="spellStart"/>
            <w:r w:rsidRPr="000F4932">
              <w:rPr>
                <w:rFonts w:ascii="Times New Roman" w:eastAsia="NSimSun" w:hAnsi="Times New Roman" w:cs="Times New Roman"/>
                <w:color w:val="000000"/>
                <w:sz w:val="20"/>
                <w:szCs w:val="20"/>
                <w:lang w:eastAsia="zh-CN"/>
              </w:rPr>
              <w:t>т.ч</w:t>
            </w:r>
            <w:proofErr w:type="spellEnd"/>
            <w:r w:rsidRPr="000F4932">
              <w:rPr>
                <w:rFonts w:ascii="Times New Roman" w:eastAsia="NSimSun" w:hAnsi="Times New Roman" w:cs="Times New Roman"/>
                <w:color w:val="000000"/>
                <w:sz w:val="20"/>
                <w:szCs w:val="20"/>
                <w:lang w:eastAsia="zh-CN"/>
              </w:rPr>
              <w:t>.:</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4,0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4,0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2.1</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муниципальные должности и муниципальные служ</w:t>
            </w:r>
            <w:r w:rsidRPr="000F4932">
              <w:rPr>
                <w:rFonts w:ascii="Times New Roman" w:eastAsia="NSimSun" w:hAnsi="Times New Roman" w:cs="Times New Roman"/>
                <w:color w:val="000000"/>
                <w:sz w:val="20"/>
                <w:szCs w:val="20"/>
                <w:lang w:eastAsia="zh-CN"/>
              </w:rPr>
              <w:t>а</w:t>
            </w:r>
            <w:r w:rsidRPr="000F4932">
              <w:rPr>
                <w:rFonts w:ascii="Times New Roman" w:eastAsia="NSimSun" w:hAnsi="Times New Roman" w:cs="Times New Roman"/>
                <w:color w:val="000000"/>
                <w:sz w:val="20"/>
                <w:szCs w:val="20"/>
                <w:lang w:eastAsia="zh-CN"/>
              </w:rPr>
              <w:t>щие</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2,0</w:t>
            </w:r>
          </w:p>
        </w:tc>
      </w:tr>
      <w:tr w:rsidR="000F4932" w:rsidRPr="000F4932" w:rsidTr="00C148DB">
        <w:trPr>
          <w:trHeight w:val="478"/>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2.2</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ОМСУ (за исключением муниципальных служащих и получающих заработную плату на уровне МРОТ)</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2,0</w:t>
            </w:r>
          </w:p>
        </w:tc>
      </w:tr>
      <w:tr w:rsidR="000F4932" w:rsidRPr="000F4932" w:rsidTr="00C148DB">
        <w:trPr>
          <w:trHeight w:val="338"/>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2.3</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бюджетной сферы, поименованные в указах Президе</w:t>
            </w:r>
            <w:r w:rsidRPr="000F4932">
              <w:rPr>
                <w:rFonts w:ascii="Times New Roman" w:eastAsia="NSimSun" w:hAnsi="Times New Roman" w:cs="Times New Roman"/>
                <w:color w:val="000000"/>
                <w:sz w:val="20"/>
                <w:szCs w:val="20"/>
                <w:lang w:eastAsia="zh-CN"/>
              </w:rPr>
              <w:t>н</w:t>
            </w:r>
            <w:r w:rsidRPr="000F4932">
              <w:rPr>
                <w:rFonts w:ascii="Times New Roman" w:eastAsia="NSimSun" w:hAnsi="Times New Roman" w:cs="Times New Roman"/>
                <w:color w:val="000000"/>
                <w:sz w:val="20"/>
                <w:szCs w:val="20"/>
                <w:lang w:eastAsia="zh-CN"/>
              </w:rPr>
              <w:t>та от 07.05.2012</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культуры</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архивов</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73"/>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дополнительного образования</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73"/>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культуры</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73"/>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образования</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73"/>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в сфере физической культуры и спорта</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542"/>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2.4</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 xml:space="preserve">работники учреждений, не вошедшие в </w:t>
            </w:r>
            <w:proofErr w:type="gramStart"/>
            <w:r w:rsidRPr="000F4932">
              <w:rPr>
                <w:rFonts w:ascii="Times New Roman" w:eastAsia="NSimSun" w:hAnsi="Times New Roman" w:cs="Times New Roman"/>
                <w:color w:val="000000"/>
                <w:sz w:val="20"/>
                <w:szCs w:val="20"/>
                <w:lang w:eastAsia="zh-CN"/>
              </w:rPr>
              <w:t>категории</w:t>
            </w:r>
            <w:proofErr w:type="gramEnd"/>
            <w:r w:rsidRPr="000F4932">
              <w:rPr>
                <w:rFonts w:ascii="Times New Roman" w:eastAsia="NSimSun" w:hAnsi="Times New Roman" w:cs="Times New Roman"/>
                <w:color w:val="000000"/>
                <w:sz w:val="20"/>
                <w:szCs w:val="20"/>
                <w:lang w:eastAsia="zh-CN"/>
              </w:rPr>
              <w:t xml:space="preserve"> п</w:t>
            </w:r>
            <w:r w:rsidRPr="000F4932">
              <w:rPr>
                <w:rFonts w:ascii="Times New Roman" w:eastAsia="NSimSun" w:hAnsi="Times New Roman" w:cs="Times New Roman"/>
                <w:color w:val="000000"/>
                <w:sz w:val="20"/>
                <w:szCs w:val="20"/>
                <w:lang w:eastAsia="zh-CN"/>
              </w:rPr>
              <w:t>о</w:t>
            </w:r>
            <w:r w:rsidRPr="000F4932">
              <w:rPr>
                <w:rFonts w:ascii="Times New Roman" w:eastAsia="NSimSun" w:hAnsi="Times New Roman" w:cs="Times New Roman"/>
                <w:color w:val="000000"/>
                <w:sz w:val="20"/>
                <w:szCs w:val="20"/>
                <w:lang w:eastAsia="zh-CN"/>
              </w:rPr>
              <w:t>именованные в указах Президента от 07.05.2012</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499"/>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2.5</w:t>
            </w: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организаций и учреждений, получа</w:t>
            </w:r>
            <w:r w:rsidRPr="000F4932">
              <w:rPr>
                <w:rFonts w:ascii="Times New Roman" w:eastAsia="NSimSun" w:hAnsi="Times New Roman" w:cs="Times New Roman"/>
                <w:color w:val="000000"/>
                <w:sz w:val="20"/>
                <w:szCs w:val="20"/>
                <w:lang w:eastAsia="zh-CN"/>
              </w:rPr>
              <w:t>ю</w:t>
            </w:r>
            <w:r w:rsidRPr="000F4932">
              <w:rPr>
                <w:rFonts w:ascii="Times New Roman" w:eastAsia="NSimSun" w:hAnsi="Times New Roman" w:cs="Times New Roman"/>
                <w:color w:val="000000"/>
                <w:sz w:val="20"/>
                <w:szCs w:val="20"/>
                <w:lang w:eastAsia="zh-CN"/>
              </w:rPr>
              <w:t>щие заработную плату на уровне МРОТ (включая работн</w:t>
            </w:r>
            <w:r w:rsidRPr="000F4932">
              <w:rPr>
                <w:rFonts w:ascii="Times New Roman" w:eastAsia="NSimSun" w:hAnsi="Times New Roman" w:cs="Times New Roman"/>
                <w:color w:val="000000"/>
                <w:sz w:val="20"/>
                <w:szCs w:val="20"/>
                <w:lang w:eastAsia="zh-CN"/>
              </w:rPr>
              <w:t>и</w:t>
            </w:r>
            <w:r w:rsidRPr="000F4932">
              <w:rPr>
                <w:rFonts w:ascii="Times New Roman" w:eastAsia="NSimSun" w:hAnsi="Times New Roman" w:cs="Times New Roman"/>
                <w:color w:val="000000"/>
                <w:sz w:val="20"/>
                <w:szCs w:val="20"/>
                <w:lang w:eastAsia="zh-CN"/>
              </w:rPr>
              <w:t>ков ОМСУ)</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муниципальные служащие</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иные работники ОМСУ</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154"/>
        </w:trPr>
        <w:tc>
          <w:tcPr>
            <w:tcW w:w="1147"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p>
        </w:tc>
        <w:tc>
          <w:tcPr>
            <w:tcW w:w="5800"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работники учреждений и организаций</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0,0</w:t>
            </w:r>
          </w:p>
        </w:tc>
      </w:tr>
      <w:tr w:rsidR="000F4932" w:rsidRPr="000F4932" w:rsidTr="00C148DB">
        <w:trPr>
          <w:trHeight w:val="485"/>
        </w:trPr>
        <w:tc>
          <w:tcPr>
            <w:tcW w:w="1147" w:type="dxa"/>
            <w:tcBorders>
              <w:top w:val="single" w:sz="6" w:space="0" w:color="auto"/>
              <w:left w:val="single" w:sz="6" w:space="0" w:color="auto"/>
              <w:bottom w:val="single" w:sz="6" w:space="0" w:color="auto"/>
              <w:right w:val="single" w:sz="6" w:space="0" w:color="auto"/>
            </w:tcBorders>
            <w:shd w:val="solid" w:color="FFFFFF" w:fill="auto"/>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3</w:t>
            </w:r>
          </w:p>
        </w:tc>
        <w:tc>
          <w:tcPr>
            <w:tcW w:w="5800" w:type="dxa"/>
            <w:tcBorders>
              <w:top w:val="single" w:sz="6" w:space="0" w:color="auto"/>
              <w:left w:val="single" w:sz="6" w:space="0" w:color="auto"/>
              <w:bottom w:val="single" w:sz="6" w:space="0" w:color="auto"/>
              <w:right w:val="single" w:sz="6" w:space="0" w:color="auto"/>
            </w:tcBorders>
            <w:shd w:val="solid" w:color="FFFFFF" w:fill="auto"/>
          </w:tcPr>
          <w:p w:rsidR="000F4932" w:rsidRPr="000F4932" w:rsidRDefault="000F4932" w:rsidP="000F4932">
            <w:pPr>
              <w:autoSpaceDE w:val="0"/>
              <w:autoSpaceDN w:val="0"/>
              <w:adjustRightInd w:val="0"/>
              <w:spacing w:after="0" w:line="240" w:lineRule="auto"/>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Расходы на оплату коммунальных услуг учрежд</w:t>
            </w:r>
            <w:r w:rsidRPr="000F4932">
              <w:rPr>
                <w:rFonts w:ascii="Times New Roman" w:eastAsia="NSimSun" w:hAnsi="Times New Roman" w:cs="Times New Roman"/>
                <w:color w:val="000000"/>
                <w:sz w:val="20"/>
                <w:szCs w:val="20"/>
                <w:lang w:eastAsia="zh-CN"/>
              </w:rPr>
              <w:t>е</w:t>
            </w:r>
            <w:r w:rsidRPr="000F4932">
              <w:rPr>
                <w:rFonts w:ascii="Times New Roman" w:eastAsia="NSimSun" w:hAnsi="Times New Roman" w:cs="Times New Roman"/>
                <w:color w:val="000000"/>
                <w:sz w:val="20"/>
                <w:szCs w:val="20"/>
                <w:lang w:eastAsia="zh-CN"/>
              </w:rPr>
              <w:t>ний, включая автономные и бюджетные учрежд</w:t>
            </w:r>
            <w:r w:rsidRPr="000F4932">
              <w:rPr>
                <w:rFonts w:ascii="Times New Roman" w:eastAsia="NSimSun" w:hAnsi="Times New Roman" w:cs="Times New Roman"/>
                <w:color w:val="000000"/>
                <w:sz w:val="20"/>
                <w:szCs w:val="20"/>
                <w:lang w:eastAsia="zh-CN"/>
              </w:rPr>
              <w:t>е</w:t>
            </w:r>
            <w:r w:rsidRPr="000F4932">
              <w:rPr>
                <w:rFonts w:ascii="Times New Roman" w:eastAsia="NSimSun" w:hAnsi="Times New Roman" w:cs="Times New Roman"/>
                <w:color w:val="000000"/>
                <w:sz w:val="20"/>
                <w:szCs w:val="20"/>
                <w:lang w:eastAsia="zh-CN"/>
              </w:rPr>
              <w:t>ния (тыс. рублей)</w:t>
            </w:r>
          </w:p>
        </w:tc>
        <w:tc>
          <w:tcPr>
            <w:tcW w:w="1984"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707,0</w:t>
            </w:r>
          </w:p>
        </w:tc>
        <w:tc>
          <w:tcPr>
            <w:tcW w:w="1843" w:type="dxa"/>
            <w:tcBorders>
              <w:top w:val="single" w:sz="6" w:space="0" w:color="auto"/>
              <w:left w:val="single" w:sz="6" w:space="0" w:color="auto"/>
              <w:bottom w:val="single" w:sz="6" w:space="0" w:color="auto"/>
              <w:right w:val="single" w:sz="6" w:space="0" w:color="auto"/>
            </w:tcBorders>
          </w:tcPr>
          <w:p w:rsidR="000F4932" w:rsidRPr="000F4932" w:rsidRDefault="000F4932" w:rsidP="000F4932">
            <w:pPr>
              <w:autoSpaceDE w:val="0"/>
              <w:autoSpaceDN w:val="0"/>
              <w:adjustRightInd w:val="0"/>
              <w:spacing w:after="0" w:line="240" w:lineRule="auto"/>
              <w:jc w:val="center"/>
              <w:rPr>
                <w:rFonts w:ascii="Times New Roman" w:eastAsia="NSimSun" w:hAnsi="Times New Roman" w:cs="Times New Roman"/>
                <w:color w:val="000000"/>
                <w:sz w:val="20"/>
                <w:szCs w:val="20"/>
                <w:lang w:eastAsia="zh-CN"/>
              </w:rPr>
            </w:pPr>
            <w:r w:rsidRPr="000F4932">
              <w:rPr>
                <w:rFonts w:ascii="Times New Roman" w:eastAsia="NSimSun" w:hAnsi="Times New Roman" w:cs="Times New Roman"/>
                <w:color w:val="000000"/>
                <w:sz w:val="20"/>
                <w:szCs w:val="20"/>
                <w:lang w:eastAsia="zh-CN"/>
              </w:rPr>
              <w:t>707,0</w:t>
            </w:r>
          </w:p>
        </w:tc>
      </w:tr>
    </w:tbl>
    <w:p w:rsidR="00062EE0" w:rsidRPr="00062EE0" w:rsidRDefault="00062EE0" w:rsidP="00306C93">
      <w:pPr>
        <w:spacing w:after="0" w:line="240" w:lineRule="auto"/>
        <w:ind w:right="-2"/>
        <w:rPr>
          <w:rFonts w:ascii="Times New Roman" w:hAnsi="Times New Roman" w:cs="Times New Roman"/>
        </w:rPr>
      </w:pPr>
    </w:p>
    <w:p w:rsidR="00892716" w:rsidRPr="00E83A6F" w:rsidRDefault="00892716" w:rsidP="00892716">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t>РАЗДЕЛ «ОФИЦИАЛЬНАЯ ИНФОРМАЦИЯ»</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37170A" w:rsidRDefault="001F082D" w:rsidP="0037170A">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27479" w:rsidRDefault="00127479" w:rsidP="00127479">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Сообщение о возможном установлении публичного сервитута</w:t>
      </w:r>
    </w:p>
    <w:tbl>
      <w:tblPr>
        <w:tblStyle w:val="aa"/>
        <w:tblW w:w="10774" w:type="dxa"/>
        <w:tblInd w:w="-318" w:type="dxa"/>
        <w:tblLayout w:type="fixed"/>
        <w:tblLook w:val="04A0" w:firstRow="1" w:lastRow="0" w:firstColumn="1" w:lastColumn="0" w:noHBand="0" w:noVBand="1"/>
      </w:tblPr>
      <w:tblGrid>
        <w:gridCol w:w="284"/>
        <w:gridCol w:w="657"/>
        <w:gridCol w:w="6375"/>
        <w:gridCol w:w="3458"/>
      </w:tblGrid>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1</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u w:val="single"/>
                <w:lang w:eastAsia="ru-RU"/>
              </w:rPr>
            </w:pPr>
            <w:r>
              <w:rPr>
                <w:rFonts w:ascii="Times New Roman" w:hAnsi="Times New Roman"/>
                <w:sz w:val="24"/>
                <w:szCs w:val="24"/>
                <w:u w:val="single"/>
                <w:lang w:eastAsia="ru-RU"/>
              </w:rPr>
              <w:t>Министерство энергетики Российской Федерации</w:t>
            </w:r>
          </w:p>
          <w:p w:rsidR="00127479" w:rsidRDefault="00127479" w:rsidP="00127479">
            <w:pPr>
              <w:jc w:val="center"/>
              <w:rPr>
                <w:rFonts w:ascii="Times New Roman" w:hAnsi="Times New Roman"/>
                <w:sz w:val="20"/>
                <w:szCs w:val="20"/>
                <w:lang w:eastAsia="ru-RU"/>
              </w:rPr>
            </w:pPr>
            <w:r>
              <w:rPr>
                <w:rFonts w:ascii="Times New Roman" w:hAnsi="Times New Roman"/>
                <w:sz w:val="20"/>
                <w:szCs w:val="20"/>
                <w:lang w:eastAsia="ru-RU"/>
              </w:rPr>
              <w:t xml:space="preserve">(уполномоченный орган, которым рассматривается ходатайство </w:t>
            </w:r>
            <w:r>
              <w:rPr>
                <w:rFonts w:ascii="Times New Roman" w:hAnsi="Times New Roman"/>
                <w:sz w:val="20"/>
                <w:szCs w:val="20"/>
                <w:lang w:eastAsia="ru-RU"/>
              </w:rPr>
              <w:br/>
              <w:t>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2</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b/>
                <w:sz w:val="24"/>
                <w:szCs w:val="24"/>
                <w:lang w:eastAsia="ru-RU"/>
              </w:rPr>
            </w:pPr>
            <w:r>
              <w:rPr>
                <w:rFonts w:ascii="Times New Roman" w:hAnsi="Times New Roman"/>
                <w:b/>
                <w:sz w:val="24"/>
                <w:szCs w:val="24"/>
                <w:lang w:eastAsia="ru-RU"/>
              </w:rPr>
              <w:t>Эксплуатация линейного объекта системы газоснабжения федерального значения «</w:t>
            </w:r>
            <w:r>
              <w:rPr>
                <w:rFonts w:ascii="Times New Roman" w:hAnsi="Times New Roman"/>
                <w:b/>
                <w:sz w:val="24"/>
                <w:szCs w:val="24"/>
                <w:shd w:val="clear" w:color="auto" w:fill="FFFFFF"/>
                <w:lang w:eastAsia="ru-RU"/>
              </w:rPr>
              <w:t>Маг</w:t>
            </w:r>
            <w:r>
              <w:rPr>
                <w:rFonts w:ascii="Times New Roman" w:hAnsi="Times New Roman"/>
                <w:b/>
                <w:sz w:val="24"/>
                <w:szCs w:val="24"/>
                <w:shd w:val="clear" w:color="auto" w:fill="FFFFFF"/>
                <w:lang w:eastAsia="ru-RU"/>
              </w:rPr>
              <w:t>и</w:t>
            </w:r>
            <w:r>
              <w:rPr>
                <w:rFonts w:ascii="Times New Roman" w:hAnsi="Times New Roman"/>
                <w:b/>
                <w:sz w:val="24"/>
                <w:szCs w:val="24"/>
                <w:shd w:val="clear" w:color="auto" w:fill="FFFFFF"/>
                <w:lang w:eastAsia="ru-RU"/>
              </w:rPr>
              <w:t xml:space="preserve">стральный газопровод «Оренбург - Новопсков», общей протяженностью 170,2 (сто семьдесят целых и два десятых) км.» </w:t>
            </w:r>
            <w:r>
              <w:rPr>
                <w:rFonts w:ascii="Times New Roman" w:hAnsi="Times New Roman"/>
                <w:b/>
                <w:sz w:val="24"/>
                <w:szCs w:val="24"/>
                <w:lang w:eastAsia="ru-RU"/>
              </w:rPr>
              <w:t xml:space="preserve">и его неотъемлемых технологических частей </w:t>
            </w:r>
          </w:p>
          <w:p w:rsidR="00127479" w:rsidRDefault="00127479" w:rsidP="00127479">
            <w:pPr>
              <w:jc w:val="center"/>
              <w:rPr>
                <w:rFonts w:ascii="Times New Roman" w:hAnsi="Times New Roman"/>
                <w:sz w:val="20"/>
                <w:szCs w:val="20"/>
                <w:lang w:eastAsia="ru-RU"/>
              </w:rPr>
            </w:pPr>
            <w:r>
              <w:rPr>
                <w:rFonts w:ascii="Times New Roman" w:hAnsi="Times New Roman"/>
                <w:sz w:val="20"/>
                <w:szCs w:val="20"/>
                <w:lang w:eastAsia="ru-RU"/>
              </w:rPr>
              <w:t>(цель установления публичного сервитута)</w:t>
            </w:r>
          </w:p>
        </w:tc>
      </w:tr>
      <w:tr w:rsidR="00127479" w:rsidTr="00127479">
        <w:tc>
          <w:tcPr>
            <w:tcW w:w="284" w:type="dxa"/>
            <w:vMerge w:val="restart"/>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3</w:t>
            </w: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14"/>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127479" w:rsidRDefault="00127479" w:rsidP="00127479">
            <w:pPr>
              <w:ind w:right="-114"/>
              <w:jc w:val="center"/>
              <w:rPr>
                <w:rFonts w:ascii="Times New Roman" w:hAnsi="Times New Roman"/>
                <w:sz w:val="24"/>
                <w:szCs w:val="24"/>
                <w:lang w:eastAsia="ru-RU"/>
              </w:rPr>
            </w:pPr>
            <w:r>
              <w:rPr>
                <w:rFonts w:ascii="Times New Roman" w:hAnsi="Times New Roman"/>
                <w:color w:val="000000"/>
                <w:sz w:val="24"/>
                <w:szCs w:val="24"/>
                <w:lang w:eastAsia="ru-RU"/>
              </w:rPr>
              <w:t>п/п</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spacing w:line="254" w:lineRule="auto"/>
              <w:jc w:val="center"/>
              <w:rPr>
                <w:rFonts w:ascii="Times New Roman" w:hAnsi="Times New Roman"/>
                <w:sz w:val="24"/>
                <w:szCs w:val="24"/>
              </w:rPr>
            </w:pPr>
            <w:r>
              <w:rPr>
                <w:rFonts w:ascii="Times New Roman" w:hAnsi="Times New Roman"/>
                <w:sz w:val="24"/>
                <w:szCs w:val="24"/>
              </w:rPr>
              <w:t>Адрес или описание местоположения земельного участка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w:t>
            </w:r>
            <w:r>
              <w:rPr>
                <w:rFonts w:ascii="Times New Roman" w:hAnsi="Times New Roman" w:cs="Times New Roman"/>
                <w:sz w:val="24"/>
                <w:szCs w:val="24"/>
                <w:lang w:eastAsia="en-US"/>
              </w:rPr>
              <w:t>е</w:t>
            </w:r>
            <w:r>
              <w:rPr>
                <w:rFonts w:ascii="Times New Roman" w:hAnsi="Times New Roman" w:cs="Times New Roman"/>
                <w:sz w:val="24"/>
                <w:szCs w:val="24"/>
                <w:lang w:eastAsia="en-US"/>
              </w:rPr>
              <w:t>мельного участка</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lang w:eastAsia="ru-RU"/>
              </w:rPr>
            </w:pPr>
            <w:r>
              <w:rPr>
                <w:rFonts w:ascii="Times New Roman" w:hAnsi="Times New Roman"/>
                <w:color w:val="000000"/>
                <w:sz w:val="20"/>
                <w:szCs w:val="20"/>
              </w:rPr>
              <w:t>56:12:0000000:69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Сладково, ул. Школьная, дом 54"А"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xml:space="preserve">, ул. Советская, </w:t>
            </w:r>
            <w:r>
              <w:rPr>
                <w:rFonts w:ascii="Times New Roman" w:hAnsi="Times New Roman" w:cs="Times New Roman"/>
              </w:rPr>
              <w:lastRenderedPageBreak/>
              <w:t>дом 64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56:12:0000000:127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64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56:12:0000000:66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Илек, ул. Раздольная, дом 16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земельный участок распол</w:t>
            </w:r>
            <w:r>
              <w:rPr>
                <w:rFonts w:ascii="Times New Roman" w:hAnsi="Times New Roman" w:cs="Times New Roman"/>
              </w:rPr>
              <w:t>о</w:t>
            </w:r>
            <w:r>
              <w:rPr>
                <w:rFonts w:ascii="Times New Roman" w:hAnsi="Times New Roman" w:cs="Times New Roman"/>
              </w:rPr>
              <w:t xml:space="preserve">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района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Яман</w:t>
            </w:r>
            <w:proofErr w:type="spellEnd"/>
            <w:r>
              <w:rPr>
                <w:rFonts w:ascii="Times New Roman" w:hAnsi="Times New Roman" w:cs="Times New Roman"/>
              </w:rPr>
              <w:t>, ул. Центральная, дом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56:12:0000000:377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 xml:space="preserve">вет, земельный участок расположен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56:12:0000000:951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 земельный участок расположен в северной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 xml:space="preserve">мельный участок расположен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w:t>
            </w:r>
            <w:r>
              <w:rPr>
                <w:rFonts w:ascii="Times New Roman" w:hAnsi="Times New Roman" w:cs="Times New Roman"/>
              </w:rPr>
              <w:t>а</w:t>
            </w:r>
            <w:r>
              <w:rPr>
                <w:rFonts w:ascii="Times New Roman" w:hAnsi="Times New Roman" w:cs="Times New Roman"/>
              </w:rPr>
              <w:t>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56:12:0000000:1730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w:t>
            </w:r>
            <w:proofErr w:type="spellStart"/>
            <w:r>
              <w:rPr>
                <w:rFonts w:ascii="Times New Roman" w:hAnsi="Times New Roman" w:cs="Times New Roman"/>
              </w:rPr>
              <w:t>Илекский</w:t>
            </w:r>
            <w:proofErr w:type="spellEnd"/>
            <w:r>
              <w:rPr>
                <w:rFonts w:ascii="Times New Roman" w:hAnsi="Times New Roman" w:cs="Times New Roman"/>
              </w:rPr>
              <w:t xml:space="preserve"> р-н, земельный участок распол</w:t>
            </w:r>
            <w:r>
              <w:rPr>
                <w:rFonts w:ascii="Times New Roman" w:hAnsi="Times New Roman" w:cs="Times New Roman"/>
              </w:rPr>
              <w:t>о</w:t>
            </w:r>
            <w:r>
              <w:rPr>
                <w:rFonts w:ascii="Times New Roman" w:hAnsi="Times New Roman" w:cs="Times New Roman"/>
              </w:rPr>
              <w:t xml:space="preserve">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56:12:0000000:2045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w:t>
            </w:r>
            <w:proofErr w:type="spellStart"/>
            <w:r>
              <w:rPr>
                <w:rFonts w:ascii="Times New Roman" w:hAnsi="Times New Roman" w:cs="Times New Roman"/>
              </w:rPr>
              <w:t>Илекский</w:t>
            </w:r>
            <w:proofErr w:type="spellEnd"/>
            <w:r>
              <w:rPr>
                <w:rFonts w:ascii="Times New Roman" w:hAnsi="Times New Roman" w:cs="Times New Roman"/>
              </w:rPr>
              <w:t xml:space="preserve"> р-н, в границах плана колхоза "Колос"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56:12:0000000:2129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северо-западной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северо-западной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56:12:0000000:2309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56:12:0000000:2753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56:12:0000000:2775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56:12:0000000:2824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56:12:0605002:240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56:12:0605001:476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56:12:0605001:482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w:t>
            </w:r>
            <w:r>
              <w:rPr>
                <w:rFonts w:ascii="Times New Roman" w:hAnsi="Times New Roman" w:cs="Times New Roman"/>
              </w:rPr>
              <w:lastRenderedPageBreak/>
              <w:t>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56:12:0605001:494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восточной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56:12:0605001:513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56:12:0605001:525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56:12:0605001:526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северной части кадастрового квартала 56:12:0706001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56:12:0706001:83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западной части кадастрового квартала 56:12:0707001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56:12:0707001:213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западной части кадастрового квартала 56:12:0707001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56:12:0707001:214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56:12:0707001:435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Рассыпная, ул. Мира, дом 42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56:12:1104002:191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56:12:1104002:192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центральной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центральной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56:12:1104002:241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56:12:1104002:242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северной части кадастрового квартала 56:12:1204001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56:12:1204001:53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56:12:1207002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56:12:1207002:11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Студеновский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западной части кадастрового квартала 56:12:1309003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56:12:1309003:262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lastRenderedPageBreak/>
              <w:t>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Оренбургская область,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56:12:1309003:281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Студеновский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56:12:1309003:307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Студеновский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56:12:1309003:309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56:12:1503001:181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Новосергиевский, с. </w:t>
            </w:r>
            <w:proofErr w:type="spellStart"/>
            <w:r>
              <w:rPr>
                <w:rFonts w:ascii="Times New Roman" w:hAnsi="Times New Roman" w:cs="Times New Roman"/>
              </w:rPr>
              <w:t>Платовка</w:t>
            </w:r>
            <w:proofErr w:type="spellEnd"/>
            <w:r>
              <w:rPr>
                <w:rFonts w:ascii="Times New Roman" w:hAnsi="Times New Roman" w:cs="Times New Roman"/>
              </w:rPr>
              <w:t>, ул. Московская, дом 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Новосергиевский, с. </w:t>
            </w:r>
            <w:proofErr w:type="spellStart"/>
            <w:r>
              <w:rPr>
                <w:rFonts w:ascii="Times New Roman" w:hAnsi="Times New Roman" w:cs="Times New Roman"/>
              </w:rPr>
              <w:t>Платовка</w:t>
            </w:r>
            <w:proofErr w:type="spellEnd"/>
            <w:r>
              <w:rPr>
                <w:rFonts w:ascii="Times New Roman" w:hAnsi="Times New Roman" w:cs="Times New Roman"/>
              </w:rPr>
              <w:t>, ул. Московская, дом 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56:19:0000000:176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w:t>
            </w:r>
            <w:proofErr w:type="spellStart"/>
            <w:r>
              <w:rPr>
                <w:rFonts w:ascii="Times New Roman" w:hAnsi="Times New Roman" w:cs="Times New Roman"/>
              </w:rPr>
              <w:t>Кулагинский</w:t>
            </w:r>
            <w:proofErr w:type="spellEnd"/>
            <w:r>
              <w:rPr>
                <w:rFonts w:ascii="Times New Roman" w:hAnsi="Times New Roman" w:cs="Times New Roman"/>
              </w:rPr>
              <w:t xml:space="preserve"> с/с, АО "</w:t>
            </w:r>
            <w:proofErr w:type="spellStart"/>
            <w:r>
              <w:rPr>
                <w:rFonts w:ascii="Times New Roman" w:hAnsi="Times New Roman" w:cs="Times New Roman"/>
              </w:rPr>
              <w:t>Кулагинское</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56:19:0000000:2397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Рыбкинский сельсовет. Земельный участок расположен в </w:t>
            </w:r>
            <w:proofErr w:type="spellStart"/>
            <w:r>
              <w:rPr>
                <w:rFonts w:ascii="Times New Roman" w:hAnsi="Times New Roman" w:cs="Times New Roman"/>
              </w:rPr>
              <w:t>в</w:t>
            </w:r>
            <w:proofErr w:type="spellEnd"/>
            <w:r>
              <w:rPr>
                <w:rFonts w:ascii="Times New Roman" w:hAnsi="Times New Roman" w:cs="Times New Roman"/>
              </w:rPr>
              <w:t xml:space="preserve">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Рыбкинский сельсовет. Земельный участок расположен в </w:t>
            </w:r>
            <w:proofErr w:type="spellStart"/>
            <w:r>
              <w:rPr>
                <w:rFonts w:ascii="Times New Roman" w:hAnsi="Times New Roman" w:cs="Times New Roman"/>
              </w:rPr>
              <w:t>в</w:t>
            </w:r>
            <w:proofErr w:type="spellEnd"/>
            <w:r>
              <w:rPr>
                <w:rFonts w:ascii="Times New Roman" w:hAnsi="Times New Roman" w:cs="Times New Roman"/>
              </w:rPr>
              <w:t xml:space="preserve">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Новосергиевский,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Новосергиевский,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56:19:0000000:3068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56:19:0000000:3162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Новосергие</w:t>
            </w:r>
            <w:r>
              <w:rPr>
                <w:rFonts w:ascii="Times New Roman" w:hAnsi="Times New Roman" w:cs="Times New Roman"/>
              </w:rPr>
              <w:t>в</w:t>
            </w:r>
            <w:r>
              <w:rPr>
                <w:rFonts w:ascii="Times New Roman" w:hAnsi="Times New Roman" w:cs="Times New Roman"/>
              </w:rPr>
              <w:t>ский район, Рыбкинский сельсовет. Земельный участок расположен в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56:19:0000000:3419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Новосерг</w:t>
            </w:r>
            <w:r>
              <w:rPr>
                <w:rFonts w:ascii="Times New Roman" w:hAnsi="Times New Roman" w:cs="Times New Roman"/>
              </w:rPr>
              <w:t>и</w:t>
            </w:r>
            <w:r>
              <w:rPr>
                <w:rFonts w:ascii="Times New Roman" w:hAnsi="Times New Roman" w:cs="Times New Roman"/>
              </w:rPr>
              <w:t xml:space="preserve">евский, </w:t>
            </w:r>
            <w:proofErr w:type="spellStart"/>
            <w:r>
              <w:rPr>
                <w:rFonts w:ascii="Times New Roman" w:hAnsi="Times New Roman" w:cs="Times New Roman"/>
              </w:rPr>
              <w:t>Кулагинский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56:19:0000000:3439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Новосерг</w:t>
            </w:r>
            <w:r>
              <w:rPr>
                <w:rFonts w:ascii="Times New Roman" w:hAnsi="Times New Roman" w:cs="Times New Roman"/>
              </w:rPr>
              <w:t>и</w:t>
            </w:r>
            <w:r>
              <w:rPr>
                <w:rFonts w:ascii="Times New Roman" w:hAnsi="Times New Roman" w:cs="Times New Roman"/>
              </w:rPr>
              <w:t>евский,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56:19:0000000:3850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Новосергие</w:t>
            </w:r>
            <w:r>
              <w:rPr>
                <w:rFonts w:ascii="Times New Roman" w:hAnsi="Times New Roman" w:cs="Times New Roman"/>
              </w:rPr>
              <w:t>в</w:t>
            </w:r>
            <w:r>
              <w:rPr>
                <w:rFonts w:ascii="Times New Roman" w:hAnsi="Times New Roman" w:cs="Times New Roman"/>
              </w:rPr>
              <w:t>ский район,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56:19:0000000:4228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Новосергиевский, </w:t>
            </w:r>
            <w:proofErr w:type="spellStart"/>
            <w:r>
              <w:rPr>
                <w:rFonts w:ascii="Times New Roman" w:hAnsi="Times New Roman" w:cs="Times New Roman"/>
              </w:rPr>
              <w:t>Кулагинский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56:21:0000000:19243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с/с </w:t>
            </w:r>
            <w:proofErr w:type="spellStart"/>
            <w:r>
              <w:rPr>
                <w:rFonts w:ascii="Times New Roman" w:hAnsi="Times New Roman" w:cs="Times New Roman"/>
              </w:rPr>
              <w:t>Зауральный</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56:21:0000000:20575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район,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56:21:0000000:21439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Оренбургский район, земельный участок расположен в северо-западной части Оренбургского районного кадас</w:t>
            </w:r>
            <w:r>
              <w:rPr>
                <w:rFonts w:ascii="Times New Roman" w:hAnsi="Times New Roman" w:cs="Times New Roman"/>
              </w:rPr>
              <w:t>т</w:t>
            </w:r>
            <w:r>
              <w:rPr>
                <w:rFonts w:ascii="Times New Roman" w:hAnsi="Times New Roman" w:cs="Times New Roman"/>
              </w:rPr>
              <w:t>рового квартала 56:21:0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56:21:0000000:411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Оренбургский, земельный участок ра</w:t>
            </w:r>
            <w:r>
              <w:rPr>
                <w:rFonts w:ascii="Times New Roman" w:hAnsi="Times New Roman" w:cs="Times New Roman"/>
              </w:rPr>
              <w:t>с</w:t>
            </w:r>
            <w:r>
              <w:rPr>
                <w:rFonts w:ascii="Times New Roman" w:hAnsi="Times New Roman" w:cs="Times New Roman"/>
              </w:rPr>
              <w:t>положен в юго-западной части кадастрового квартала 56:21:0704001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район,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56:21:0704002:322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w:t>
            </w:r>
            <w:proofErr w:type="spellStart"/>
            <w:r>
              <w:rPr>
                <w:rFonts w:ascii="Times New Roman" w:hAnsi="Times New Roman" w:cs="Times New Roman"/>
              </w:rPr>
              <w:t>Зауральный</w:t>
            </w:r>
            <w:proofErr w:type="spellEnd"/>
            <w:r>
              <w:rPr>
                <w:rFonts w:ascii="Times New Roman" w:hAnsi="Times New Roman" w:cs="Times New Roman"/>
              </w:rPr>
              <w:t xml:space="preserve"> с/с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56:21:0704003:228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56:21:0704004:252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 xml:space="preserve">ный участок расположен в западной части кадастрового квартала </w:t>
            </w:r>
            <w:r>
              <w:rPr>
                <w:rFonts w:ascii="Times New Roman" w:hAnsi="Times New Roman" w:cs="Times New Roman"/>
              </w:rPr>
              <w:lastRenderedPageBreak/>
              <w:t>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56:21:0704004:253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56:21:0704004:254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56:21:0704004:255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56:21:0704004:298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56:21:0704004:300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56:21:0704004:301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56:21:0704004:302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56:21:0704004:303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Оренбургский,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 земельный участок расположен в северо-западной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56:21:0704004:311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Оренбургский р-н, с/с </w:t>
            </w:r>
            <w:proofErr w:type="spellStart"/>
            <w:r>
              <w:rPr>
                <w:rFonts w:ascii="Times New Roman" w:hAnsi="Times New Roman" w:cs="Times New Roman"/>
              </w:rPr>
              <w:t>Зауральный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56:21:0704004:557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Оренбургский р-н, Российская Федер</w:t>
            </w:r>
            <w:r>
              <w:rPr>
                <w:rFonts w:ascii="Times New Roman" w:hAnsi="Times New Roman" w:cs="Times New Roman"/>
              </w:rPr>
              <w:t>а</w:t>
            </w:r>
            <w:r>
              <w:rPr>
                <w:rFonts w:ascii="Times New Roman" w:hAnsi="Times New Roman" w:cs="Times New Roman"/>
              </w:rPr>
              <w:t xml:space="preserve">ция,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56:21:0704004:572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с/с </w:t>
            </w:r>
            <w:proofErr w:type="spellStart"/>
            <w:r>
              <w:rPr>
                <w:rFonts w:ascii="Times New Roman" w:hAnsi="Times New Roman" w:cs="Times New Roman"/>
              </w:rPr>
              <w:t>Чернореченский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56:21:2603001:1070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56:21:2603001:1073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юго-восточной части кадастрового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восточной части кадастрового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56:21:2603001:146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на земельном участке расположены опоры ВЛ 110 </w:t>
            </w:r>
            <w:proofErr w:type="spellStart"/>
            <w:r>
              <w:rPr>
                <w:rFonts w:ascii="Times New Roman" w:hAnsi="Times New Roman" w:cs="Times New Roman"/>
              </w:rPr>
              <w:t>кВ</w:t>
            </w:r>
            <w:proofErr w:type="spellEnd"/>
            <w:r>
              <w:rPr>
                <w:rFonts w:ascii="Times New Roman" w:hAnsi="Times New Roman" w:cs="Times New Roman"/>
              </w:rPr>
              <w:t xml:space="preserve"> Каргалинская ТЭЦ – Гелий-1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56:21:2603001:152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Оренбургский, с/с </w:t>
            </w:r>
            <w:proofErr w:type="spellStart"/>
            <w:r>
              <w:rPr>
                <w:rFonts w:ascii="Times New Roman" w:hAnsi="Times New Roman" w:cs="Times New Roman"/>
              </w:rPr>
              <w:t>Чернореченский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56:21:2603001:164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56:21:2603001:168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56:21:2603001:571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Оренбургский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56:21:26 04 001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56:21:2604001:295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Переволоцкий. Участок находится в 9,5 км на северо-западнее </w:t>
            </w:r>
            <w:proofErr w:type="spellStart"/>
            <w:r>
              <w:rPr>
                <w:rFonts w:ascii="Times New Roman" w:hAnsi="Times New Roman" w:cs="Times New Roman"/>
              </w:rPr>
              <w:t>с.Чесноковка</w:t>
            </w:r>
            <w:proofErr w:type="spellEnd"/>
            <w:r>
              <w:rPr>
                <w:rFonts w:ascii="Times New Roman" w:hAnsi="Times New Roman" w:cs="Times New Roman"/>
              </w:rPr>
              <w:t xml:space="preserve"> Переволоцкого района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56:23:0000000:182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обл., Перев</w:t>
            </w:r>
            <w:r>
              <w:rPr>
                <w:rFonts w:ascii="Times New Roman" w:hAnsi="Times New Roman" w:cs="Times New Roman"/>
              </w:rPr>
              <w:t>о</w:t>
            </w:r>
            <w:r>
              <w:rPr>
                <w:rFonts w:ascii="Times New Roman" w:hAnsi="Times New Roman" w:cs="Times New Roman"/>
              </w:rPr>
              <w:t xml:space="preserve">лоцкий р-н., с. </w:t>
            </w:r>
            <w:proofErr w:type="spellStart"/>
            <w:r>
              <w:rPr>
                <w:rFonts w:ascii="Times New Roman" w:hAnsi="Times New Roman" w:cs="Times New Roman"/>
              </w:rPr>
              <w:t>Шуваловка</w:t>
            </w:r>
            <w:proofErr w:type="spellEnd"/>
            <w:r>
              <w:rPr>
                <w:rFonts w:ascii="Times New Roman" w:hAnsi="Times New Roman" w:cs="Times New Roman"/>
              </w:rPr>
              <w:t>, ул. Школьная, д.3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Шуваловка</w:t>
            </w:r>
            <w:proofErr w:type="spellEnd"/>
            <w:r>
              <w:rPr>
                <w:rFonts w:ascii="Times New Roman" w:hAnsi="Times New Roman" w:cs="Times New Roman"/>
              </w:rPr>
              <w:t>, ул. Школьная,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Родничный</w:t>
            </w:r>
            <w:proofErr w:type="spellEnd"/>
            <w:r>
              <w:rPr>
                <w:rFonts w:ascii="Times New Roman" w:hAnsi="Times New Roman" w:cs="Times New Roman"/>
              </w:rPr>
              <w:t xml:space="preserve"> Дол, ул. Просторная,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юго-западной части кадастрового квартала 56:23:0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56:23:0000000:3726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56:23:0000000:3986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56:23:0000000:3987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юго-восточной части кадастрового квартала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56:23:0000000:4209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Переволоцкий, с/с Донецкий,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56:23:0000000:4987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Переволоцкий р-н,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56:23:0000000:5128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Переволоцкий, с/с Донецкий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56:23:0000000:5203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Переволоцкий район, Садовый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56:23:0000000:5266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56:23:0000000:5293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Донецкий сельсовет, участок расположен в кадастровом квартале 56:23:0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56:23:0000000:5431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с/с Садовый, земельный участок расположен в юго-западной части кадастрового квартала 56:23:0000000, на земельном участке распол</w:t>
            </w:r>
            <w:r>
              <w:rPr>
                <w:rFonts w:ascii="Times New Roman" w:hAnsi="Times New Roman" w:cs="Times New Roman"/>
              </w:rPr>
              <w:t>о</w:t>
            </w:r>
            <w:r>
              <w:rPr>
                <w:rFonts w:ascii="Times New Roman" w:hAnsi="Times New Roman" w:cs="Times New Roman"/>
              </w:rPr>
              <w:t>жена автомобильная дорога Подъезд к х. Вязовка от автомобильной дороги Подъезд к пос.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Переволоцкий район, Садовый сельсовет, земельный участок расположен в централ</w:t>
            </w:r>
            <w:r>
              <w:rPr>
                <w:rFonts w:ascii="Times New Roman" w:hAnsi="Times New Roman" w:cs="Times New Roman"/>
              </w:rPr>
              <w:t>ь</w:t>
            </w:r>
            <w:r>
              <w:rPr>
                <w:rFonts w:ascii="Times New Roman" w:hAnsi="Times New Roman" w:cs="Times New Roman"/>
              </w:rPr>
              <w:t>ной части кадастрового квартала 56:23:0000000, на земельном участке расположена автодорога Подъезд к х. Южный от автомобильной дор</w:t>
            </w:r>
            <w:r>
              <w:rPr>
                <w:rFonts w:ascii="Times New Roman" w:hAnsi="Times New Roman" w:cs="Times New Roman"/>
              </w:rPr>
              <w:t>о</w:t>
            </w:r>
            <w:r>
              <w:rPr>
                <w:rFonts w:ascii="Times New Roman" w:hAnsi="Times New Roman" w:cs="Times New Roman"/>
              </w:rPr>
              <w:t>ги Подъезд к г. Оренбургу от автомобильной дороги М-5 "Урал" Москва-Рязань-Пенза-Самара-Уфа-Челябинск</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Переволоцкий поссовет, земельный участок расположен в це</w:t>
            </w:r>
            <w:r>
              <w:rPr>
                <w:rFonts w:ascii="Times New Roman" w:hAnsi="Times New Roman" w:cs="Times New Roman"/>
              </w:rPr>
              <w:t>н</w:t>
            </w:r>
            <w:r>
              <w:rPr>
                <w:rFonts w:ascii="Times New Roman" w:hAnsi="Times New Roman" w:cs="Times New Roman"/>
              </w:rPr>
              <w:t>тральной части кадастрового квартала 56:23:0000000, на земельном участке расположена автомобильная дорога Переволоцкий - Зубочис</w:t>
            </w:r>
            <w:r>
              <w:rPr>
                <w:rFonts w:ascii="Times New Roman" w:hAnsi="Times New Roman" w:cs="Times New Roman"/>
              </w:rPr>
              <w:t>т</w:t>
            </w:r>
            <w:r>
              <w:rPr>
                <w:rFonts w:ascii="Times New Roman" w:hAnsi="Times New Roman" w:cs="Times New Roman"/>
              </w:rPr>
              <w:t>ка Вторая</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Переволоцкий район, </w:t>
            </w:r>
            <w:proofErr w:type="spellStart"/>
            <w:r>
              <w:rPr>
                <w:rFonts w:ascii="Times New Roman" w:hAnsi="Times New Roman" w:cs="Times New Roman"/>
              </w:rPr>
              <w:t>Донецкийс</w:t>
            </w:r>
            <w:proofErr w:type="spellEnd"/>
            <w:r>
              <w:rPr>
                <w:rFonts w:ascii="Times New Roman" w:hAnsi="Times New Roman" w:cs="Times New Roman"/>
              </w:rPr>
              <w:t>/с, земельный участок расположен в южной части кадастрового квартала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56:23:0000000:6017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56:23:0000000:6037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с/с Садовый, земельный участок расположен в кадастровом квартале 56:23:12.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56:23:0000000:6089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р-н Переволоцкий,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56:23:0000000:768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р-н Переволоцкий,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56:23:0000000:779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Переволоцкий р-н,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highlight w:val="yellow"/>
              </w:rPr>
            </w:pPr>
            <w:r>
              <w:rPr>
                <w:rFonts w:ascii="Times New Roman" w:hAnsi="Times New Roman"/>
                <w:color w:val="000000"/>
                <w:sz w:val="20"/>
                <w:szCs w:val="20"/>
              </w:rPr>
              <w:t>56:23:0000000:5178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56:23:1405001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highlight w:val="yellow"/>
              </w:rPr>
            </w:pPr>
            <w:r>
              <w:rPr>
                <w:rFonts w:ascii="Times New Roman" w:hAnsi="Times New Roman"/>
                <w:color w:val="000000"/>
                <w:sz w:val="20"/>
                <w:szCs w:val="20"/>
              </w:rPr>
              <w:t>56:23:1405001:437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 Земельный участок расположен в центральной части кадастрового квартала 56:23:0308001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56:23:0308001:114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56:23:0308002:127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Переволоцкий, </w:t>
            </w:r>
            <w:proofErr w:type="spellStart"/>
            <w:r>
              <w:rPr>
                <w:rFonts w:ascii="Times New Roman" w:hAnsi="Times New Roman" w:cs="Times New Roman"/>
              </w:rPr>
              <w:t>а.о</w:t>
            </w:r>
            <w:proofErr w:type="spellEnd"/>
            <w:r>
              <w:rPr>
                <w:rFonts w:ascii="Times New Roman" w:hAnsi="Times New Roman" w:cs="Times New Roman"/>
              </w:rPr>
              <w:t xml:space="preserve"> "Донецкое"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Переволоцкий, с/с Донецкий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центральной части кадастрового квартала 56:23:0308003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56:23:0308003:83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южной части кадастрового квартала 56:23:0308003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56:23:0308003:92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56:23:1005001:195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56:23:1005001:201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56:23:1007001:28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 расположен в северо-восточный части кадастрового квартала 56:23:1207001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 участок расположен в северо-</w:t>
            </w:r>
            <w:proofErr w:type="spellStart"/>
            <w:r>
              <w:rPr>
                <w:rFonts w:ascii="Times New Roman" w:hAnsi="Times New Roman" w:cs="Times New Roman"/>
              </w:rPr>
              <w:t>врсточной</w:t>
            </w:r>
            <w:proofErr w:type="spellEnd"/>
            <w:r>
              <w:rPr>
                <w:rFonts w:ascii="Times New Roman" w:hAnsi="Times New Roman" w:cs="Times New Roman"/>
              </w:rPr>
              <w:t xml:space="preserve"> части кадастрового ква</w:t>
            </w:r>
            <w:r>
              <w:rPr>
                <w:rFonts w:ascii="Times New Roman" w:hAnsi="Times New Roman" w:cs="Times New Roman"/>
              </w:rPr>
              <w:t>р</w:t>
            </w:r>
            <w:r>
              <w:rPr>
                <w:rFonts w:ascii="Times New Roman" w:hAnsi="Times New Roman" w:cs="Times New Roman"/>
              </w:rPr>
              <w:t>тала 56:23:1207001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56:23:1207001:85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56:23:1208001:35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Переволоцкий, с/с Садовый, п. Сад</w:t>
            </w:r>
            <w:r>
              <w:rPr>
                <w:rFonts w:ascii="Times New Roman" w:hAnsi="Times New Roman" w:cs="Times New Roman"/>
              </w:rPr>
              <w:t>о</w:t>
            </w:r>
            <w:r>
              <w:rPr>
                <w:rFonts w:ascii="Times New Roman" w:hAnsi="Times New Roman" w:cs="Times New Roman"/>
              </w:rPr>
              <w:t>вый, земельный участок расположен в юго-западной части кадастров</w:t>
            </w:r>
            <w:r>
              <w:rPr>
                <w:rFonts w:ascii="Times New Roman" w:hAnsi="Times New Roman" w:cs="Times New Roman"/>
              </w:rPr>
              <w:t>о</w:t>
            </w:r>
            <w:r>
              <w:rPr>
                <w:rFonts w:ascii="Times New Roman" w:hAnsi="Times New Roman" w:cs="Times New Roman"/>
              </w:rPr>
              <w:t>го квартала 56:23:1209002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56:23:1209002:117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с/с Садовый, участок расположен в кадастровом квартале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с/с Садовый, участок расположен в кадастровом квартале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земельный участок расположен в центральной части кадастрового квартала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 xml:space="preserve">кий, земельный участок расположен в северной части кадастрового </w:t>
            </w:r>
            <w:r>
              <w:rPr>
                <w:rFonts w:ascii="Times New Roman" w:hAnsi="Times New Roman" w:cs="Times New Roman"/>
              </w:rPr>
              <w:lastRenderedPageBreak/>
              <w:t>квартала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56:23:1210003:100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56:23:1210003:312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56:23:1210003:313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Родничный</w:t>
            </w:r>
            <w:proofErr w:type="spellEnd"/>
            <w:r>
              <w:rPr>
                <w:rFonts w:ascii="Times New Roman" w:hAnsi="Times New Roman" w:cs="Times New Roman"/>
              </w:rPr>
              <w:t xml:space="preserve"> Дол</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56:23:1405001:137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западной части кадастрового квартала 56:23:1405001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56:23:1405001:438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56:23:1410002:341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56:23:1410002:343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56:23:1410004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56:23:1410004:298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центральной части кадастрового квартала 56:23:1410004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56:23:1410004:74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северной части кадастрового квартала 56:23:1412002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56:23:1412002:636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Переволоцкий район, </w:t>
            </w:r>
            <w:proofErr w:type="spellStart"/>
            <w:r>
              <w:rPr>
                <w:rFonts w:ascii="Times New Roman" w:hAnsi="Times New Roman" w:cs="Times New Roman"/>
              </w:rPr>
              <w:t>Родничнодол</w:t>
            </w:r>
            <w:r>
              <w:rPr>
                <w:rFonts w:ascii="Times New Roman" w:hAnsi="Times New Roman" w:cs="Times New Roman"/>
              </w:rPr>
              <w:t>ь</w:t>
            </w:r>
            <w:r>
              <w:rPr>
                <w:rFonts w:ascii="Times New Roman" w:hAnsi="Times New Roman" w:cs="Times New Roman"/>
              </w:rPr>
              <w:t>ский</w:t>
            </w:r>
            <w:proofErr w:type="spellEnd"/>
            <w:r>
              <w:rPr>
                <w:rFonts w:ascii="Times New Roman" w:hAnsi="Times New Roman" w:cs="Times New Roman"/>
              </w:rPr>
              <w:t xml:space="preserve"> сельсовет, земельный участок расположен в северо-западной ч</w:t>
            </w:r>
            <w:r>
              <w:rPr>
                <w:rFonts w:ascii="Times New Roman" w:hAnsi="Times New Roman" w:cs="Times New Roman"/>
              </w:rPr>
              <w:t>а</w:t>
            </w:r>
            <w:r>
              <w:rPr>
                <w:rFonts w:ascii="Times New Roman" w:hAnsi="Times New Roman" w:cs="Times New Roman"/>
              </w:rPr>
              <w:t>сти кадастрового квартала 56:23:1412002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56:23:1412002:653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 </w:t>
            </w:r>
            <w:proofErr w:type="spellStart"/>
            <w:r>
              <w:rPr>
                <w:rFonts w:ascii="Times New Roman" w:hAnsi="Times New Roman" w:cs="Times New Roman"/>
              </w:rPr>
              <w:t>Бородинск</w:t>
            </w:r>
            <w:proofErr w:type="spellEnd"/>
            <w:r>
              <w:rPr>
                <w:rFonts w:ascii="Times New Roman" w:hAnsi="Times New Roman" w:cs="Times New Roman"/>
              </w:rPr>
              <w:t>, ул. Сове</w:t>
            </w:r>
            <w:r>
              <w:rPr>
                <w:rFonts w:ascii="Times New Roman" w:hAnsi="Times New Roman" w:cs="Times New Roman"/>
              </w:rPr>
              <w:t>т</w:t>
            </w:r>
            <w:r>
              <w:rPr>
                <w:rFonts w:ascii="Times New Roman" w:hAnsi="Times New Roman" w:cs="Times New Roman"/>
              </w:rPr>
              <w:t>ская, 2/1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Трудовое, пер. Почт</w:t>
            </w:r>
            <w:r>
              <w:rPr>
                <w:rFonts w:ascii="Times New Roman" w:hAnsi="Times New Roman" w:cs="Times New Roman"/>
              </w:rPr>
              <w:t>о</w:t>
            </w:r>
            <w:r>
              <w:rPr>
                <w:rFonts w:ascii="Times New Roman" w:hAnsi="Times New Roman" w:cs="Times New Roman"/>
              </w:rPr>
              <w:t>вый,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Трудовое, пер. Почт</w:t>
            </w:r>
            <w:r>
              <w:rPr>
                <w:rFonts w:ascii="Times New Roman" w:hAnsi="Times New Roman" w:cs="Times New Roman"/>
              </w:rPr>
              <w:t>о</w:t>
            </w:r>
            <w:r>
              <w:rPr>
                <w:rFonts w:ascii="Times New Roman" w:hAnsi="Times New Roman" w:cs="Times New Roman"/>
              </w:rPr>
              <w:t>вый,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Школ</w:t>
            </w:r>
            <w:r>
              <w:rPr>
                <w:rFonts w:ascii="Times New Roman" w:hAnsi="Times New Roman" w:cs="Times New Roman"/>
              </w:rPr>
              <w:t>ь</w:t>
            </w:r>
            <w:r>
              <w:rPr>
                <w:rFonts w:ascii="Times New Roman" w:hAnsi="Times New Roman" w:cs="Times New Roman"/>
              </w:rPr>
              <w:t>ная, дом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Школ</w:t>
            </w:r>
            <w:r>
              <w:rPr>
                <w:rFonts w:ascii="Times New Roman" w:hAnsi="Times New Roman" w:cs="Times New Roman"/>
              </w:rPr>
              <w:t>ь</w:t>
            </w:r>
            <w:r>
              <w:rPr>
                <w:rFonts w:ascii="Times New Roman" w:hAnsi="Times New Roman" w:cs="Times New Roman"/>
              </w:rPr>
              <w:t>ная,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Раннее, ул. Набере</w:t>
            </w:r>
            <w:r>
              <w:rPr>
                <w:rFonts w:ascii="Times New Roman" w:hAnsi="Times New Roman" w:cs="Times New Roman"/>
              </w:rPr>
              <w:t>ж</w:t>
            </w:r>
            <w:r>
              <w:rPr>
                <w:rFonts w:ascii="Times New Roman" w:hAnsi="Times New Roman" w:cs="Times New Roman"/>
              </w:rPr>
              <w:t>ная, дом 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Раннее, ул. Централ</w:t>
            </w:r>
            <w:r>
              <w:rPr>
                <w:rFonts w:ascii="Times New Roman" w:hAnsi="Times New Roman" w:cs="Times New Roman"/>
              </w:rPr>
              <w:t>ь</w:t>
            </w:r>
            <w:r>
              <w:rPr>
                <w:rFonts w:ascii="Times New Roman" w:hAnsi="Times New Roman" w:cs="Times New Roman"/>
              </w:rPr>
              <w:t>ная, дом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п. Ясная Поляна, ул. К</w:t>
            </w:r>
            <w:r>
              <w:rPr>
                <w:rFonts w:ascii="Times New Roman" w:hAnsi="Times New Roman" w:cs="Times New Roman"/>
              </w:rPr>
              <w:t>о</w:t>
            </w:r>
            <w:r>
              <w:rPr>
                <w:rFonts w:ascii="Times New Roman" w:hAnsi="Times New Roman" w:cs="Times New Roman"/>
              </w:rPr>
              <w:t>марова, д.17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п. Ясная Поляна, ул. Комарова, дом д.17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Це</w:t>
            </w:r>
            <w:r>
              <w:rPr>
                <w:rFonts w:ascii="Times New Roman" w:hAnsi="Times New Roman" w:cs="Times New Roman"/>
              </w:rPr>
              <w:t>н</w:t>
            </w:r>
            <w:r>
              <w:rPr>
                <w:rFonts w:ascii="Times New Roman" w:hAnsi="Times New Roman" w:cs="Times New Roman"/>
              </w:rPr>
              <w:t>тральная, 66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 </w:t>
            </w:r>
            <w:proofErr w:type="spellStart"/>
            <w:r>
              <w:rPr>
                <w:rFonts w:ascii="Times New Roman" w:hAnsi="Times New Roman" w:cs="Times New Roman"/>
              </w:rPr>
              <w:t>Кинделя</w:t>
            </w:r>
            <w:proofErr w:type="spellEnd"/>
            <w:r>
              <w:rPr>
                <w:rFonts w:ascii="Times New Roman" w:hAnsi="Times New Roman" w:cs="Times New Roman"/>
              </w:rPr>
              <w:t>, ул. Молоде</w:t>
            </w:r>
            <w:r>
              <w:rPr>
                <w:rFonts w:ascii="Times New Roman" w:hAnsi="Times New Roman" w:cs="Times New Roman"/>
              </w:rPr>
              <w:t>ж</w:t>
            </w:r>
            <w:r>
              <w:rPr>
                <w:rFonts w:ascii="Times New Roman" w:hAnsi="Times New Roman" w:cs="Times New Roman"/>
              </w:rPr>
              <w:t>ная,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Бородинский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56:31:0000000:78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56:31:0000000:89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Ташла, ул. Довженко, дом №46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ВЛ 110 </w:t>
            </w:r>
            <w:proofErr w:type="spellStart"/>
            <w:r>
              <w:rPr>
                <w:rFonts w:ascii="Times New Roman" w:hAnsi="Times New Roman" w:cs="Times New Roman"/>
              </w:rPr>
              <w:t>кВ</w:t>
            </w:r>
            <w:proofErr w:type="spellEnd"/>
            <w:r>
              <w:rPr>
                <w:rFonts w:ascii="Times New Roman" w:hAnsi="Times New Roman" w:cs="Times New Roman"/>
              </w:rPr>
              <w:t xml:space="preserve"> "Ташла-</w:t>
            </w:r>
            <w:proofErr w:type="spellStart"/>
            <w:r>
              <w:rPr>
                <w:rFonts w:ascii="Times New Roman" w:hAnsi="Times New Roman" w:cs="Times New Roman"/>
              </w:rPr>
              <w:t>Кинделя</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56:31:0000000:69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56:31:0000000:1106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Ранневский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На земельном участке расположена автомобильная дорога Раннее-</w:t>
            </w:r>
            <w:proofErr w:type="spellStart"/>
            <w:r>
              <w:rPr>
                <w:rFonts w:ascii="Times New Roman" w:hAnsi="Times New Roman" w:cs="Times New Roman"/>
              </w:rPr>
              <w:t>Мирошкино</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Ранневский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На земельном участке расположена автомобильная дорога Ташла-Раннее.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На земельном участке расположена автомобильная дорога Ясная Поляна-</w:t>
            </w:r>
            <w:proofErr w:type="spellStart"/>
            <w:r>
              <w:rPr>
                <w:rFonts w:ascii="Times New Roman" w:hAnsi="Times New Roman" w:cs="Times New Roman"/>
              </w:rPr>
              <w:t>Кинделя</w:t>
            </w:r>
            <w:proofErr w:type="spellEnd"/>
            <w:r>
              <w:rPr>
                <w:rFonts w:ascii="Times New Roman" w:hAnsi="Times New Roman" w:cs="Times New Roman"/>
              </w:rPr>
              <w:t>-</w:t>
            </w:r>
            <w:proofErr w:type="spellStart"/>
            <w:r>
              <w:rPr>
                <w:rFonts w:ascii="Times New Roman" w:hAnsi="Times New Roman" w:cs="Times New Roman"/>
              </w:rPr>
              <w:t>Бородинск</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56:31:0000000:1294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На земельном участке расположена автомобильная дорога Илек-Ташла-Соболево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56:31:0000000:1302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w:t>
            </w:r>
            <w:r>
              <w:rPr>
                <w:rFonts w:ascii="Times New Roman" w:hAnsi="Times New Roman" w:cs="Times New Roman"/>
              </w:rPr>
              <w:t>е</w:t>
            </w:r>
            <w:r>
              <w:rPr>
                <w:rFonts w:ascii="Times New Roman" w:hAnsi="Times New Roman" w:cs="Times New Roman"/>
              </w:rPr>
              <w:t>мельный участок расположен в 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56:31:0000000:1424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Болдыревский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56:31:0000000:1474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с. Алексеевка, земельный участок расположен в юго-восточной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56:31:0000000:1527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с. Алексеевка, з</w:t>
            </w:r>
            <w:r>
              <w:rPr>
                <w:rFonts w:ascii="Times New Roman" w:hAnsi="Times New Roman" w:cs="Times New Roman"/>
              </w:rPr>
              <w:t>е</w:t>
            </w:r>
            <w:r>
              <w:rPr>
                <w:rFonts w:ascii="Times New Roman" w:hAnsi="Times New Roman" w:cs="Times New Roman"/>
              </w:rPr>
              <w:t>мельный участок расположен в юго-восточной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56:31:0000000:1530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56:31:0000000:1655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Кинделинский</w:t>
            </w:r>
            <w:proofErr w:type="spellEnd"/>
            <w:r>
              <w:rPr>
                <w:rFonts w:ascii="Times New Roman" w:hAnsi="Times New Roman" w:cs="Times New Roman"/>
              </w:rPr>
              <w:t xml:space="preserve"> сельсовет, земельный участок расположен в юго-восточной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Яснополянский, п. Ясная Поляна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сельсовет, земельный участок расположен в юго-</w:t>
            </w:r>
            <w:r>
              <w:rPr>
                <w:rFonts w:ascii="Times New Roman" w:hAnsi="Times New Roman" w:cs="Times New Roman"/>
              </w:rPr>
              <w:lastRenderedPageBreak/>
              <w:t>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56:31:0000000:1704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56:31:0000000:1721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паевой фонд ЗАО "Колос"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56:31:0000000:1767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земельный участок №5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56:31:0000000:1776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Болдыревский</w:t>
            </w:r>
            <w:proofErr w:type="spellEnd"/>
            <w:r>
              <w:rPr>
                <w:rFonts w:ascii="Times New Roman" w:hAnsi="Times New Roman" w:cs="Times New Roman"/>
              </w:rPr>
              <w:t xml:space="preserve">, земельный участок расположен в центральной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Бородинский с/с, земельный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Яснополянский сельсовет, земельный участок расположен в восточной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56:31:0000000:1844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56:31:0000000:1949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Бородинский с/с, земельный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56:31:0000000:2204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56:31:0000000:2305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 Трудовое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56:31:0000000:2498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сельсовет, земельный участок расположен в в</w:t>
            </w:r>
            <w:r>
              <w:rPr>
                <w:rFonts w:ascii="Times New Roman" w:hAnsi="Times New Roman" w:cs="Times New Roman"/>
              </w:rPr>
              <w:t>о</w:t>
            </w:r>
            <w:r>
              <w:rPr>
                <w:rFonts w:ascii="Times New Roman" w:hAnsi="Times New Roman" w:cs="Times New Roman"/>
              </w:rPr>
              <w:t xml:space="preserve">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56:31:0000000:2627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proofErr w:type="spellStart"/>
            <w:r>
              <w:rPr>
                <w:rFonts w:ascii="Times New Roman" w:hAnsi="Times New Roman" w:cs="Times New Roman"/>
              </w:rPr>
              <w:t>обл.Оренбургская</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юго-западной части кадастрового квартала 56:31:0102001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56:31:0102001:32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земел</w:t>
            </w:r>
            <w:r>
              <w:rPr>
                <w:rFonts w:ascii="Times New Roman" w:hAnsi="Times New Roman" w:cs="Times New Roman"/>
              </w:rPr>
              <w:t>ь</w:t>
            </w:r>
            <w:r>
              <w:rPr>
                <w:rFonts w:ascii="Times New Roman" w:hAnsi="Times New Roman" w:cs="Times New Roman"/>
              </w:rPr>
              <w:t>ный участок расположен в северной части кадастрового квартала 56:31:0102003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56:31:0102003:253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с/с Алексеевский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t>ский,Земельный</w:t>
            </w:r>
            <w:proofErr w:type="spellEnd"/>
            <w:r>
              <w:rPr>
                <w:rFonts w:ascii="Times New Roman" w:hAnsi="Times New Roman" w:cs="Times New Roman"/>
              </w:rPr>
              <w:t xml:space="preserve"> участок расположен в западной части кадастрового квартала 56:31:0104007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56:31:0104007:140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t>ский,Земельный</w:t>
            </w:r>
            <w:proofErr w:type="spellEnd"/>
            <w:r>
              <w:rPr>
                <w:rFonts w:ascii="Times New Roman" w:hAnsi="Times New Roman" w:cs="Times New Roman"/>
              </w:rPr>
              <w:t xml:space="preserve"> участок расположен в южной части кадастрового </w:t>
            </w:r>
            <w:r>
              <w:rPr>
                <w:rFonts w:ascii="Times New Roman" w:hAnsi="Times New Roman" w:cs="Times New Roman"/>
              </w:rPr>
              <w:lastRenderedPageBreak/>
              <w:t>квартала 56:31:0104012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56:31:0104012:17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t>ский,Земельный</w:t>
            </w:r>
            <w:proofErr w:type="spellEnd"/>
            <w:r>
              <w:rPr>
                <w:rFonts w:ascii="Times New Roman" w:hAnsi="Times New Roman" w:cs="Times New Roman"/>
              </w:rPr>
              <w:t xml:space="preserve"> участок расположен в центральной части кадастрового квартала 56:31:0104013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56:31:0104013:101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Земел</w:t>
            </w:r>
            <w:r>
              <w:rPr>
                <w:rFonts w:ascii="Times New Roman" w:hAnsi="Times New Roman" w:cs="Times New Roman"/>
              </w:rPr>
              <w:t>ь</w:t>
            </w:r>
            <w:r>
              <w:rPr>
                <w:rFonts w:ascii="Times New Roman" w:hAnsi="Times New Roman" w:cs="Times New Roman"/>
              </w:rPr>
              <w:t>ный участок расположен в северной части кадастрового квартала 56:31:0104013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56:31:0104013:103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западной части кадастр</w:t>
            </w:r>
            <w:r>
              <w:rPr>
                <w:rFonts w:ascii="Times New Roman" w:hAnsi="Times New Roman" w:cs="Times New Roman"/>
              </w:rPr>
              <w:t>о</w:t>
            </w:r>
            <w:r>
              <w:rPr>
                <w:rFonts w:ascii="Times New Roman" w:hAnsi="Times New Roman" w:cs="Times New Roman"/>
              </w:rPr>
              <w:t>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средней части кадастр</w:t>
            </w:r>
            <w:r>
              <w:rPr>
                <w:rFonts w:ascii="Times New Roman" w:hAnsi="Times New Roman" w:cs="Times New Roman"/>
              </w:rPr>
              <w:t>о</w:t>
            </w:r>
            <w:r>
              <w:rPr>
                <w:rFonts w:ascii="Times New Roman" w:hAnsi="Times New Roman" w:cs="Times New Roman"/>
              </w:rPr>
              <w:t>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56:31:0706002:46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56:31:0706002:47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56:31:0706002:48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56:31:0706002:52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56:31:0706002:53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56:31:0706029:31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56:31:0706031:10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Ранневский,земельный</w:t>
            </w:r>
            <w:proofErr w:type="spellEnd"/>
            <w:r>
              <w:rPr>
                <w:rFonts w:ascii="Times New Roman" w:hAnsi="Times New Roman" w:cs="Times New Roman"/>
              </w:rPr>
              <w:t xml:space="preserve"> участок расположен в южной части кадастрового квартала 56:31:1007033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56:31:1007033:3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южной части кадастр</w:t>
            </w:r>
            <w:r>
              <w:rPr>
                <w:rFonts w:ascii="Times New Roman" w:hAnsi="Times New Roman" w:cs="Times New Roman"/>
              </w:rPr>
              <w:t>о</w:t>
            </w:r>
            <w:r>
              <w:rPr>
                <w:rFonts w:ascii="Times New Roman" w:hAnsi="Times New Roman" w:cs="Times New Roman"/>
              </w:rPr>
              <w:t>вого квартала 56:31:10 07 033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56:31:1007033:5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 Раннее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Ранневский,земельный</w:t>
            </w:r>
            <w:proofErr w:type="spellEnd"/>
            <w:r>
              <w:rPr>
                <w:rFonts w:ascii="Times New Roman" w:hAnsi="Times New Roman" w:cs="Times New Roman"/>
              </w:rPr>
              <w:t xml:space="preserve"> участок расположен в западной части кадастрового квартала 56:31:1007036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56:31:1007036:44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Трудовой.Земельный</w:t>
            </w:r>
            <w:proofErr w:type="spellEnd"/>
            <w:r>
              <w:rPr>
                <w:rFonts w:ascii="Times New Roman" w:hAnsi="Times New Roman" w:cs="Times New Roman"/>
              </w:rPr>
              <w:t xml:space="preserve"> участок расположен в юго-западной части кадастрового квартала 56:31:1406027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56:31:1406027:102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w:t>
            </w:r>
            <w:proofErr w:type="spellStart"/>
            <w:r>
              <w:rPr>
                <w:rFonts w:ascii="Times New Roman" w:hAnsi="Times New Roman" w:cs="Times New Roman"/>
              </w:rPr>
              <w:t>Ташлинский</w:t>
            </w:r>
            <w:proofErr w:type="spellEnd"/>
            <w:r>
              <w:rPr>
                <w:rFonts w:ascii="Times New Roman" w:hAnsi="Times New Roman" w:cs="Times New Roman"/>
              </w:rPr>
              <w:t>, с/с Трудовой. Земельный участок расположен в центральной части кадастрового квартала 56:31:1406027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56:31:1406027:103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с/с Трудовой, земельный участок расположен в юго-западной части кадастрового квартала 56:31:140627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56:31:1406027:319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Яснополянский сельсовет, земельный участок расположен в центральной части кадас</w:t>
            </w:r>
            <w:r>
              <w:rPr>
                <w:rFonts w:ascii="Times New Roman" w:hAnsi="Times New Roman" w:cs="Times New Roman"/>
              </w:rPr>
              <w:t>т</w:t>
            </w:r>
            <w:r>
              <w:rPr>
                <w:rFonts w:ascii="Times New Roman" w:hAnsi="Times New Roman" w:cs="Times New Roman"/>
              </w:rPr>
              <w:t>рового квартала 56:31:1706004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56:31:1706004:3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56:31:1709004:43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56:31:1709004:53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lastRenderedPageBreak/>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56:31:1709004:57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56:31:0706018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56:31:1711001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79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56:31:1706004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56:12:1503001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lastRenderedPageBreak/>
              <w:t>09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56:23:1603001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56:23:1411001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56:23:1206001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56:19:1308001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56:19:1307002</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12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Чернореченский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Оренбургского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Адрес: 460539, Оренбургская обл., Оренбургский р-н, с. Черноречье, ул. Степная, д. 32</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83532393446</w:t>
            </w:r>
          </w:p>
          <w:p w:rsidR="00127479" w:rsidRDefault="000E7538" w:rsidP="00127479">
            <w:pPr>
              <w:jc w:val="center"/>
              <w:rPr>
                <w:rFonts w:ascii="Times New Roman" w:eastAsiaTheme="majorEastAsia" w:hAnsi="Times New Roman"/>
                <w:bCs/>
                <w:sz w:val="24"/>
                <w:szCs w:val="24"/>
                <w:lang w:eastAsia="ru-RU"/>
              </w:rPr>
            </w:pPr>
            <w:hyperlink r:id="rId15" w:history="1">
              <w:r w:rsidR="00127479">
                <w:rPr>
                  <w:rStyle w:val="ad"/>
                  <w:rFonts w:ascii="Times New Roman" w:eastAsiaTheme="majorEastAsia" w:hAnsi="Times New Roman"/>
                  <w:bCs/>
                  <w:sz w:val="24"/>
                  <w:szCs w:val="24"/>
                  <w:lang w:eastAsia="ru-RU"/>
                </w:rPr>
                <w:t>admincher@mail.ru</w:t>
              </w:r>
            </w:hyperlink>
            <w:r w:rsidR="00127479">
              <w:rPr>
                <w:rFonts w:ascii="Times New Roman" w:eastAsiaTheme="majorEastAsia" w:hAnsi="Times New Roman"/>
                <w:bCs/>
                <w:sz w:val="24"/>
                <w:szCs w:val="24"/>
                <w:lang w:eastAsia="ru-RU"/>
              </w:rPr>
              <w:t>.</w:t>
            </w:r>
          </w:p>
          <w:p w:rsidR="00127479" w:rsidRDefault="00127479" w:rsidP="00127479">
            <w:pPr>
              <w:ind w:right="-114"/>
              <w:jc w:val="center"/>
              <w:rPr>
                <w:rFonts w:ascii="Times New Roman" w:eastAsia="Times New Roman" w:hAnsi="Times New Roman"/>
                <w:bCs/>
                <w:sz w:val="24"/>
                <w:szCs w:val="24"/>
                <w:lang w:eastAsia="ru-RU"/>
              </w:rPr>
            </w:pPr>
            <w:r>
              <w:rPr>
                <w:rFonts w:ascii="Times New Roman" w:hAnsi="Times New Roman"/>
                <w:bCs/>
                <w:sz w:val="24"/>
                <w:szCs w:val="24"/>
                <w:lang w:eastAsia="ru-RU"/>
              </w:rPr>
              <w:t xml:space="preserve">(адрес, по которому заинтересованные лица могут ознакомиться с поступившим ходатайством об </w:t>
            </w:r>
            <w:r>
              <w:rPr>
                <w:rFonts w:ascii="Times New Roman" w:hAnsi="Times New Roman"/>
                <w:bCs/>
                <w:sz w:val="24"/>
                <w:szCs w:val="24"/>
                <w:lang w:eastAsia="ru-RU"/>
              </w:rPr>
              <w:lastRenderedPageBreak/>
              <w:t>установлении публичного сервитута и прилагаемым к нему описанием местоположения границ пу</w:t>
            </w:r>
            <w:r>
              <w:rPr>
                <w:rFonts w:ascii="Times New Roman" w:hAnsi="Times New Roman"/>
                <w:bCs/>
                <w:sz w:val="24"/>
                <w:szCs w:val="24"/>
                <w:lang w:eastAsia="ru-RU"/>
              </w:rPr>
              <w:t>б</w:t>
            </w:r>
            <w:r>
              <w:rPr>
                <w:rFonts w:ascii="Times New Roman" w:hAnsi="Times New Roman"/>
                <w:bCs/>
                <w:sz w:val="24"/>
                <w:szCs w:val="24"/>
                <w:lang w:eastAsia="ru-RU"/>
              </w:rPr>
              <w:t xml:space="preserve">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bCs/>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bCs/>
                <w:sz w:val="24"/>
                <w:szCs w:val="24"/>
                <w:lang w:eastAsia="ru-RU"/>
              </w:rPr>
              <w:t>в</w:t>
            </w:r>
            <w:r>
              <w:rPr>
                <w:rFonts w:ascii="Times New Roman" w:hAnsi="Times New Roman"/>
                <w:bCs/>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Зауральский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Оренбургского района Оренбургской области</w:t>
            </w:r>
          </w:p>
          <w:p w:rsidR="00127479" w:rsidRDefault="00127479" w:rsidP="00127479">
            <w:pPr>
              <w:pStyle w:val="3"/>
              <w:shd w:val="clear" w:color="auto" w:fill="FFFFFF"/>
              <w:spacing w:before="0" w:line="288" w:lineRule="atLeast"/>
              <w:jc w:val="center"/>
              <w:outlineLvl w:val="2"/>
              <w:rPr>
                <w:rFonts w:ascii="Times New Roman" w:hAnsi="Times New Roman" w:cs="Times New Roman"/>
                <w:b/>
                <w:color w:val="auto"/>
                <w:lang w:eastAsia="ru-RU"/>
              </w:rPr>
            </w:pPr>
            <w:r>
              <w:rPr>
                <w:rFonts w:ascii="Times New Roman" w:hAnsi="Times New Roman" w:cs="Times New Roman"/>
                <w:b/>
                <w:color w:val="auto"/>
                <w:lang w:eastAsia="ru-RU"/>
              </w:rPr>
              <w:t xml:space="preserve">Адрес: 460519, Оренбургская Область, р-н Оренбургский, п </w:t>
            </w:r>
            <w:proofErr w:type="spellStart"/>
            <w:r>
              <w:rPr>
                <w:rFonts w:ascii="Times New Roman" w:hAnsi="Times New Roman" w:cs="Times New Roman"/>
                <w:b/>
                <w:color w:val="auto"/>
                <w:lang w:eastAsia="ru-RU"/>
              </w:rPr>
              <w:t>Зауральный</w:t>
            </w:r>
            <w:proofErr w:type="spellEnd"/>
            <w:r>
              <w:rPr>
                <w:rFonts w:ascii="Times New Roman" w:hAnsi="Times New Roman" w:cs="Times New Roman"/>
                <w:b/>
                <w:color w:val="auto"/>
                <w:lang w:eastAsia="ru-RU"/>
              </w:rPr>
              <w:t xml:space="preserve">, </w:t>
            </w:r>
            <w:proofErr w:type="spellStart"/>
            <w:r>
              <w:rPr>
                <w:rFonts w:ascii="Times New Roman" w:hAnsi="Times New Roman" w:cs="Times New Roman"/>
                <w:b/>
                <w:color w:val="auto"/>
                <w:lang w:eastAsia="ru-RU"/>
              </w:rPr>
              <w:t>ул</w:t>
            </w:r>
            <w:proofErr w:type="spellEnd"/>
            <w:r>
              <w:rPr>
                <w:rFonts w:ascii="Times New Roman" w:hAnsi="Times New Roman" w:cs="Times New Roman"/>
                <w:b/>
                <w:color w:val="auto"/>
                <w:lang w:eastAsia="ru-RU"/>
              </w:rPr>
              <w:t xml:space="preserve"> Набережная, д. 4</w:t>
            </w:r>
          </w:p>
          <w:p w:rsidR="00127479" w:rsidRDefault="00127479" w:rsidP="00127479">
            <w:pPr>
              <w:pStyle w:val="3"/>
              <w:shd w:val="clear" w:color="auto" w:fill="FFFFFF"/>
              <w:spacing w:before="0" w:line="288" w:lineRule="atLeast"/>
              <w:jc w:val="center"/>
              <w:outlineLvl w:val="2"/>
              <w:rPr>
                <w:rFonts w:ascii="Times New Roman" w:hAnsi="Times New Roman" w:cs="Times New Roman"/>
                <w:b/>
                <w:color w:val="auto"/>
                <w:lang w:eastAsia="ru-RU"/>
              </w:rPr>
            </w:pPr>
            <w:r>
              <w:rPr>
                <w:rFonts w:ascii="Times New Roman" w:hAnsi="Times New Roman" w:cs="Times New Roman"/>
                <w:b/>
                <w:color w:val="auto"/>
                <w:lang w:eastAsia="ru-RU"/>
              </w:rPr>
              <w:t>тел. 8-3532-39-01-60</w:t>
            </w:r>
          </w:p>
          <w:p w:rsidR="00127479" w:rsidRDefault="000E7538" w:rsidP="00127479">
            <w:pPr>
              <w:jc w:val="center"/>
              <w:rPr>
                <w:rFonts w:ascii="Times New Roman" w:eastAsiaTheme="majorEastAsia" w:hAnsi="Times New Roman" w:cs="Times New Roman"/>
                <w:bCs/>
                <w:sz w:val="24"/>
                <w:szCs w:val="24"/>
                <w:lang w:eastAsia="ru-RU"/>
              </w:rPr>
            </w:pPr>
            <w:hyperlink r:id="rId16" w:history="1">
              <w:r w:rsidR="00127479">
                <w:rPr>
                  <w:rStyle w:val="ad"/>
                  <w:rFonts w:ascii="Times New Roman" w:eastAsiaTheme="majorEastAsia" w:hAnsi="Times New Roman"/>
                  <w:bCs/>
                  <w:sz w:val="24"/>
                  <w:szCs w:val="24"/>
                  <w:lang w:eastAsia="ru-RU"/>
                </w:rPr>
                <w:t>mozaural@yandex.ru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Чесноковский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 xml:space="preserve">Адрес: 461272; Оренбургская область, Переволоцкий район, село </w:t>
            </w:r>
            <w:proofErr w:type="spellStart"/>
            <w:r>
              <w:rPr>
                <w:rFonts w:ascii="Times New Roman" w:hAnsi="Times New Roman" w:cs="Times New Roman"/>
                <w:b/>
                <w:color w:val="auto"/>
                <w:sz w:val="24"/>
                <w:szCs w:val="24"/>
                <w:lang w:eastAsia="ru-RU"/>
              </w:rPr>
              <w:t>Чесноковка</w:t>
            </w:r>
            <w:proofErr w:type="spellEnd"/>
            <w:r>
              <w:rPr>
                <w:rFonts w:ascii="Times New Roman" w:hAnsi="Times New Roman" w:cs="Times New Roman"/>
                <w:b/>
                <w:color w:val="auto"/>
                <w:sz w:val="24"/>
                <w:szCs w:val="24"/>
                <w:lang w:eastAsia="ru-RU"/>
              </w:rPr>
              <w:t xml:space="preserve">, улица </w:t>
            </w:r>
            <w:proofErr w:type="spellStart"/>
            <w:r>
              <w:rPr>
                <w:rFonts w:ascii="Times New Roman" w:hAnsi="Times New Roman" w:cs="Times New Roman"/>
                <w:b/>
                <w:color w:val="auto"/>
                <w:sz w:val="24"/>
                <w:szCs w:val="24"/>
                <w:lang w:eastAsia="ru-RU"/>
              </w:rPr>
              <w:t>Кушм</w:t>
            </w:r>
            <w:r>
              <w:rPr>
                <w:rFonts w:ascii="Times New Roman" w:hAnsi="Times New Roman" w:cs="Times New Roman"/>
                <w:b/>
                <w:color w:val="auto"/>
                <w:sz w:val="24"/>
                <w:szCs w:val="24"/>
                <w:lang w:eastAsia="ru-RU"/>
              </w:rPr>
              <w:t>у</w:t>
            </w:r>
            <w:r>
              <w:rPr>
                <w:rFonts w:ascii="Times New Roman" w:hAnsi="Times New Roman" w:cs="Times New Roman"/>
                <w:b/>
                <w:color w:val="auto"/>
                <w:sz w:val="24"/>
                <w:szCs w:val="24"/>
                <w:lang w:eastAsia="ru-RU"/>
              </w:rPr>
              <w:t>хаметовых</w:t>
            </w:r>
            <w:proofErr w:type="spellEnd"/>
            <w:r>
              <w:rPr>
                <w:rFonts w:ascii="Times New Roman" w:hAnsi="Times New Roman" w:cs="Times New Roman"/>
                <w:b/>
                <w:color w:val="auto"/>
                <w:sz w:val="24"/>
                <w:szCs w:val="24"/>
                <w:lang w:eastAsia="ru-RU"/>
              </w:rPr>
              <w:t xml:space="preserve"> 10</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тел. 8(35338) 23 6 41</w:t>
            </w:r>
          </w:p>
          <w:p w:rsidR="00127479" w:rsidRDefault="000E7538" w:rsidP="00127479">
            <w:pPr>
              <w:jc w:val="center"/>
              <w:rPr>
                <w:rFonts w:ascii="Times New Roman" w:eastAsiaTheme="majorEastAsia" w:hAnsi="Times New Roman"/>
                <w:bCs/>
                <w:sz w:val="24"/>
                <w:szCs w:val="24"/>
                <w:lang w:eastAsia="ru-RU"/>
              </w:rPr>
            </w:pPr>
            <w:hyperlink r:id="rId17" w:history="1">
              <w:r w:rsidR="00127479">
                <w:rPr>
                  <w:rStyle w:val="ad"/>
                  <w:rFonts w:ascii="Times New Roman" w:eastAsiaTheme="majorEastAsia" w:hAnsi="Times New Roman"/>
                  <w:bCs/>
                  <w:sz w:val="24"/>
                  <w:szCs w:val="24"/>
                  <w:lang w:eastAsia="ru-RU"/>
                </w:rPr>
                <w:t>chesnokovka_sovet@mail.ru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hAnsi="Times New Roman"/>
                <w:b/>
                <w:sz w:val="24"/>
                <w:szCs w:val="24"/>
                <w:highlight w:val="yellow"/>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Садовый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461279, Оренбургская </w:t>
            </w:r>
            <w:proofErr w:type="spellStart"/>
            <w:r>
              <w:rPr>
                <w:rFonts w:ascii="Times New Roman" w:eastAsiaTheme="majorEastAsia" w:hAnsi="Times New Roman"/>
                <w:bCs/>
                <w:sz w:val="24"/>
                <w:szCs w:val="24"/>
                <w:lang w:eastAsia="ru-RU"/>
              </w:rPr>
              <w:t>обл</w:t>
            </w:r>
            <w:proofErr w:type="spellEnd"/>
            <w:r>
              <w:rPr>
                <w:rFonts w:ascii="Times New Roman" w:eastAsiaTheme="majorEastAsia" w:hAnsi="Times New Roman"/>
                <w:bCs/>
                <w:sz w:val="24"/>
                <w:szCs w:val="24"/>
                <w:lang w:eastAsia="ru-RU"/>
              </w:rPr>
              <w:t xml:space="preserve">, Переволоцкий район, п. Садовый, </w:t>
            </w:r>
            <w:proofErr w:type="spellStart"/>
            <w:r>
              <w:rPr>
                <w:rFonts w:ascii="Times New Roman" w:eastAsiaTheme="majorEastAsia" w:hAnsi="Times New Roman"/>
                <w:bCs/>
                <w:sz w:val="24"/>
                <w:szCs w:val="24"/>
                <w:lang w:eastAsia="ru-RU"/>
              </w:rPr>
              <w:t>ул.Центральная</w:t>
            </w:r>
            <w:proofErr w:type="spellEnd"/>
            <w:r>
              <w:rPr>
                <w:rFonts w:ascii="Times New Roman" w:eastAsiaTheme="majorEastAsia" w:hAnsi="Times New Roman"/>
                <w:bCs/>
                <w:sz w:val="24"/>
                <w:szCs w:val="24"/>
                <w:lang w:eastAsia="ru-RU"/>
              </w:rPr>
              <w:t xml:space="preserve"> д.27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+7 (353-38) 26-1-41</w:t>
            </w:r>
          </w:p>
          <w:p w:rsidR="00127479" w:rsidRDefault="000E7538" w:rsidP="00127479">
            <w:pPr>
              <w:jc w:val="center"/>
              <w:rPr>
                <w:rFonts w:ascii="Times New Roman" w:eastAsiaTheme="majorEastAsia" w:hAnsi="Times New Roman"/>
                <w:bCs/>
                <w:sz w:val="24"/>
                <w:szCs w:val="24"/>
                <w:lang w:eastAsia="ru-RU"/>
              </w:rPr>
            </w:pPr>
            <w:hyperlink r:id="rId18" w:history="1">
              <w:r w:rsidR="00127479">
                <w:rPr>
                  <w:rStyle w:val="ad"/>
                  <w:rFonts w:ascii="Times New Roman" w:eastAsiaTheme="majorEastAsia" w:hAnsi="Times New Roman"/>
                  <w:bCs/>
                  <w:sz w:val="24"/>
                  <w:szCs w:val="24"/>
                  <w:lang w:eastAsia="ru-RU"/>
                </w:rPr>
                <w:t>admsadov@mail.ru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Переволоцкий поссовет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461263, Оренбургская область, Переволоцкий район, п. Переволоцкий, ул. Ленинская, дом № 85</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тел. </w:t>
            </w:r>
            <w:hyperlink r:id="rId19" w:history="1">
              <w:r>
                <w:rPr>
                  <w:rStyle w:val="ad"/>
                  <w:rFonts w:ascii="Times New Roman" w:eastAsiaTheme="majorEastAsia" w:hAnsi="Times New Roman"/>
                  <w:bCs/>
                  <w:sz w:val="24"/>
                  <w:szCs w:val="24"/>
                  <w:lang w:eastAsia="ru-RU"/>
                </w:rPr>
                <w:t>+ 7 (353 38) 2-15-33</w:t>
              </w:r>
            </w:hyperlink>
          </w:p>
          <w:p w:rsidR="00127479" w:rsidRDefault="000E7538" w:rsidP="00127479">
            <w:pPr>
              <w:jc w:val="center"/>
              <w:rPr>
                <w:rFonts w:ascii="Times New Roman" w:eastAsiaTheme="majorEastAsia" w:hAnsi="Times New Roman"/>
                <w:bCs/>
                <w:sz w:val="24"/>
                <w:szCs w:val="24"/>
                <w:lang w:eastAsia="ru-RU"/>
              </w:rPr>
            </w:pPr>
            <w:hyperlink r:id="rId20" w:history="1">
              <w:r w:rsidR="00127479">
                <w:rPr>
                  <w:rStyle w:val="ad"/>
                  <w:rFonts w:ascii="Times New Roman" w:eastAsiaTheme="majorEastAsia" w:hAnsi="Times New Roman"/>
                  <w:bCs/>
                  <w:sz w:val="24"/>
                  <w:szCs w:val="24"/>
                  <w:lang w:eastAsia="ru-RU"/>
                </w:rPr>
                <w:t>perevolock-possovet@yandex.ru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Донецкий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461292, Оренбургская область, Переволоцкий район, село Донецкое, улица Почтовая, дом 24</w:t>
            </w:r>
          </w:p>
          <w:p w:rsidR="00127479" w:rsidRDefault="00127479" w:rsidP="00127479">
            <w:pPr>
              <w:jc w:val="center"/>
              <w:rPr>
                <w:rFonts w:ascii="Times New Roman" w:eastAsiaTheme="majorEastAsia" w:hAnsi="Times New Roman" w:cs="Times New Roman"/>
                <w:sz w:val="24"/>
                <w:szCs w:val="24"/>
                <w:lang w:eastAsia="ru-RU"/>
              </w:rPr>
            </w:pPr>
            <w:r>
              <w:rPr>
                <w:rFonts w:ascii="Times New Roman" w:eastAsiaTheme="majorEastAsia" w:hAnsi="Times New Roman"/>
                <w:bCs/>
                <w:sz w:val="24"/>
                <w:szCs w:val="24"/>
                <w:lang w:eastAsia="ru-RU"/>
              </w:rPr>
              <w:t>тел. +7(35338)</w:t>
            </w:r>
            <w:r>
              <w:rPr>
                <w:rFonts w:ascii="Times New Roman" w:eastAsiaTheme="majorEastAsia" w:hAnsi="Times New Roman"/>
                <w:sz w:val="24"/>
                <w:szCs w:val="24"/>
                <w:lang w:eastAsia="ru-RU"/>
              </w:rPr>
              <w:t>25-541</w:t>
            </w:r>
          </w:p>
          <w:p w:rsidR="00127479" w:rsidRDefault="000E7538" w:rsidP="00127479">
            <w:pPr>
              <w:jc w:val="center"/>
              <w:rPr>
                <w:rFonts w:ascii="Times New Roman" w:eastAsiaTheme="majorEastAsia" w:hAnsi="Times New Roman"/>
                <w:bCs/>
                <w:sz w:val="24"/>
                <w:szCs w:val="24"/>
                <w:lang w:eastAsia="ru-RU"/>
              </w:rPr>
            </w:pPr>
            <w:hyperlink r:id="rId21" w:history="1">
              <w:r w:rsidR="00127479">
                <w:rPr>
                  <w:rStyle w:val="ad"/>
                  <w:rFonts w:ascii="Times New Roman" w:eastAsiaTheme="majorEastAsia" w:hAnsi="Times New Roman"/>
                  <w:bCs/>
                  <w:sz w:val="24"/>
                  <w:szCs w:val="24"/>
                  <w:lang w:eastAsia="ru-RU"/>
                </w:rPr>
                <w:t>doneck.specialist@yandex.ru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w:t>
            </w:r>
            <w:r>
              <w:rPr>
                <w:rFonts w:ascii="Times New Roman" w:hAnsi="Times New Roman"/>
                <w:sz w:val="24"/>
                <w:szCs w:val="24"/>
                <w:lang w:eastAsia="ru-RU"/>
              </w:rPr>
              <w:lastRenderedPageBreak/>
              <w:t xml:space="preserve">публичного сервитута, </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Родничнодольский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 61293, Оренбургская область, Переволоцкий район, село </w:t>
            </w:r>
            <w:proofErr w:type="spellStart"/>
            <w:r>
              <w:rPr>
                <w:rFonts w:ascii="Times New Roman" w:eastAsiaTheme="majorEastAsia" w:hAnsi="Times New Roman"/>
                <w:bCs/>
                <w:sz w:val="24"/>
                <w:szCs w:val="24"/>
                <w:lang w:eastAsia="ru-RU"/>
              </w:rPr>
              <w:t>Родничный</w:t>
            </w:r>
            <w:proofErr w:type="spellEnd"/>
            <w:r>
              <w:rPr>
                <w:rFonts w:ascii="Times New Roman" w:eastAsiaTheme="majorEastAsia" w:hAnsi="Times New Roman"/>
                <w:bCs/>
                <w:sz w:val="24"/>
                <w:szCs w:val="24"/>
                <w:lang w:eastAsia="ru-RU"/>
              </w:rPr>
              <w:t xml:space="preserve"> Дол </w:t>
            </w:r>
            <w:proofErr w:type="spellStart"/>
            <w:r>
              <w:rPr>
                <w:rFonts w:ascii="Times New Roman" w:eastAsiaTheme="majorEastAsia" w:hAnsi="Times New Roman"/>
                <w:bCs/>
                <w:sz w:val="24"/>
                <w:szCs w:val="24"/>
                <w:lang w:eastAsia="ru-RU"/>
              </w:rPr>
              <w:t>ул.Центральная</w:t>
            </w:r>
            <w:proofErr w:type="spellEnd"/>
            <w:r>
              <w:rPr>
                <w:rFonts w:ascii="Times New Roman" w:eastAsiaTheme="majorEastAsia" w:hAnsi="Times New Roman"/>
                <w:bCs/>
                <w:sz w:val="24"/>
                <w:szCs w:val="24"/>
                <w:lang w:eastAsia="ru-RU"/>
              </w:rPr>
              <w:t>, 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8(35338) 25 6 41</w:t>
            </w:r>
          </w:p>
          <w:p w:rsidR="00127479" w:rsidRDefault="00127479" w:rsidP="00127479">
            <w:pPr>
              <w:jc w:val="center"/>
              <w:rPr>
                <w:rFonts w:ascii="Times New Roman" w:eastAsiaTheme="majorEastAsia" w:hAnsi="Times New Roman"/>
                <w:bCs/>
                <w:sz w:val="24"/>
                <w:szCs w:val="24"/>
                <w:lang w:eastAsia="ru-RU"/>
              </w:rPr>
            </w:pPr>
            <w:proofErr w:type="spellStart"/>
            <w:r>
              <w:rPr>
                <w:rFonts w:ascii="Times New Roman" w:eastAsiaTheme="majorEastAsia" w:hAnsi="Times New Roman"/>
                <w:bCs/>
                <w:sz w:val="24"/>
                <w:szCs w:val="24"/>
                <w:lang w:eastAsia="ru-RU"/>
              </w:rPr>
              <w:t>roddol</w:t>
            </w:r>
            <w:proofErr w:type="spellEnd"/>
            <w:r>
              <w:rPr>
                <w:rFonts w:ascii="Times New Roman" w:eastAsiaTheme="majorEastAsia" w:hAnsi="Times New Roman"/>
                <w:bCs/>
                <w:sz w:val="24"/>
                <w:szCs w:val="24"/>
                <w:lang w:eastAsia="ru-RU"/>
              </w:rPr>
              <w:t xml:space="preserve"> @mail.ru </w:t>
            </w:r>
            <w:r>
              <w:rPr>
                <w:rFonts w:ascii="Times New Roman" w:eastAsiaTheme="majorEastAsia" w:hAnsi="Times New Roman"/>
                <w:bCs/>
                <w:sz w:val="24"/>
                <w:szCs w:val="24"/>
                <w:lang w:eastAsia="ru-RU"/>
              </w:rPr>
              <w:softHyphen/>
            </w:r>
            <w:r>
              <w:rPr>
                <w:rFonts w:ascii="Times New Roman" w:eastAsiaTheme="majorEastAsia" w:hAnsi="Times New Roman"/>
                <w:bCs/>
                <w:sz w:val="24"/>
                <w:szCs w:val="24"/>
                <w:lang w:eastAsia="ru-RU"/>
              </w:rPr>
              <w:softHyphen/>
            </w:r>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Рыбкинский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Новосергиевского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461236, Оренбургская область, Новосергиевский район, с.Рыбкино, ул. Чапаева, 33</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тел. 8(35339)9-66-45</w:t>
            </w:r>
          </w:p>
          <w:p w:rsidR="00127479" w:rsidRDefault="000E7538" w:rsidP="00127479">
            <w:pPr>
              <w:jc w:val="center"/>
              <w:rPr>
                <w:rFonts w:ascii="Times New Roman" w:eastAsiaTheme="majorEastAsia" w:hAnsi="Times New Roman"/>
                <w:bCs/>
                <w:sz w:val="24"/>
                <w:szCs w:val="24"/>
                <w:lang w:eastAsia="ru-RU"/>
              </w:rPr>
            </w:pPr>
            <w:hyperlink r:id="rId22" w:history="1">
              <w:r w:rsidR="00127479">
                <w:rPr>
                  <w:rStyle w:val="ad"/>
                  <w:rFonts w:ascii="Times New Roman" w:eastAsiaTheme="majorEastAsia" w:hAnsi="Times New Roman"/>
                  <w:bCs/>
                  <w:sz w:val="24"/>
                  <w:szCs w:val="24"/>
                  <w:lang w:eastAsia="ru-RU"/>
                </w:rPr>
                <w:t>srybkino@mail.ru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Мухрановский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pStyle w:val="2"/>
              <w:shd w:val="clear" w:color="auto" w:fill="FFFFFF"/>
              <w:spacing w:before="0"/>
              <w:jc w:val="center"/>
              <w:outlineLvl w:val="1"/>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bCs/>
                <w:color w:val="auto"/>
                <w:sz w:val="24"/>
                <w:szCs w:val="24"/>
                <w:lang w:eastAsia="ru-RU"/>
              </w:rPr>
              <w:t xml:space="preserve">Адрес: 461357, Оренбургская область, </w:t>
            </w:r>
            <w:proofErr w:type="spellStart"/>
            <w:r>
              <w:rPr>
                <w:rFonts w:ascii="Times New Roman" w:eastAsia="Times New Roman" w:hAnsi="Times New Roman" w:cs="Times New Roman"/>
                <w:b/>
                <w:bCs/>
                <w:color w:val="auto"/>
                <w:sz w:val="24"/>
                <w:szCs w:val="24"/>
                <w:lang w:eastAsia="ru-RU"/>
              </w:rPr>
              <w:t>Илекский</w:t>
            </w:r>
            <w:proofErr w:type="spellEnd"/>
            <w:r>
              <w:rPr>
                <w:rFonts w:ascii="Times New Roman" w:eastAsia="Times New Roman" w:hAnsi="Times New Roman" w:cs="Times New Roman"/>
                <w:b/>
                <w:bCs/>
                <w:color w:val="auto"/>
                <w:sz w:val="24"/>
                <w:szCs w:val="24"/>
                <w:lang w:eastAsia="ru-RU"/>
              </w:rPr>
              <w:t xml:space="preserve"> район, с. </w:t>
            </w:r>
            <w:proofErr w:type="spellStart"/>
            <w:r>
              <w:rPr>
                <w:rFonts w:ascii="Times New Roman" w:eastAsia="Times New Roman" w:hAnsi="Times New Roman" w:cs="Times New Roman"/>
                <w:b/>
                <w:bCs/>
                <w:color w:val="auto"/>
                <w:sz w:val="24"/>
                <w:szCs w:val="24"/>
                <w:lang w:eastAsia="ru-RU"/>
              </w:rPr>
              <w:t>Мухраново</w:t>
            </w:r>
            <w:proofErr w:type="spellEnd"/>
            <w:r>
              <w:rPr>
                <w:rFonts w:ascii="Times New Roman" w:eastAsia="Times New Roman" w:hAnsi="Times New Roman" w:cs="Times New Roman"/>
                <w:b/>
                <w:bCs/>
                <w:color w:val="auto"/>
                <w:sz w:val="24"/>
                <w:szCs w:val="24"/>
                <w:lang w:eastAsia="ru-RU"/>
              </w:rPr>
              <w:t>, ул. Советская, 64</w:t>
            </w:r>
          </w:p>
          <w:p w:rsidR="00127479" w:rsidRDefault="00127479" w:rsidP="00127479">
            <w:pPr>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тел. 8(353-37) 2-67-22.</w:t>
            </w:r>
          </w:p>
          <w:p w:rsidR="00127479" w:rsidRDefault="000E7538" w:rsidP="00127479">
            <w:pPr>
              <w:jc w:val="center"/>
              <w:rPr>
                <w:rFonts w:ascii="Times New Roman" w:hAnsi="Times New Roman"/>
                <w:sz w:val="24"/>
                <w:szCs w:val="24"/>
                <w:lang w:eastAsia="ru-RU"/>
              </w:rPr>
            </w:pPr>
            <w:hyperlink r:id="rId23" w:history="1">
              <w:r w:rsidR="00127479">
                <w:rPr>
                  <w:rStyle w:val="ad"/>
                  <w:rFonts w:ascii="Times New Roman" w:hAnsi="Times New Roman"/>
                  <w:sz w:val="24"/>
                  <w:szCs w:val="24"/>
                  <w:lang w:eastAsia="ru-RU"/>
                </w:rPr>
                <w:t>l30051963@mail.ru</w:t>
              </w:r>
            </w:hyperlink>
            <w:r w:rsidR="00127479">
              <w:rPr>
                <w:rFonts w:ascii="Times New Roman" w:hAnsi="Times New Roman"/>
                <w:sz w:val="24"/>
                <w:szCs w:val="24"/>
                <w:lang w:eastAsia="ru-RU"/>
              </w:rPr>
              <w:t>.</w:t>
            </w:r>
          </w:p>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Сладковский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461358, Оренбургская обл.,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р-н, с. Сладково, ул. Школьная, 54а</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2-78-84</w:t>
            </w:r>
          </w:p>
          <w:p w:rsidR="00127479" w:rsidRDefault="000E7538" w:rsidP="00127479">
            <w:pPr>
              <w:jc w:val="center"/>
              <w:rPr>
                <w:rFonts w:ascii="Times New Roman" w:eastAsiaTheme="majorEastAsia" w:hAnsi="Times New Roman"/>
                <w:bCs/>
                <w:sz w:val="24"/>
                <w:szCs w:val="24"/>
                <w:lang w:eastAsia="ru-RU"/>
              </w:rPr>
            </w:pPr>
            <w:hyperlink r:id="rId24" w:history="1">
              <w:r w:rsidR="00127479">
                <w:rPr>
                  <w:rStyle w:val="ad"/>
                  <w:rFonts w:ascii="Times New Roman" w:eastAsiaTheme="majorEastAsia" w:hAnsi="Times New Roman"/>
                  <w:bCs/>
                  <w:sz w:val="24"/>
                  <w:szCs w:val="24"/>
                  <w:lang w:eastAsia="ru-RU"/>
                </w:rPr>
                <w:t>ssladkovo@mail.ru</w:t>
              </w:r>
            </w:hyperlink>
            <w:r w:rsidR="00127479">
              <w:rPr>
                <w:rFonts w:ascii="Times New Roman" w:eastAsiaTheme="majorEastAsia" w:hAnsi="Times New Roman"/>
                <w:bCs/>
                <w:sz w:val="24"/>
                <w:szCs w:val="24"/>
                <w:lang w:eastAsia="ru-RU"/>
              </w:rPr>
              <w:t>.</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время приема заинтересованных лиц для ознакомления с поступившим ходатайством об устано</w:t>
            </w:r>
            <w:r>
              <w:rPr>
                <w:rFonts w:ascii="Times New Roman" w:eastAsiaTheme="majorEastAsia" w:hAnsi="Times New Roman"/>
                <w:bCs/>
                <w:sz w:val="24"/>
                <w:szCs w:val="24"/>
                <w:lang w:eastAsia="ru-RU"/>
              </w:rPr>
              <w:t>в</w:t>
            </w:r>
            <w:r>
              <w:rPr>
                <w:rFonts w:ascii="Times New Roman" w:eastAsiaTheme="majorEastAsia" w:hAnsi="Times New Roman"/>
                <w:bCs/>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Нижнезаозернинский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461361,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w:t>
            </w:r>
            <w:proofErr w:type="spellStart"/>
            <w:r>
              <w:rPr>
                <w:rFonts w:ascii="Times New Roman" w:eastAsiaTheme="majorEastAsia" w:hAnsi="Times New Roman"/>
                <w:bCs/>
                <w:sz w:val="24"/>
                <w:szCs w:val="24"/>
                <w:lang w:eastAsia="ru-RU"/>
              </w:rPr>
              <w:t>Нижнеозерное</w:t>
            </w:r>
            <w:proofErr w:type="spellEnd"/>
            <w:r>
              <w:rPr>
                <w:rFonts w:ascii="Times New Roman" w:eastAsiaTheme="majorEastAsia" w:hAnsi="Times New Roman"/>
                <w:bCs/>
                <w:sz w:val="24"/>
                <w:szCs w:val="24"/>
                <w:lang w:eastAsia="ru-RU"/>
              </w:rPr>
              <w:t>, ул. Советская, 38</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2-75-73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ozernoe@mail.ru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Студеновский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461355,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Студеное, ул. Бокова, 107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(353-37) 2-66-37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studyonoe@mail.ru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Яманский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461356,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w:t>
            </w:r>
            <w:proofErr w:type="spellStart"/>
            <w:r>
              <w:rPr>
                <w:rFonts w:ascii="Times New Roman" w:eastAsiaTheme="majorEastAsia" w:hAnsi="Times New Roman"/>
                <w:bCs/>
                <w:sz w:val="24"/>
                <w:szCs w:val="24"/>
                <w:lang w:eastAsia="ru-RU"/>
              </w:rPr>
              <w:t>Яман</w:t>
            </w:r>
            <w:proofErr w:type="spellEnd"/>
            <w:r>
              <w:rPr>
                <w:rFonts w:ascii="Times New Roman" w:eastAsiaTheme="majorEastAsia" w:hAnsi="Times New Roman"/>
                <w:bCs/>
                <w:sz w:val="24"/>
                <w:szCs w:val="24"/>
                <w:lang w:eastAsia="ru-RU"/>
              </w:rPr>
              <w:t>, ул. Октябрьская, 2Б</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(353-37) 2-63-33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yaman_2014@mail.ru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Рассыпнянский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461359,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Рассыпное, ул. Мира, д. 40.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2-73-17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rssilob@mail.ru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Кинделинский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461194,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w:t>
            </w:r>
            <w:proofErr w:type="spellStart"/>
            <w:r>
              <w:rPr>
                <w:rFonts w:ascii="Times New Roman" w:eastAsiaTheme="majorEastAsia" w:hAnsi="Times New Roman"/>
                <w:bCs/>
                <w:sz w:val="24"/>
                <w:szCs w:val="24"/>
                <w:lang w:eastAsia="ru-RU"/>
              </w:rPr>
              <w:t>Кинделя</w:t>
            </w:r>
            <w:proofErr w:type="spellEnd"/>
            <w:r>
              <w:rPr>
                <w:rFonts w:ascii="Times New Roman" w:eastAsiaTheme="majorEastAsia" w:hAnsi="Times New Roman"/>
                <w:bCs/>
                <w:sz w:val="24"/>
                <w:szCs w:val="24"/>
                <w:lang w:eastAsia="ru-RU"/>
              </w:rPr>
              <w:t>, ул. Молодежная, д. 1.</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8(353-47) 2-93-44</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kindelya64@mail.ru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Бородинский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461194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с.Бородинск</w:t>
            </w:r>
            <w:proofErr w:type="spellEnd"/>
            <w:r>
              <w:rPr>
                <w:rFonts w:ascii="Times New Roman" w:eastAsiaTheme="majorEastAsia" w:hAnsi="Times New Roman"/>
                <w:bCs/>
                <w:sz w:val="24"/>
                <w:szCs w:val="24"/>
                <w:lang w:eastAsia="ru-RU"/>
              </w:rPr>
              <w:t>, ул. Советская, д.46.</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2-78-30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borodinskijselsovet@mail.ru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Трудовой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461177,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Трудовое, пер. Почтовый, 2.</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2-96-38</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val="en-US" w:eastAsia="ru-RU"/>
              </w:rPr>
              <w:lastRenderedPageBreak/>
              <w:t>s</w:t>
            </w:r>
            <w:r>
              <w:rPr>
                <w:rFonts w:ascii="Times New Roman" w:eastAsiaTheme="majorEastAsia" w:hAnsi="Times New Roman"/>
                <w:bCs/>
                <w:sz w:val="24"/>
                <w:szCs w:val="24"/>
                <w:lang w:eastAsia="ru-RU"/>
              </w:rPr>
              <w:t>ovet06@mail.ru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Болдыревский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461196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с.Болдырево</w:t>
            </w:r>
            <w:proofErr w:type="spellEnd"/>
            <w:r>
              <w:rPr>
                <w:rFonts w:ascii="Times New Roman" w:eastAsiaTheme="majorEastAsia" w:hAnsi="Times New Roman"/>
                <w:bCs/>
                <w:sz w:val="24"/>
                <w:szCs w:val="24"/>
                <w:lang w:eastAsia="ru-RU"/>
              </w:rPr>
              <w:t>, ул. Центральная, д. 66.</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2-44-33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461196@</w:t>
            </w:r>
            <w:r>
              <w:rPr>
                <w:rFonts w:ascii="Times New Roman" w:eastAsiaTheme="majorEastAsia" w:hAnsi="Times New Roman"/>
                <w:bCs/>
                <w:sz w:val="24"/>
                <w:szCs w:val="24"/>
                <w:lang w:val="en-US" w:eastAsia="ru-RU"/>
              </w:rPr>
              <w:t>list</w:t>
            </w:r>
            <w:r>
              <w:rPr>
                <w:rFonts w:ascii="Times New Roman" w:eastAsiaTheme="majorEastAsia" w:hAnsi="Times New Roman"/>
                <w:bCs/>
                <w:sz w:val="24"/>
                <w:szCs w:val="24"/>
                <w:lang w:eastAsia="ru-RU"/>
              </w:rPr>
              <w:t>.</w:t>
            </w:r>
            <w:proofErr w:type="spellStart"/>
            <w:r>
              <w:rPr>
                <w:rFonts w:ascii="Times New Roman" w:eastAsiaTheme="majorEastAsia" w:hAnsi="Times New Roman"/>
                <w:bCs/>
                <w:sz w:val="24"/>
                <w:szCs w:val="24"/>
                <w:lang w:val="en-US" w:eastAsia="ru-RU"/>
              </w:rPr>
              <w:t>ru</w:t>
            </w:r>
            <w:proofErr w:type="spellEnd"/>
            <w:r w:rsidRPr="00127479">
              <w:rPr>
                <w:rFonts w:ascii="Times New Roman" w:eastAsiaTheme="majorEastAsia" w:hAnsi="Times New Roman"/>
                <w:bCs/>
                <w:sz w:val="24"/>
                <w:szCs w:val="24"/>
                <w:lang w:eastAsia="ru-RU"/>
              </w:rPr>
              <w:t xml:space="preserve">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Ранневский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461175,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Раннее, ул. Центральная, д. 5.</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2-95-49</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461175@list.ru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Яснополянский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461193,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п. Ясная Поляна, ул. Комарова, 17в.</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2-73-24</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yasnaya-polyana.org@mail.ru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Алексеевский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461178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с.Алексеевка</w:t>
            </w:r>
            <w:proofErr w:type="spellEnd"/>
            <w:r>
              <w:rPr>
                <w:rFonts w:ascii="Times New Roman" w:eastAsiaTheme="majorEastAsia" w:hAnsi="Times New Roman"/>
                <w:bCs/>
                <w:sz w:val="24"/>
                <w:szCs w:val="24"/>
                <w:lang w:eastAsia="ru-RU"/>
              </w:rPr>
              <w:t>, Советская, д. 30в.</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2-71-00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alekseevkass@mail.ru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5</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Министерство энергетики Российской Федерации, </w:t>
            </w:r>
            <w:r>
              <w:rPr>
                <w:rFonts w:ascii="Times New Roman" w:hAnsi="Times New Roman"/>
                <w:sz w:val="24"/>
                <w:szCs w:val="24"/>
                <w:lang w:eastAsia="ru-RU"/>
              </w:rPr>
              <w:br/>
              <w:t>адрес: г. Москва, ул. Щепкина, 42, стр. 1,2</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в течение 15 дней со дня опубликования данного сообщения в порядке, установленном для офиц</w:t>
            </w:r>
            <w:r>
              <w:rPr>
                <w:rFonts w:ascii="Times New Roman" w:hAnsi="Times New Roman"/>
                <w:sz w:val="24"/>
                <w:szCs w:val="24"/>
                <w:lang w:eastAsia="ru-RU"/>
              </w:rPr>
              <w:t>и</w:t>
            </w:r>
            <w:r>
              <w:rPr>
                <w:rFonts w:ascii="Times New Roman" w:hAnsi="Times New Roman"/>
                <w:sz w:val="24"/>
                <w:szCs w:val="24"/>
                <w:lang w:eastAsia="ru-RU"/>
              </w:rPr>
              <w:t xml:space="preserve">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w:t>
            </w:r>
            <w:r>
              <w:rPr>
                <w:rFonts w:ascii="Times New Roman" w:hAnsi="Times New Roman"/>
                <w:sz w:val="24"/>
                <w:szCs w:val="24"/>
                <w:lang w:eastAsia="ru-RU"/>
              </w:rPr>
              <w:br/>
              <w:t>и (или) земли расположены на межселенной территории)</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подать заявления об учете прав на земельные </w:t>
            </w:r>
            <w:r>
              <w:rPr>
                <w:rFonts w:ascii="Times New Roman" w:hAnsi="Times New Roman"/>
                <w:sz w:val="24"/>
                <w:szCs w:val="24"/>
                <w:lang w:eastAsia="ru-RU"/>
              </w:rPr>
              <w:lastRenderedPageBreak/>
              <w:t>участки, а также срок подачи указанных заявлений)</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lastRenderedPageBreak/>
              <w:t>6</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0E7538" w:rsidP="00127479">
            <w:pPr>
              <w:pStyle w:val="afd"/>
              <w:ind w:left="0" w:right="-114"/>
              <w:jc w:val="center"/>
              <w:rPr>
                <w:rFonts w:ascii="Times New Roman" w:hAnsi="Times New Roman"/>
                <w:bCs/>
                <w:sz w:val="24"/>
                <w:szCs w:val="24"/>
                <w:lang w:eastAsia="ru-RU"/>
              </w:rPr>
            </w:pPr>
            <w:hyperlink r:id="rId25" w:history="1">
              <w:r w:rsidR="00127479">
                <w:rPr>
                  <w:rStyle w:val="ad"/>
                  <w:rFonts w:ascii="Times New Roman" w:hAnsi="Times New Roman"/>
                  <w:bCs/>
                  <w:sz w:val="24"/>
                  <w:szCs w:val="24"/>
                  <w:lang w:eastAsia="ru-RU"/>
                </w:rPr>
                <w:t>https://minenergo.gov.ru/</w:t>
              </w:r>
            </w:hyperlink>
          </w:p>
          <w:p w:rsidR="00127479" w:rsidRDefault="000E7538" w:rsidP="00127479">
            <w:pPr>
              <w:pStyle w:val="afd"/>
              <w:ind w:left="0" w:right="-114"/>
              <w:jc w:val="center"/>
              <w:rPr>
                <w:rFonts w:ascii="Times New Roman" w:hAnsi="Times New Roman"/>
                <w:bCs/>
                <w:sz w:val="24"/>
                <w:szCs w:val="24"/>
                <w:lang w:eastAsia="ru-RU"/>
              </w:rPr>
            </w:pPr>
            <w:hyperlink r:id="rId26" w:history="1">
              <w:r w:rsidR="00127479">
                <w:rPr>
                  <w:rStyle w:val="ad"/>
                  <w:rFonts w:ascii="Times New Roman" w:hAnsi="Times New Roman"/>
                  <w:bCs/>
                  <w:sz w:val="24"/>
                  <w:szCs w:val="24"/>
                  <w:lang w:eastAsia="ru-RU"/>
                </w:rPr>
                <w:t>https://www.чернореченский.рф/</w:t>
              </w:r>
            </w:hyperlink>
          </w:p>
          <w:p w:rsidR="00127479" w:rsidRDefault="000E7538" w:rsidP="00127479">
            <w:pPr>
              <w:pStyle w:val="afd"/>
              <w:ind w:left="0" w:right="-114"/>
              <w:jc w:val="center"/>
              <w:rPr>
                <w:rFonts w:ascii="Times New Roman" w:hAnsi="Times New Roman"/>
                <w:bCs/>
                <w:sz w:val="24"/>
                <w:szCs w:val="24"/>
                <w:lang w:eastAsia="ru-RU"/>
              </w:rPr>
            </w:pPr>
            <w:hyperlink r:id="rId27" w:history="1">
              <w:r w:rsidR="00127479">
                <w:rPr>
                  <w:rStyle w:val="ad"/>
                  <w:rFonts w:ascii="Times New Roman" w:hAnsi="Times New Roman"/>
                  <w:bCs/>
                  <w:sz w:val="24"/>
                  <w:szCs w:val="24"/>
                  <w:lang w:eastAsia="ru-RU"/>
                </w:rPr>
                <w:t>https://зауральный.рф/</w:t>
              </w:r>
            </w:hyperlink>
          </w:p>
          <w:p w:rsidR="00127479" w:rsidRDefault="000E7538" w:rsidP="00127479">
            <w:pPr>
              <w:pStyle w:val="afd"/>
              <w:ind w:left="0" w:right="-114"/>
              <w:jc w:val="center"/>
              <w:rPr>
                <w:rFonts w:ascii="Times New Roman" w:hAnsi="Times New Roman"/>
                <w:bCs/>
                <w:sz w:val="24"/>
                <w:szCs w:val="24"/>
                <w:lang w:eastAsia="ru-RU"/>
              </w:rPr>
            </w:pPr>
            <w:hyperlink r:id="rId28" w:history="1">
              <w:r w:rsidR="00127479">
                <w:rPr>
                  <w:rStyle w:val="ad"/>
                  <w:rFonts w:ascii="Times New Roman" w:hAnsi="Times New Roman"/>
                  <w:bCs/>
                  <w:sz w:val="24"/>
                  <w:szCs w:val="24"/>
                  <w:lang w:eastAsia="ru-RU"/>
                </w:rPr>
                <w:t>https://chesnokovka56.ru/</w:t>
              </w:r>
            </w:hyperlink>
          </w:p>
          <w:p w:rsidR="00127479" w:rsidRDefault="000E7538" w:rsidP="00127479">
            <w:pPr>
              <w:pStyle w:val="afd"/>
              <w:ind w:left="0" w:right="-114"/>
              <w:jc w:val="center"/>
              <w:rPr>
                <w:rFonts w:ascii="Times New Roman" w:hAnsi="Times New Roman"/>
                <w:bCs/>
                <w:sz w:val="24"/>
                <w:szCs w:val="24"/>
                <w:lang w:eastAsia="ru-RU"/>
              </w:rPr>
            </w:pPr>
            <w:hyperlink r:id="rId29" w:history="1">
              <w:r w:rsidR="00127479">
                <w:rPr>
                  <w:rStyle w:val="ad"/>
                  <w:rFonts w:ascii="Times New Roman" w:hAnsi="Times New Roman"/>
                  <w:bCs/>
                  <w:sz w:val="24"/>
                  <w:szCs w:val="24"/>
                  <w:lang w:eastAsia="ru-RU"/>
                </w:rPr>
                <w:t>https://sadov-adm.ru/</w:t>
              </w:r>
            </w:hyperlink>
          </w:p>
          <w:p w:rsidR="00127479" w:rsidRDefault="000E7538" w:rsidP="00127479">
            <w:pPr>
              <w:pStyle w:val="afd"/>
              <w:ind w:left="0" w:right="-114"/>
              <w:jc w:val="center"/>
              <w:rPr>
                <w:rFonts w:ascii="Times New Roman" w:hAnsi="Times New Roman"/>
                <w:bCs/>
                <w:sz w:val="24"/>
                <w:szCs w:val="24"/>
                <w:lang w:eastAsia="ru-RU"/>
              </w:rPr>
            </w:pPr>
            <w:hyperlink r:id="rId30" w:history="1">
              <w:r w:rsidR="00127479">
                <w:rPr>
                  <w:rStyle w:val="ad"/>
                  <w:rFonts w:ascii="Times New Roman" w:hAnsi="Times New Roman"/>
                  <w:bCs/>
                  <w:sz w:val="24"/>
                  <w:szCs w:val="24"/>
                  <w:lang w:eastAsia="ru-RU"/>
                </w:rPr>
                <w:t>https://переволоцкий.рф/</w:t>
              </w:r>
            </w:hyperlink>
          </w:p>
          <w:p w:rsidR="00127479" w:rsidRDefault="000E7538" w:rsidP="00127479">
            <w:pPr>
              <w:pStyle w:val="afd"/>
              <w:ind w:left="0" w:right="-114"/>
              <w:jc w:val="center"/>
              <w:rPr>
                <w:rFonts w:ascii="Times New Roman" w:hAnsi="Times New Roman"/>
                <w:bCs/>
                <w:sz w:val="24"/>
                <w:szCs w:val="24"/>
                <w:lang w:eastAsia="ru-RU"/>
              </w:rPr>
            </w:pPr>
            <w:hyperlink r:id="rId31" w:history="1">
              <w:r w:rsidR="00127479">
                <w:rPr>
                  <w:rStyle w:val="ad"/>
                  <w:rFonts w:ascii="Times New Roman" w:hAnsi="Times New Roman"/>
                  <w:bCs/>
                  <w:sz w:val="24"/>
                  <w:szCs w:val="24"/>
                  <w:lang w:eastAsia="ru-RU"/>
                </w:rPr>
                <w:t>https://doneckoe.orb.ru/</w:t>
              </w:r>
            </w:hyperlink>
          </w:p>
          <w:p w:rsidR="00127479" w:rsidRDefault="000E7538" w:rsidP="00127479">
            <w:pPr>
              <w:pStyle w:val="afd"/>
              <w:ind w:left="0" w:right="-114"/>
              <w:jc w:val="center"/>
              <w:rPr>
                <w:rFonts w:ascii="Times New Roman" w:hAnsi="Times New Roman"/>
                <w:bCs/>
                <w:sz w:val="24"/>
                <w:szCs w:val="24"/>
                <w:lang w:eastAsia="ru-RU"/>
              </w:rPr>
            </w:pPr>
            <w:hyperlink r:id="rId32" w:history="1">
              <w:r w:rsidR="00127479">
                <w:rPr>
                  <w:rStyle w:val="ad"/>
                  <w:rFonts w:ascii="Times New Roman" w:hAnsi="Times New Roman"/>
                  <w:bCs/>
                  <w:sz w:val="24"/>
                  <w:szCs w:val="24"/>
                  <w:lang w:eastAsia="ru-RU"/>
                </w:rPr>
                <w:t>https://www.roddol56.ru/</w:t>
              </w:r>
            </w:hyperlink>
          </w:p>
          <w:p w:rsidR="00127479" w:rsidRDefault="000E7538" w:rsidP="00127479">
            <w:pPr>
              <w:pStyle w:val="afd"/>
              <w:ind w:left="0" w:right="-114"/>
              <w:jc w:val="center"/>
              <w:rPr>
                <w:rFonts w:ascii="Times New Roman" w:hAnsi="Times New Roman"/>
                <w:bCs/>
                <w:sz w:val="24"/>
                <w:szCs w:val="24"/>
                <w:lang w:eastAsia="ru-RU"/>
              </w:rPr>
            </w:pPr>
            <w:hyperlink r:id="rId33" w:history="1">
              <w:r w:rsidR="00127479">
                <w:rPr>
                  <w:rStyle w:val="ad"/>
                  <w:rFonts w:ascii="Times New Roman" w:hAnsi="Times New Roman"/>
                  <w:bCs/>
                  <w:sz w:val="24"/>
                  <w:szCs w:val="24"/>
                  <w:lang w:eastAsia="ru-RU"/>
                </w:rPr>
                <w:t>https://рыбкинский.рф/</w:t>
              </w:r>
            </w:hyperlink>
          </w:p>
          <w:p w:rsidR="00127479" w:rsidRDefault="000E7538" w:rsidP="00127479">
            <w:pPr>
              <w:pStyle w:val="afd"/>
              <w:ind w:left="0" w:right="-114"/>
              <w:jc w:val="center"/>
              <w:rPr>
                <w:rFonts w:ascii="Times New Roman" w:hAnsi="Times New Roman"/>
                <w:bCs/>
                <w:sz w:val="24"/>
                <w:szCs w:val="24"/>
                <w:lang w:eastAsia="ru-RU"/>
              </w:rPr>
            </w:pPr>
            <w:hyperlink r:id="rId34" w:history="1">
              <w:r w:rsidR="00127479">
                <w:rPr>
                  <w:rStyle w:val="ad"/>
                  <w:rFonts w:ascii="Times New Roman" w:hAnsi="Times New Roman"/>
                  <w:bCs/>
                  <w:sz w:val="24"/>
                  <w:szCs w:val="24"/>
                  <w:lang w:eastAsia="ru-RU"/>
                </w:rPr>
                <w:t>https://muhranovo.orb.ru/</w:t>
              </w:r>
            </w:hyperlink>
          </w:p>
          <w:p w:rsidR="00127479" w:rsidRDefault="000E7538" w:rsidP="00127479">
            <w:pPr>
              <w:pStyle w:val="afd"/>
              <w:ind w:left="0" w:right="-114"/>
              <w:jc w:val="center"/>
              <w:rPr>
                <w:rFonts w:ascii="Times New Roman" w:hAnsi="Times New Roman"/>
                <w:bCs/>
                <w:sz w:val="24"/>
                <w:szCs w:val="24"/>
                <w:lang w:eastAsia="ru-RU"/>
              </w:rPr>
            </w:pPr>
            <w:hyperlink r:id="rId35" w:history="1">
              <w:r w:rsidR="00127479">
                <w:rPr>
                  <w:rStyle w:val="ad"/>
                  <w:rFonts w:ascii="Times New Roman" w:hAnsi="Times New Roman"/>
                  <w:bCs/>
                  <w:sz w:val="24"/>
                  <w:szCs w:val="24"/>
                  <w:lang w:eastAsia="ru-RU"/>
                </w:rPr>
                <w:t>http://сладково.рф/</w:t>
              </w:r>
            </w:hyperlink>
          </w:p>
          <w:p w:rsidR="00127479" w:rsidRDefault="000E7538" w:rsidP="00127479">
            <w:pPr>
              <w:pStyle w:val="afd"/>
              <w:ind w:left="0" w:right="-114"/>
              <w:jc w:val="center"/>
              <w:rPr>
                <w:rFonts w:ascii="Times New Roman" w:hAnsi="Times New Roman"/>
                <w:sz w:val="24"/>
                <w:szCs w:val="24"/>
                <w:lang w:eastAsia="ru-RU"/>
              </w:rPr>
            </w:pPr>
            <w:hyperlink r:id="rId36" w:tgtFrame="_blank" w:history="1">
              <w:r w:rsidR="00127479">
                <w:rPr>
                  <w:rStyle w:val="ad"/>
                  <w:rFonts w:ascii="Times New Roman" w:hAnsi="Times New Roman"/>
                  <w:sz w:val="24"/>
                  <w:szCs w:val="24"/>
                  <w:shd w:val="clear" w:color="auto" w:fill="FFFFFF"/>
                  <w:lang w:eastAsia="ru-RU"/>
                </w:rPr>
                <w:t>https://n-ozernoe.orb.ru/</w:t>
              </w:r>
            </w:hyperlink>
          </w:p>
          <w:p w:rsidR="00127479" w:rsidRDefault="000E7538" w:rsidP="00127479">
            <w:pPr>
              <w:pStyle w:val="afd"/>
              <w:ind w:left="0" w:right="-114"/>
              <w:jc w:val="center"/>
              <w:rPr>
                <w:rFonts w:ascii="Times New Roman" w:hAnsi="Times New Roman"/>
                <w:sz w:val="24"/>
                <w:szCs w:val="24"/>
                <w:lang w:eastAsia="ru-RU"/>
              </w:rPr>
            </w:pPr>
            <w:hyperlink r:id="rId37" w:tgtFrame="_blank" w:history="1">
              <w:r w:rsidR="00127479">
                <w:rPr>
                  <w:rStyle w:val="ad"/>
                  <w:rFonts w:ascii="Times New Roman" w:hAnsi="Times New Roman"/>
                  <w:sz w:val="24"/>
                  <w:szCs w:val="24"/>
                  <w:shd w:val="clear" w:color="auto" w:fill="FFFFFF"/>
                  <w:lang w:eastAsia="ru-RU"/>
                </w:rPr>
                <w:t>https://admstud56.ru/</w:t>
              </w:r>
            </w:hyperlink>
          </w:p>
          <w:p w:rsidR="00127479" w:rsidRDefault="000E7538" w:rsidP="00127479">
            <w:pPr>
              <w:pStyle w:val="afd"/>
              <w:ind w:left="0" w:right="-114"/>
              <w:jc w:val="center"/>
              <w:rPr>
                <w:rFonts w:ascii="Times New Roman" w:hAnsi="Times New Roman"/>
                <w:sz w:val="24"/>
                <w:szCs w:val="24"/>
                <w:lang w:eastAsia="ru-RU"/>
              </w:rPr>
            </w:pPr>
            <w:hyperlink r:id="rId38" w:tgtFrame="_blank" w:history="1">
              <w:r w:rsidR="00127479">
                <w:rPr>
                  <w:rStyle w:val="ad"/>
                  <w:rFonts w:ascii="Times New Roman" w:hAnsi="Times New Roman"/>
                  <w:sz w:val="24"/>
                  <w:szCs w:val="24"/>
                  <w:shd w:val="clear" w:color="auto" w:fill="FFFFFF"/>
                  <w:lang w:eastAsia="ru-RU"/>
                </w:rPr>
                <w:t>https://yaman.orb.ru/</w:t>
              </w:r>
            </w:hyperlink>
          </w:p>
          <w:p w:rsidR="00127479" w:rsidRDefault="000E7538" w:rsidP="00127479">
            <w:pPr>
              <w:pStyle w:val="afd"/>
              <w:ind w:left="0" w:right="-114"/>
              <w:jc w:val="center"/>
              <w:rPr>
                <w:rFonts w:ascii="Times New Roman" w:hAnsi="Times New Roman"/>
                <w:sz w:val="24"/>
                <w:szCs w:val="24"/>
                <w:lang w:eastAsia="ru-RU"/>
              </w:rPr>
            </w:pPr>
            <w:hyperlink r:id="rId39" w:tgtFrame="_blank" w:history="1">
              <w:r w:rsidR="00127479">
                <w:rPr>
                  <w:rStyle w:val="ad"/>
                  <w:rFonts w:ascii="Times New Roman" w:hAnsi="Times New Roman"/>
                  <w:sz w:val="24"/>
                  <w:szCs w:val="24"/>
                  <w:shd w:val="clear" w:color="auto" w:fill="F0F2F5"/>
                  <w:lang w:eastAsia="ru-RU"/>
                </w:rPr>
                <w:t>https://rassypnoe.orb.ru/</w:t>
              </w:r>
            </w:hyperlink>
          </w:p>
          <w:p w:rsidR="00127479" w:rsidRDefault="000E7538" w:rsidP="00127479">
            <w:pPr>
              <w:pStyle w:val="afd"/>
              <w:ind w:left="0" w:right="-114"/>
              <w:jc w:val="center"/>
              <w:rPr>
                <w:rFonts w:ascii="Times New Roman" w:hAnsi="Times New Roman"/>
                <w:sz w:val="24"/>
                <w:szCs w:val="24"/>
                <w:lang w:eastAsia="ru-RU"/>
              </w:rPr>
            </w:pPr>
            <w:hyperlink r:id="rId40" w:tgtFrame="_blank" w:history="1">
              <w:r w:rsidR="00127479">
                <w:rPr>
                  <w:rStyle w:val="ad"/>
                  <w:rFonts w:ascii="Times New Roman" w:hAnsi="Times New Roman"/>
                  <w:sz w:val="24"/>
                  <w:szCs w:val="24"/>
                  <w:shd w:val="clear" w:color="auto" w:fill="F0F2F5"/>
                  <w:lang w:eastAsia="ru-RU"/>
                </w:rPr>
                <w:t>http://kn.tl.orb.ru/</w:t>
              </w:r>
            </w:hyperlink>
          </w:p>
          <w:p w:rsidR="00127479" w:rsidRDefault="000E7538" w:rsidP="00127479">
            <w:pPr>
              <w:pStyle w:val="afd"/>
              <w:ind w:left="0" w:right="-114"/>
              <w:jc w:val="center"/>
              <w:rPr>
                <w:rFonts w:ascii="Times New Roman" w:hAnsi="Times New Roman"/>
                <w:sz w:val="24"/>
                <w:szCs w:val="24"/>
                <w:lang w:eastAsia="ru-RU"/>
              </w:rPr>
            </w:pPr>
            <w:hyperlink r:id="rId41" w:tgtFrame="_blank" w:history="1">
              <w:r w:rsidR="00127479">
                <w:rPr>
                  <w:rStyle w:val="ad"/>
                  <w:rFonts w:ascii="Times New Roman" w:hAnsi="Times New Roman"/>
                  <w:sz w:val="24"/>
                  <w:szCs w:val="24"/>
                  <w:shd w:val="clear" w:color="auto" w:fill="F0F2F5"/>
                  <w:lang w:eastAsia="ru-RU"/>
                </w:rPr>
                <w:t>http://br.tl.orb.ru/</w:t>
              </w:r>
            </w:hyperlink>
          </w:p>
          <w:p w:rsidR="00127479" w:rsidRDefault="000E7538" w:rsidP="00127479">
            <w:pPr>
              <w:pStyle w:val="afd"/>
              <w:ind w:left="0" w:right="-114"/>
              <w:jc w:val="center"/>
              <w:rPr>
                <w:rFonts w:ascii="Times New Roman" w:hAnsi="Times New Roman"/>
                <w:sz w:val="24"/>
                <w:szCs w:val="24"/>
                <w:lang w:eastAsia="ru-RU"/>
              </w:rPr>
            </w:pPr>
            <w:hyperlink r:id="rId42" w:tgtFrame="_blank" w:history="1">
              <w:r w:rsidR="00127479">
                <w:rPr>
                  <w:rStyle w:val="ad"/>
                  <w:rFonts w:ascii="Times New Roman" w:hAnsi="Times New Roman"/>
                  <w:sz w:val="24"/>
                  <w:szCs w:val="24"/>
                  <w:shd w:val="clear" w:color="auto" w:fill="F0F2F5"/>
                  <w:lang w:eastAsia="ru-RU"/>
                </w:rPr>
                <w:t>http://tr.tl.orb.ru/</w:t>
              </w:r>
            </w:hyperlink>
          </w:p>
          <w:p w:rsidR="00127479" w:rsidRDefault="000E7538" w:rsidP="00127479">
            <w:pPr>
              <w:pStyle w:val="afd"/>
              <w:ind w:left="0" w:right="-114"/>
              <w:jc w:val="center"/>
              <w:rPr>
                <w:rFonts w:ascii="Times New Roman" w:hAnsi="Times New Roman"/>
                <w:sz w:val="24"/>
                <w:szCs w:val="24"/>
                <w:lang w:eastAsia="ru-RU"/>
              </w:rPr>
            </w:pPr>
            <w:hyperlink r:id="rId43" w:tgtFrame="_blank" w:history="1">
              <w:r w:rsidR="00127479">
                <w:rPr>
                  <w:rStyle w:val="ad"/>
                  <w:rFonts w:ascii="Times New Roman" w:hAnsi="Times New Roman"/>
                  <w:sz w:val="24"/>
                  <w:szCs w:val="24"/>
                  <w:shd w:val="clear" w:color="auto" w:fill="F0F2F5"/>
                  <w:lang w:eastAsia="ru-RU"/>
                </w:rPr>
                <w:t>http://bd.tl.orb.ru/</w:t>
              </w:r>
            </w:hyperlink>
          </w:p>
          <w:p w:rsidR="00127479" w:rsidRDefault="000E7538" w:rsidP="00127479">
            <w:pPr>
              <w:pStyle w:val="afd"/>
              <w:ind w:left="0" w:right="-114"/>
              <w:jc w:val="center"/>
              <w:rPr>
                <w:rFonts w:ascii="Times New Roman" w:hAnsi="Times New Roman"/>
                <w:sz w:val="24"/>
                <w:szCs w:val="24"/>
                <w:lang w:eastAsia="ru-RU"/>
              </w:rPr>
            </w:pPr>
            <w:hyperlink r:id="rId44" w:tgtFrame="_blank" w:history="1">
              <w:r w:rsidR="00127479">
                <w:rPr>
                  <w:rStyle w:val="ad"/>
                  <w:rFonts w:ascii="Times New Roman" w:hAnsi="Times New Roman"/>
                  <w:sz w:val="24"/>
                  <w:szCs w:val="24"/>
                  <w:shd w:val="clear" w:color="auto" w:fill="F0F2F5"/>
                  <w:lang w:eastAsia="ru-RU"/>
                </w:rPr>
                <w:t>http://rn.tl.orb.ru/</w:t>
              </w:r>
            </w:hyperlink>
          </w:p>
          <w:p w:rsidR="00127479" w:rsidRDefault="000E7538" w:rsidP="00127479">
            <w:pPr>
              <w:pStyle w:val="afd"/>
              <w:ind w:left="0" w:right="-114"/>
              <w:jc w:val="center"/>
              <w:rPr>
                <w:rFonts w:ascii="Times New Roman" w:hAnsi="Times New Roman"/>
                <w:sz w:val="24"/>
                <w:szCs w:val="24"/>
                <w:lang w:eastAsia="ru-RU"/>
              </w:rPr>
            </w:pPr>
            <w:hyperlink r:id="rId45" w:tgtFrame="_blank" w:history="1">
              <w:r w:rsidR="00127479">
                <w:rPr>
                  <w:rStyle w:val="ad"/>
                  <w:rFonts w:ascii="Times New Roman" w:hAnsi="Times New Roman"/>
                  <w:sz w:val="24"/>
                  <w:szCs w:val="24"/>
                  <w:shd w:val="clear" w:color="auto" w:fill="F0F2F5"/>
                  <w:lang w:eastAsia="ru-RU"/>
                </w:rPr>
                <w:t>http://yp.tl.orb.ru/</w:t>
              </w:r>
            </w:hyperlink>
          </w:p>
          <w:p w:rsidR="00127479" w:rsidRDefault="000E7538" w:rsidP="00127479">
            <w:pPr>
              <w:pStyle w:val="afd"/>
              <w:ind w:left="0" w:right="-114"/>
              <w:jc w:val="center"/>
              <w:rPr>
                <w:rFonts w:ascii="Times New Roman" w:hAnsi="Times New Roman"/>
                <w:bCs/>
                <w:sz w:val="24"/>
                <w:szCs w:val="24"/>
                <w:lang w:eastAsia="ru-RU"/>
              </w:rPr>
            </w:pPr>
            <w:hyperlink r:id="rId46" w:tgtFrame="_blank" w:history="1">
              <w:r w:rsidR="00127479">
                <w:rPr>
                  <w:rStyle w:val="ad"/>
                  <w:rFonts w:ascii="Times New Roman" w:hAnsi="Times New Roman"/>
                  <w:sz w:val="24"/>
                  <w:szCs w:val="24"/>
                  <w:shd w:val="clear" w:color="auto" w:fill="F0F2F5"/>
                  <w:lang w:eastAsia="ru-RU"/>
                </w:rPr>
                <w:t>http://al.tl.orb.ru/</w:t>
              </w:r>
            </w:hyperlink>
          </w:p>
          <w:p w:rsidR="00127479" w:rsidRDefault="00127479" w:rsidP="00127479">
            <w:pPr>
              <w:ind w:right="-114"/>
              <w:jc w:val="center"/>
              <w:rPr>
                <w:rFonts w:ascii="Times New Roman" w:hAnsi="Times New Roman"/>
                <w:sz w:val="24"/>
                <w:szCs w:val="24"/>
                <w:lang w:eastAsia="ru-RU"/>
              </w:rPr>
            </w:pPr>
            <w:r>
              <w:rPr>
                <w:rFonts w:ascii="Times New Roman" w:hAnsi="Times New Roman"/>
                <w:sz w:val="24"/>
                <w:szCs w:val="24"/>
                <w:lang w:eastAsia="ru-RU"/>
              </w:rPr>
              <w:t xml:space="preserve"> (официальные сайты в информационно - телекоммуникационной сети «Интернет», </w:t>
            </w:r>
          </w:p>
          <w:p w:rsidR="00127479" w:rsidRDefault="00127479" w:rsidP="00127479">
            <w:pPr>
              <w:ind w:right="-114"/>
              <w:jc w:val="center"/>
              <w:rPr>
                <w:rFonts w:ascii="Times New Roman" w:hAnsi="Times New Roman"/>
                <w:sz w:val="24"/>
                <w:szCs w:val="24"/>
                <w:lang w:eastAsia="ru-RU"/>
              </w:rPr>
            </w:pPr>
            <w:r>
              <w:rPr>
                <w:rFonts w:ascii="Times New Roman" w:hAnsi="Times New Roman"/>
                <w:sz w:val="24"/>
                <w:szCs w:val="24"/>
                <w:lang w:eastAsia="ru-RU"/>
              </w:rPr>
              <w:t>на которых размещается сообщение о поступившем ходатайстве об установлении публичного се</w:t>
            </w:r>
            <w:r>
              <w:rPr>
                <w:rFonts w:ascii="Times New Roman" w:hAnsi="Times New Roman"/>
                <w:sz w:val="24"/>
                <w:szCs w:val="24"/>
                <w:lang w:eastAsia="ru-RU"/>
              </w:rPr>
              <w:t>р</w:t>
            </w:r>
            <w:r>
              <w:rPr>
                <w:rFonts w:ascii="Times New Roman" w:hAnsi="Times New Roman"/>
                <w:sz w:val="24"/>
                <w:szCs w:val="24"/>
                <w:lang w:eastAsia="ru-RU"/>
              </w:rPr>
              <w:t>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7</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Дополнительно по всем вопросам можно обращаться:</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ПАО «Газпром»</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197229, г. Санкт-Петербург, </w:t>
            </w:r>
            <w:proofErr w:type="spellStart"/>
            <w:r>
              <w:rPr>
                <w:rFonts w:ascii="Times New Roman" w:hAnsi="Times New Roman"/>
                <w:sz w:val="24"/>
                <w:szCs w:val="24"/>
                <w:lang w:eastAsia="ru-RU"/>
              </w:rPr>
              <w:t>Лахтинский</w:t>
            </w:r>
            <w:proofErr w:type="spellEnd"/>
            <w:r>
              <w:rPr>
                <w:rFonts w:ascii="Times New Roman" w:hAnsi="Times New Roman"/>
                <w:sz w:val="24"/>
                <w:szCs w:val="24"/>
                <w:lang w:eastAsia="ru-RU"/>
              </w:rPr>
              <w:t xml:space="preserve"> проспект, д. 2, корп. 3, стр.1 </w:t>
            </w:r>
          </w:p>
          <w:p w:rsidR="00127479" w:rsidRDefault="00127479" w:rsidP="00127479">
            <w:pPr>
              <w:tabs>
                <w:tab w:val="left" w:pos="3195"/>
                <w:tab w:val="center" w:pos="4758"/>
              </w:tabs>
              <w:ind w:right="-114"/>
              <w:jc w:val="center"/>
              <w:rPr>
                <w:rFonts w:ascii="Times New Roman" w:hAnsi="Times New Roman"/>
                <w:sz w:val="24"/>
                <w:szCs w:val="24"/>
                <w:lang w:eastAsia="ru-RU"/>
              </w:rPr>
            </w:pPr>
            <w:r>
              <w:rPr>
                <w:rFonts w:ascii="Times New Roman" w:hAnsi="Times New Roman"/>
                <w:sz w:val="24"/>
                <w:szCs w:val="24"/>
                <w:lang w:eastAsia="ru-RU"/>
              </w:rPr>
              <w:t>gazprom@gazprom.ru</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8</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Графическое описание местоположения границ публичного сервитута, </w:t>
            </w:r>
            <w:r>
              <w:rPr>
                <w:rFonts w:ascii="Times New Roman" w:hAnsi="Times New Roman"/>
                <w:sz w:val="24"/>
                <w:szCs w:val="24"/>
                <w:lang w:eastAsia="ru-RU"/>
              </w:rPr>
              <w:br/>
              <w:t xml:space="preserve">а также перечень координат характерных точек этих границ </w:t>
            </w:r>
            <w:r>
              <w:rPr>
                <w:rFonts w:ascii="Times New Roman" w:hAnsi="Times New Roman"/>
                <w:sz w:val="24"/>
                <w:szCs w:val="24"/>
                <w:lang w:eastAsia="ru-RU"/>
              </w:rPr>
              <w:br/>
              <w:t>прилагается к сообщению</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(описание местоположения границ публичного сервитута)</w:t>
            </w:r>
          </w:p>
        </w:tc>
      </w:tr>
    </w:tbl>
    <w:p w:rsidR="00127479" w:rsidRDefault="00127479" w:rsidP="00127479">
      <w:pPr>
        <w:jc w:val="center"/>
        <w:rPr>
          <w:rFonts w:ascii="Times New Roman" w:hAnsi="Times New Roman" w:cs="Times New Roman"/>
          <w:b/>
          <w:sz w:val="24"/>
          <w:szCs w:val="24"/>
        </w:rPr>
      </w:pPr>
    </w:p>
    <w:p w:rsidR="00127479" w:rsidRDefault="00C076C9" w:rsidP="00127479">
      <w:pPr>
        <w:suppressAutoHyphens/>
        <w:spacing w:after="0" w:line="240" w:lineRule="auto"/>
        <w:ind w:right="-2"/>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t>
      </w:r>
    </w:p>
    <w:p w:rsidR="00127479" w:rsidRDefault="00127479" w:rsidP="001F082D">
      <w:pPr>
        <w:suppressAutoHyphens/>
        <w:spacing w:after="0" w:line="240" w:lineRule="auto"/>
        <w:ind w:right="310"/>
        <w:jc w:val="center"/>
        <w:rPr>
          <w:rFonts w:ascii="Times New Roman" w:eastAsia="Times New Roman" w:hAnsi="Times New Roman" w:cs="Times New Roman"/>
          <w:b/>
          <w:lang w:eastAsia="ar-SA"/>
        </w:rPr>
      </w:pPr>
      <w:bookmarkStart w:id="0" w:name="_GoBack"/>
      <w:bookmarkEnd w:id="0"/>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F52608"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438775" cy="5495925"/>
            <wp:effectExtent l="0" t="0" r="9525" b="9525"/>
            <wp:docPr id="2" name="Рисунок 2" descr="C:\Users\Админ\Documents\отпраква по эл почте\Наличные-на-кассе_листовка-для-гражд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Наличные-на-кассе_листовка-для-граждан.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40908" cy="5498080"/>
                    </a:xfrm>
                    <a:prstGeom prst="rect">
                      <a:avLst/>
                    </a:prstGeom>
                    <a:noFill/>
                    <a:ln>
                      <a:noFill/>
                    </a:ln>
                  </pic:spPr>
                </pic:pic>
              </a:graphicData>
            </a:graphic>
          </wp:inline>
        </w:drawing>
      </w:r>
    </w:p>
    <w:sectPr w:rsidR="00696BC9"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21" w:rsidRDefault="00FE5F21" w:rsidP="00567567">
      <w:pPr>
        <w:spacing w:after="0" w:line="240" w:lineRule="auto"/>
      </w:pPr>
      <w:r>
        <w:separator/>
      </w:r>
    </w:p>
  </w:endnote>
  <w:endnote w:type="continuationSeparator" w:id="0">
    <w:p w:rsidR="00FE5F21" w:rsidRDefault="00FE5F21"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38" w:rsidRPr="00576286" w:rsidRDefault="000E7538" w:rsidP="00B97A54">
    <w:pPr>
      <w:pStyle w:val="a6"/>
      <w:jc w:val="center"/>
      <w:rPr>
        <w:rFonts w:ascii="Times New Roman" w:hAnsi="Times New Roman" w:cs="Times New Roman"/>
        <w:sz w:val="20"/>
        <w:szCs w:val="20"/>
      </w:rPr>
    </w:pPr>
    <w:r>
      <w:rPr>
        <w:rFonts w:ascii="Times New Roman" w:hAnsi="Times New Roman" w:cs="Times New Roman"/>
        <w:sz w:val="20"/>
        <w:szCs w:val="20"/>
      </w:rPr>
      <w:t>М</w:t>
    </w:r>
    <w:r w:rsidR="000F4932">
      <w:rPr>
        <w:rFonts w:ascii="Times New Roman" w:hAnsi="Times New Roman" w:cs="Times New Roman"/>
        <w:sz w:val="20"/>
        <w:szCs w:val="20"/>
      </w:rPr>
      <w:t xml:space="preserve">униципальный вестник </w:t>
    </w:r>
    <w:proofErr w:type="spellStart"/>
    <w:r w:rsidR="000F4932">
      <w:rPr>
        <w:rFonts w:ascii="Times New Roman" w:hAnsi="Times New Roman" w:cs="Times New Roman"/>
        <w:sz w:val="20"/>
        <w:szCs w:val="20"/>
      </w:rPr>
      <w:t>Кувайского</w:t>
    </w:r>
    <w:proofErr w:type="spellEnd"/>
    <w:r w:rsidR="000F4932">
      <w:rPr>
        <w:rFonts w:ascii="Times New Roman" w:hAnsi="Times New Roman" w:cs="Times New Roman"/>
        <w:sz w:val="20"/>
        <w:szCs w:val="20"/>
      </w:rPr>
      <w:t xml:space="preserve"> сельсовета № 05</w:t>
    </w:r>
    <w:r>
      <w:rPr>
        <w:rFonts w:ascii="Times New Roman" w:hAnsi="Times New Roman" w:cs="Times New Roman"/>
        <w:sz w:val="20"/>
        <w:szCs w:val="20"/>
      </w:rPr>
      <w:t xml:space="preserve"> от 29.12.</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21" w:rsidRDefault="00FE5F21" w:rsidP="00567567">
      <w:pPr>
        <w:spacing w:after="0" w:line="240" w:lineRule="auto"/>
      </w:pPr>
      <w:r>
        <w:separator/>
      </w:r>
    </w:p>
  </w:footnote>
  <w:footnote w:type="continuationSeparator" w:id="0">
    <w:p w:rsidR="00FE5F21" w:rsidRDefault="00FE5F21"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38" w:rsidRDefault="000E7538"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538" w:rsidRDefault="000E7538"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38" w:rsidRDefault="000E7538"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4932">
      <w:rPr>
        <w:rStyle w:val="a5"/>
        <w:noProof/>
      </w:rPr>
      <w:t>61</w:t>
    </w:r>
    <w:r>
      <w:rPr>
        <w:rStyle w:val="a5"/>
      </w:rPr>
      <w:fldChar w:fldCharType="end"/>
    </w:r>
  </w:p>
  <w:p w:rsidR="000E7538" w:rsidRDefault="000E7538" w:rsidP="00B06381">
    <w:pPr>
      <w:pStyle w:val="a3"/>
      <w:ind w:right="360"/>
      <w:jc w:val="center"/>
      <w:rPr>
        <w:rFonts w:ascii="Times New Roman" w:hAnsi="Times New Roman" w:cs="Times New Roman"/>
        <w:b/>
        <w:sz w:val="20"/>
        <w:szCs w:val="20"/>
      </w:rPr>
    </w:pPr>
  </w:p>
  <w:p w:rsidR="000E7538" w:rsidRDefault="000E7538" w:rsidP="00B06381">
    <w:pPr>
      <w:pStyle w:val="a3"/>
      <w:ind w:right="360"/>
      <w:jc w:val="center"/>
      <w:rPr>
        <w:rFonts w:ascii="Times New Roman" w:hAnsi="Times New Roman" w:cs="Times New Roman"/>
        <w:b/>
        <w:sz w:val="20"/>
        <w:szCs w:val="20"/>
      </w:rPr>
    </w:pPr>
  </w:p>
  <w:p w:rsidR="000E7538" w:rsidRDefault="000E7538" w:rsidP="00766D2D">
    <w:pPr>
      <w:pStyle w:val="a6"/>
      <w:jc w:val="center"/>
      <w:rPr>
        <w:rFonts w:ascii="Times New Roman" w:hAnsi="Times New Roman" w:cs="Times New Roman"/>
        <w:sz w:val="20"/>
        <w:szCs w:val="20"/>
      </w:rPr>
    </w:pPr>
    <w:r>
      <w:rPr>
        <w:rFonts w:ascii="Times New Roman" w:hAnsi="Times New Roman" w:cs="Times New Roman"/>
        <w:sz w:val="20"/>
        <w:szCs w:val="20"/>
      </w:rPr>
      <w:t>М</w:t>
    </w:r>
    <w:r w:rsidR="000F4932">
      <w:rPr>
        <w:rFonts w:ascii="Times New Roman" w:hAnsi="Times New Roman" w:cs="Times New Roman"/>
        <w:sz w:val="20"/>
        <w:szCs w:val="20"/>
      </w:rPr>
      <w:t xml:space="preserve">униципальный вестник </w:t>
    </w:r>
    <w:proofErr w:type="spellStart"/>
    <w:r w:rsidR="000F4932">
      <w:rPr>
        <w:rFonts w:ascii="Times New Roman" w:hAnsi="Times New Roman" w:cs="Times New Roman"/>
        <w:sz w:val="20"/>
        <w:szCs w:val="20"/>
      </w:rPr>
      <w:t>Кувайского</w:t>
    </w:r>
    <w:proofErr w:type="spellEnd"/>
    <w:r w:rsidR="000F4932">
      <w:rPr>
        <w:rFonts w:ascii="Times New Roman" w:hAnsi="Times New Roman" w:cs="Times New Roman"/>
        <w:sz w:val="20"/>
        <w:szCs w:val="20"/>
      </w:rPr>
      <w:t xml:space="preserve"> сельсовета № 05</w:t>
    </w:r>
    <w:r>
      <w:rPr>
        <w:rFonts w:ascii="Times New Roman" w:hAnsi="Times New Roman" w:cs="Times New Roman"/>
        <w:sz w:val="20"/>
        <w:szCs w:val="20"/>
      </w:rPr>
      <w:t xml:space="preserve"> от 29.12.2023 г.</w:t>
    </w:r>
  </w:p>
  <w:p w:rsidR="000E7538" w:rsidRPr="00567567" w:rsidRDefault="000E7538"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38" w:rsidRPr="00311D25" w:rsidRDefault="000E7538">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6B57B9E"/>
    <w:multiLevelType w:val="multilevel"/>
    <w:tmpl w:val="508C5F7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8D04233"/>
    <w:multiLevelType w:val="multilevel"/>
    <w:tmpl w:val="A46E9B82"/>
    <w:lvl w:ilvl="0">
      <w:start w:val="1"/>
      <w:numFmt w:val="decimal"/>
      <w:lvlText w:val="%1."/>
      <w:lvlJc w:val="left"/>
      <w:pPr>
        <w:tabs>
          <w:tab w:val="num" w:pos="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6">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C4E60D6"/>
    <w:multiLevelType w:val="multilevel"/>
    <w:tmpl w:val="6972B054"/>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2EB34316"/>
    <w:multiLevelType w:val="multilevel"/>
    <w:tmpl w:val="A7167590"/>
    <w:lvl w:ilvl="0">
      <w:start w:val="1"/>
      <w:numFmt w:val="decimal"/>
      <w:lvlText w:val="%1."/>
      <w:lvlJc w:val="left"/>
      <w:pPr>
        <w:tabs>
          <w:tab w:val="num" w:pos="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40">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42">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6">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4"/>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7"/>
  </w:num>
  <w:num w:numId="25">
    <w:abstractNumId w:val="29"/>
  </w:num>
  <w:num w:numId="26">
    <w:abstractNumId w:val="30"/>
  </w:num>
  <w:num w:numId="27">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E7538"/>
    <w:rsid w:val="000F03AB"/>
    <w:rsid w:val="000F0DCA"/>
    <w:rsid w:val="000F34D7"/>
    <w:rsid w:val="000F4932"/>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4FF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5F21"/>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qFormat/>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qFormat/>
    <w:rsid w:val="003639A2"/>
  </w:style>
  <w:style w:type="paragraph" w:styleId="a8">
    <w:name w:val="Balloon Text"/>
    <w:basedOn w:val="a"/>
    <w:link w:val="a9"/>
    <w:unhideWhenUsed/>
    <w:qFormat/>
    <w:rsid w:val="00944A48"/>
    <w:pPr>
      <w:spacing w:after="0" w:line="240" w:lineRule="auto"/>
    </w:pPr>
    <w:rPr>
      <w:rFonts w:ascii="Tahoma" w:hAnsi="Tahoma" w:cs="Tahoma"/>
      <w:sz w:val="16"/>
      <w:szCs w:val="16"/>
    </w:rPr>
  </w:style>
  <w:style w:type="character" w:customStyle="1" w:styleId="a9">
    <w:name w:val="Текст выноски Знак"/>
    <w:basedOn w:val="a0"/>
    <w:link w:val="a8"/>
    <w:qFormat/>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qFormat/>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qFormat/>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qFormat/>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qFormat/>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qFormat/>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qFormat/>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qFormat/>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qFormat/>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qFormat/>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qFormat/>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numbering" w:customStyle="1" w:styleId="223">
    <w:name w:val="Нет списка22"/>
    <w:next w:val="a2"/>
    <w:uiPriority w:val="99"/>
    <w:semiHidden/>
    <w:unhideWhenUsed/>
    <w:rsid w:val="000F4932"/>
  </w:style>
  <w:style w:type="character" w:customStyle="1" w:styleId="WW8Num2z0">
    <w:name w:val="WW8Num2z0"/>
    <w:qFormat/>
    <w:rsid w:val="000F4932"/>
  </w:style>
  <w:style w:type="character" w:customStyle="1" w:styleId="WW8Num3z0">
    <w:name w:val="WW8Num3z0"/>
    <w:qFormat/>
    <w:rsid w:val="000F4932"/>
    <w:rPr>
      <w:sz w:val="28"/>
      <w:szCs w:val="28"/>
    </w:rPr>
  </w:style>
  <w:style w:type="character" w:customStyle="1" w:styleId="WW8Num4z0">
    <w:name w:val="WW8Num4z0"/>
    <w:qFormat/>
    <w:rsid w:val="000F4932"/>
    <w:rPr>
      <w:sz w:val="28"/>
      <w:szCs w:val="28"/>
    </w:rPr>
  </w:style>
  <w:style w:type="character" w:customStyle="1" w:styleId="WW8Num1z0">
    <w:name w:val="WW8Num1z0"/>
    <w:qFormat/>
    <w:rsid w:val="000F4932"/>
  </w:style>
  <w:style w:type="character" w:customStyle="1" w:styleId="WW8Num7z0">
    <w:name w:val="WW8Num7z0"/>
    <w:qFormat/>
    <w:rsid w:val="000F4932"/>
  </w:style>
  <w:style w:type="character" w:customStyle="1" w:styleId="WW8Num8z0">
    <w:name w:val="WW8Num8z0"/>
    <w:qFormat/>
    <w:rsid w:val="000F4932"/>
  </w:style>
  <w:style w:type="character" w:customStyle="1" w:styleId="WW8Num9z0">
    <w:name w:val="WW8Num9z0"/>
    <w:qFormat/>
    <w:rsid w:val="000F4932"/>
    <w:rPr>
      <w:rFonts w:cs="Times New Roman"/>
    </w:rPr>
  </w:style>
  <w:style w:type="character" w:customStyle="1" w:styleId="WW8Num9z1">
    <w:name w:val="WW8Num9z1"/>
    <w:qFormat/>
    <w:rsid w:val="000F4932"/>
    <w:rPr>
      <w:rFonts w:cs="Times New Roman"/>
    </w:rPr>
  </w:style>
  <w:style w:type="character" w:customStyle="1" w:styleId="WW8Num10z0">
    <w:name w:val="WW8Num10z0"/>
    <w:qFormat/>
    <w:rsid w:val="000F4932"/>
  </w:style>
  <w:style w:type="character" w:customStyle="1" w:styleId="WW8Num11z0">
    <w:name w:val="WW8Num11z0"/>
    <w:qFormat/>
    <w:rsid w:val="000F4932"/>
    <w:rPr>
      <w:rFonts w:ascii="Symbol" w:eastAsia="Times New Roman" w:hAnsi="Symbol" w:cs="Times New Roman"/>
    </w:rPr>
  </w:style>
  <w:style w:type="character" w:customStyle="1" w:styleId="WW8Num11z1">
    <w:name w:val="WW8Num11z1"/>
    <w:qFormat/>
    <w:rsid w:val="000F4932"/>
    <w:rPr>
      <w:rFonts w:ascii="Courier New" w:hAnsi="Courier New" w:cs="Courier New"/>
    </w:rPr>
  </w:style>
  <w:style w:type="character" w:customStyle="1" w:styleId="WW8Num11z2">
    <w:name w:val="WW8Num11z2"/>
    <w:qFormat/>
    <w:rsid w:val="000F4932"/>
    <w:rPr>
      <w:rFonts w:ascii="Wingdings" w:hAnsi="Wingdings" w:cs="Wingdings"/>
    </w:rPr>
  </w:style>
  <w:style w:type="character" w:customStyle="1" w:styleId="WW8Num11z3">
    <w:name w:val="WW8Num11z3"/>
    <w:qFormat/>
    <w:rsid w:val="000F4932"/>
    <w:rPr>
      <w:rFonts w:ascii="Symbol" w:hAnsi="Symbol" w:cs="Symbol"/>
    </w:rPr>
  </w:style>
  <w:style w:type="character" w:customStyle="1" w:styleId="WW8Num12z0">
    <w:name w:val="WW8Num12z0"/>
    <w:qFormat/>
    <w:rsid w:val="000F4932"/>
  </w:style>
  <w:style w:type="character" w:customStyle="1" w:styleId="-">
    <w:name w:val="Интернет-ссылка"/>
    <w:rsid w:val="000F4932"/>
    <w:rPr>
      <w:color w:val="000080"/>
      <w:u w:val="single"/>
    </w:rPr>
  </w:style>
  <w:style w:type="paragraph" w:customStyle="1" w:styleId="affffff9">
    <w:name w:val="Заголовок"/>
    <w:basedOn w:val="a"/>
    <w:next w:val="af0"/>
    <w:qFormat/>
    <w:rsid w:val="000F4932"/>
    <w:pPr>
      <w:spacing w:after="0" w:line="240" w:lineRule="auto"/>
      <w:jc w:val="center"/>
    </w:pPr>
    <w:rPr>
      <w:rFonts w:ascii="Times New Roman" w:eastAsia="Times New Roman" w:hAnsi="Times New Roman" w:cs="Times New Roman"/>
      <w:b/>
      <w:sz w:val="28"/>
      <w:szCs w:val="20"/>
      <w:lang w:eastAsia="zh-CN"/>
    </w:rPr>
  </w:style>
  <w:style w:type="paragraph" w:styleId="1ff6">
    <w:name w:val="index 1"/>
    <w:basedOn w:val="a"/>
    <w:next w:val="a"/>
    <w:autoRedefine/>
    <w:uiPriority w:val="99"/>
    <w:semiHidden/>
    <w:unhideWhenUsed/>
    <w:rsid w:val="000F4932"/>
    <w:pPr>
      <w:spacing w:after="0" w:line="240" w:lineRule="auto"/>
      <w:ind w:left="240" w:hanging="240"/>
    </w:pPr>
    <w:rPr>
      <w:rFonts w:ascii="Times New Roman" w:eastAsia="Times New Roman" w:hAnsi="Times New Roman" w:cs="Times New Roman"/>
      <w:sz w:val="24"/>
      <w:szCs w:val="24"/>
      <w:lang w:eastAsia="zh-CN"/>
    </w:rPr>
  </w:style>
  <w:style w:type="paragraph" w:styleId="affffffa">
    <w:name w:val="index heading"/>
    <w:basedOn w:val="a"/>
    <w:qFormat/>
    <w:rsid w:val="000F4932"/>
    <w:pPr>
      <w:suppressLineNumbers/>
      <w:spacing w:after="0" w:line="240" w:lineRule="auto"/>
    </w:pPr>
    <w:rPr>
      <w:rFonts w:ascii="Times New Roman" w:eastAsia="Times New Roman" w:hAnsi="Times New Roman" w:cs="Mangal"/>
      <w:sz w:val="24"/>
      <w:szCs w:val="24"/>
      <w:lang w:eastAsia="zh-CN"/>
    </w:rPr>
  </w:style>
  <w:style w:type="paragraph" w:customStyle="1" w:styleId="1ff7">
    <w:name w:val="Указатель1"/>
    <w:basedOn w:val="a"/>
    <w:qFormat/>
    <w:rsid w:val="000F4932"/>
    <w:pPr>
      <w:suppressLineNumbers/>
      <w:spacing w:after="0" w:line="240" w:lineRule="auto"/>
    </w:pPr>
    <w:rPr>
      <w:rFonts w:ascii="Times New Roman" w:eastAsia="Times New Roman" w:hAnsi="Times New Roman" w:cs="Mangal"/>
      <w:sz w:val="24"/>
      <w:szCs w:val="24"/>
      <w:lang w:eastAsia="zh-CN"/>
    </w:rPr>
  </w:style>
  <w:style w:type="paragraph" w:customStyle="1" w:styleId="affffffb">
    <w:name w:val="Содержимое врезки"/>
    <w:basedOn w:val="a"/>
    <w:qFormat/>
    <w:rsid w:val="000F4932"/>
    <w:pPr>
      <w:spacing w:after="0" w:line="240" w:lineRule="auto"/>
    </w:pPr>
    <w:rPr>
      <w:rFonts w:ascii="Times New Roman" w:eastAsia="Times New Roman" w:hAnsi="Times New Roman" w:cs="Times New Roman"/>
      <w:sz w:val="24"/>
      <w:szCs w:val="24"/>
      <w:lang w:eastAsia="zh-CN"/>
    </w:rPr>
  </w:style>
  <w:style w:type="paragraph" w:customStyle="1" w:styleId="paragraph">
    <w:name w:val="paragraph"/>
    <w:basedOn w:val="a"/>
    <w:qFormat/>
    <w:rsid w:val="000F4932"/>
    <w:pPr>
      <w:spacing w:before="280" w:after="280" w:line="240" w:lineRule="auto"/>
    </w:pPr>
    <w:rPr>
      <w:rFonts w:ascii="Times New Roman" w:eastAsia="Times New Roman" w:hAnsi="Times New Roman" w:cs="Times New Roman"/>
      <w:sz w:val="24"/>
      <w:szCs w:val="24"/>
      <w:lang w:eastAsia="zh-CN"/>
    </w:rPr>
  </w:style>
  <w:style w:type="paragraph" w:customStyle="1" w:styleId="affffffc">
    <w:name w:val="Заголовок таблицы"/>
    <w:basedOn w:val="aff"/>
    <w:qFormat/>
    <w:rsid w:val="000F4932"/>
    <w:pPr>
      <w:suppressAutoHyphens w:val="0"/>
      <w:jc w:val="center"/>
    </w:pPr>
    <w:rPr>
      <w:rFonts w:ascii="Times New Roman" w:eastAsia="Times New Roman" w:hAnsi="Times New Roman"/>
      <w:b/>
      <w:bCs/>
      <w:kern w:val="0"/>
      <w:sz w:val="24"/>
      <w:lang w:eastAsia="zh-CN"/>
    </w:rPr>
  </w:style>
  <w:style w:type="numbering" w:customStyle="1" w:styleId="WW8Num1">
    <w:name w:val="WW8Num1"/>
    <w:qFormat/>
    <w:rsid w:val="000F4932"/>
  </w:style>
  <w:style w:type="numbering" w:customStyle="1" w:styleId="WW8Num2">
    <w:name w:val="WW8Num2"/>
    <w:qFormat/>
    <w:rsid w:val="000F4932"/>
  </w:style>
  <w:style w:type="numbering" w:customStyle="1" w:styleId="WW8Num3">
    <w:name w:val="WW8Num3"/>
    <w:qFormat/>
    <w:rsid w:val="000F4932"/>
  </w:style>
  <w:style w:type="numbering" w:customStyle="1" w:styleId="WW8Num4">
    <w:name w:val="WW8Num4"/>
    <w:qFormat/>
    <w:rsid w:val="000F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qFormat/>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qFormat/>
    <w:rsid w:val="003639A2"/>
  </w:style>
  <w:style w:type="paragraph" w:styleId="a8">
    <w:name w:val="Balloon Text"/>
    <w:basedOn w:val="a"/>
    <w:link w:val="a9"/>
    <w:unhideWhenUsed/>
    <w:qFormat/>
    <w:rsid w:val="00944A48"/>
    <w:pPr>
      <w:spacing w:after="0" w:line="240" w:lineRule="auto"/>
    </w:pPr>
    <w:rPr>
      <w:rFonts w:ascii="Tahoma" w:hAnsi="Tahoma" w:cs="Tahoma"/>
      <w:sz w:val="16"/>
      <w:szCs w:val="16"/>
    </w:rPr>
  </w:style>
  <w:style w:type="character" w:customStyle="1" w:styleId="a9">
    <w:name w:val="Текст выноски Знак"/>
    <w:basedOn w:val="a0"/>
    <w:link w:val="a8"/>
    <w:qFormat/>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qFormat/>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qFormat/>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qFormat/>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qFormat/>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qFormat/>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qFormat/>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qFormat/>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qFormat/>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qFormat/>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qFormat/>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numbering" w:customStyle="1" w:styleId="223">
    <w:name w:val="Нет списка22"/>
    <w:next w:val="a2"/>
    <w:uiPriority w:val="99"/>
    <w:semiHidden/>
    <w:unhideWhenUsed/>
    <w:rsid w:val="000F4932"/>
  </w:style>
  <w:style w:type="character" w:customStyle="1" w:styleId="WW8Num2z0">
    <w:name w:val="WW8Num2z0"/>
    <w:qFormat/>
    <w:rsid w:val="000F4932"/>
  </w:style>
  <w:style w:type="character" w:customStyle="1" w:styleId="WW8Num3z0">
    <w:name w:val="WW8Num3z0"/>
    <w:qFormat/>
    <w:rsid w:val="000F4932"/>
    <w:rPr>
      <w:sz w:val="28"/>
      <w:szCs w:val="28"/>
    </w:rPr>
  </w:style>
  <w:style w:type="character" w:customStyle="1" w:styleId="WW8Num4z0">
    <w:name w:val="WW8Num4z0"/>
    <w:qFormat/>
    <w:rsid w:val="000F4932"/>
    <w:rPr>
      <w:sz w:val="28"/>
      <w:szCs w:val="28"/>
    </w:rPr>
  </w:style>
  <w:style w:type="character" w:customStyle="1" w:styleId="WW8Num1z0">
    <w:name w:val="WW8Num1z0"/>
    <w:qFormat/>
    <w:rsid w:val="000F4932"/>
  </w:style>
  <w:style w:type="character" w:customStyle="1" w:styleId="WW8Num7z0">
    <w:name w:val="WW8Num7z0"/>
    <w:qFormat/>
    <w:rsid w:val="000F4932"/>
  </w:style>
  <w:style w:type="character" w:customStyle="1" w:styleId="WW8Num8z0">
    <w:name w:val="WW8Num8z0"/>
    <w:qFormat/>
    <w:rsid w:val="000F4932"/>
  </w:style>
  <w:style w:type="character" w:customStyle="1" w:styleId="WW8Num9z0">
    <w:name w:val="WW8Num9z0"/>
    <w:qFormat/>
    <w:rsid w:val="000F4932"/>
    <w:rPr>
      <w:rFonts w:cs="Times New Roman"/>
    </w:rPr>
  </w:style>
  <w:style w:type="character" w:customStyle="1" w:styleId="WW8Num9z1">
    <w:name w:val="WW8Num9z1"/>
    <w:qFormat/>
    <w:rsid w:val="000F4932"/>
    <w:rPr>
      <w:rFonts w:cs="Times New Roman"/>
    </w:rPr>
  </w:style>
  <w:style w:type="character" w:customStyle="1" w:styleId="WW8Num10z0">
    <w:name w:val="WW8Num10z0"/>
    <w:qFormat/>
    <w:rsid w:val="000F4932"/>
  </w:style>
  <w:style w:type="character" w:customStyle="1" w:styleId="WW8Num11z0">
    <w:name w:val="WW8Num11z0"/>
    <w:qFormat/>
    <w:rsid w:val="000F4932"/>
    <w:rPr>
      <w:rFonts w:ascii="Symbol" w:eastAsia="Times New Roman" w:hAnsi="Symbol" w:cs="Times New Roman"/>
    </w:rPr>
  </w:style>
  <w:style w:type="character" w:customStyle="1" w:styleId="WW8Num11z1">
    <w:name w:val="WW8Num11z1"/>
    <w:qFormat/>
    <w:rsid w:val="000F4932"/>
    <w:rPr>
      <w:rFonts w:ascii="Courier New" w:hAnsi="Courier New" w:cs="Courier New"/>
    </w:rPr>
  </w:style>
  <w:style w:type="character" w:customStyle="1" w:styleId="WW8Num11z2">
    <w:name w:val="WW8Num11z2"/>
    <w:qFormat/>
    <w:rsid w:val="000F4932"/>
    <w:rPr>
      <w:rFonts w:ascii="Wingdings" w:hAnsi="Wingdings" w:cs="Wingdings"/>
    </w:rPr>
  </w:style>
  <w:style w:type="character" w:customStyle="1" w:styleId="WW8Num11z3">
    <w:name w:val="WW8Num11z3"/>
    <w:qFormat/>
    <w:rsid w:val="000F4932"/>
    <w:rPr>
      <w:rFonts w:ascii="Symbol" w:hAnsi="Symbol" w:cs="Symbol"/>
    </w:rPr>
  </w:style>
  <w:style w:type="character" w:customStyle="1" w:styleId="WW8Num12z0">
    <w:name w:val="WW8Num12z0"/>
    <w:qFormat/>
    <w:rsid w:val="000F4932"/>
  </w:style>
  <w:style w:type="character" w:customStyle="1" w:styleId="-">
    <w:name w:val="Интернет-ссылка"/>
    <w:rsid w:val="000F4932"/>
    <w:rPr>
      <w:color w:val="000080"/>
      <w:u w:val="single"/>
    </w:rPr>
  </w:style>
  <w:style w:type="paragraph" w:customStyle="1" w:styleId="affffff9">
    <w:name w:val="Заголовок"/>
    <w:basedOn w:val="a"/>
    <w:next w:val="af0"/>
    <w:qFormat/>
    <w:rsid w:val="000F4932"/>
    <w:pPr>
      <w:spacing w:after="0" w:line="240" w:lineRule="auto"/>
      <w:jc w:val="center"/>
    </w:pPr>
    <w:rPr>
      <w:rFonts w:ascii="Times New Roman" w:eastAsia="Times New Roman" w:hAnsi="Times New Roman" w:cs="Times New Roman"/>
      <w:b/>
      <w:sz w:val="28"/>
      <w:szCs w:val="20"/>
      <w:lang w:eastAsia="zh-CN"/>
    </w:rPr>
  </w:style>
  <w:style w:type="paragraph" w:styleId="1ff6">
    <w:name w:val="index 1"/>
    <w:basedOn w:val="a"/>
    <w:next w:val="a"/>
    <w:autoRedefine/>
    <w:uiPriority w:val="99"/>
    <w:semiHidden/>
    <w:unhideWhenUsed/>
    <w:rsid w:val="000F4932"/>
    <w:pPr>
      <w:spacing w:after="0" w:line="240" w:lineRule="auto"/>
      <w:ind w:left="240" w:hanging="240"/>
    </w:pPr>
    <w:rPr>
      <w:rFonts w:ascii="Times New Roman" w:eastAsia="Times New Roman" w:hAnsi="Times New Roman" w:cs="Times New Roman"/>
      <w:sz w:val="24"/>
      <w:szCs w:val="24"/>
      <w:lang w:eastAsia="zh-CN"/>
    </w:rPr>
  </w:style>
  <w:style w:type="paragraph" w:styleId="affffffa">
    <w:name w:val="index heading"/>
    <w:basedOn w:val="a"/>
    <w:qFormat/>
    <w:rsid w:val="000F4932"/>
    <w:pPr>
      <w:suppressLineNumbers/>
      <w:spacing w:after="0" w:line="240" w:lineRule="auto"/>
    </w:pPr>
    <w:rPr>
      <w:rFonts w:ascii="Times New Roman" w:eastAsia="Times New Roman" w:hAnsi="Times New Roman" w:cs="Mangal"/>
      <w:sz w:val="24"/>
      <w:szCs w:val="24"/>
      <w:lang w:eastAsia="zh-CN"/>
    </w:rPr>
  </w:style>
  <w:style w:type="paragraph" w:customStyle="1" w:styleId="1ff7">
    <w:name w:val="Указатель1"/>
    <w:basedOn w:val="a"/>
    <w:qFormat/>
    <w:rsid w:val="000F4932"/>
    <w:pPr>
      <w:suppressLineNumbers/>
      <w:spacing w:after="0" w:line="240" w:lineRule="auto"/>
    </w:pPr>
    <w:rPr>
      <w:rFonts w:ascii="Times New Roman" w:eastAsia="Times New Roman" w:hAnsi="Times New Roman" w:cs="Mangal"/>
      <w:sz w:val="24"/>
      <w:szCs w:val="24"/>
      <w:lang w:eastAsia="zh-CN"/>
    </w:rPr>
  </w:style>
  <w:style w:type="paragraph" w:customStyle="1" w:styleId="affffffb">
    <w:name w:val="Содержимое врезки"/>
    <w:basedOn w:val="a"/>
    <w:qFormat/>
    <w:rsid w:val="000F4932"/>
    <w:pPr>
      <w:spacing w:after="0" w:line="240" w:lineRule="auto"/>
    </w:pPr>
    <w:rPr>
      <w:rFonts w:ascii="Times New Roman" w:eastAsia="Times New Roman" w:hAnsi="Times New Roman" w:cs="Times New Roman"/>
      <w:sz w:val="24"/>
      <w:szCs w:val="24"/>
      <w:lang w:eastAsia="zh-CN"/>
    </w:rPr>
  </w:style>
  <w:style w:type="paragraph" w:customStyle="1" w:styleId="paragraph">
    <w:name w:val="paragraph"/>
    <w:basedOn w:val="a"/>
    <w:qFormat/>
    <w:rsid w:val="000F4932"/>
    <w:pPr>
      <w:spacing w:before="280" w:after="280" w:line="240" w:lineRule="auto"/>
    </w:pPr>
    <w:rPr>
      <w:rFonts w:ascii="Times New Roman" w:eastAsia="Times New Roman" w:hAnsi="Times New Roman" w:cs="Times New Roman"/>
      <w:sz w:val="24"/>
      <w:szCs w:val="24"/>
      <w:lang w:eastAsia="zh-CN"/>
    </w:rPr>
  </w:style>
  <w:style w:type="paragraph" w:customStyle="1" w:styleId="affffffc">
    <w:name w:val="Заголовок таблицы"/>
    <w:basedOn w:val="aff"/>
    <w:qFormat/>
    <w:rsid w:val="000F4932"/>
    <w:pPr>
      <w:suppressAutoHyphens w:val="0"/>
      <w:jc w:val="center"/>
    </w:pPr>
    <w:rPr>
      <w:rFonts w:ascii="Times New Roman" w:eastAsia="Times New Roman" w:hAnsi="Times New Roman"/>
      <w:b/>
      <w:bCs/>
      <w:kern w:val="0"/>
      <w:sz w:val="24"/>
      <w:lang w:eastAsia="zh-CN"/>
    </w:rPr>
  </w:style>
  <w:style w:type="numbering" w:customStyle="1" w:styleId="WW8Num1">
    <w:name w:val="WW8Num1"/>
    <w:qFormat/>
    <w:rsid w:val="000F4932"/>
  </w:style>
  <w:style w:type="numbering" w:customStyle="1" w:styleId="WW8Num2">
    <w:name w:val="WW8Num2"/>
    <w:qFormat/>
    <w:rsid w:val="000F4932"/>
  </w:style>
  <w:style w:type="numbering" w:customStyle="1" w:styleId="WW8Num3">
    <w:name w:val="WW8Num3"/>
    <w:qFormat/>
    <w:rsid w:val="000F4932"/>
  </w:style>
  <w:style w:type="numbering" w:customStyle="1" w:styleId="WW8Num4">
    <w:name w:val="WW8Num4"/>
    <w:qFormat/>
    <w:rsid w:val="000F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mailto:admsadov@mail.ru" TargetMode="External"/><Relationship Id="rId26" Type="http://schemas.openxmlformats.org/officeDocument/2006/relationships/hyperlink" Target="https://www.&#1095;&#1077;&#1088;&#1085;&#1086;&#1088;&#1077;&#1095;&#1077;&#1085;&#1089;&#1082;&#1080;&#1081;.&#1088;&#1092;/" TargetMode="External"/><Relationship Id="rId39" Type="http://schemas.openxmlformats.org/officeDocument/2006/relationships/hyperlink" Target="https://vk.com/away.php?to=https%3A%2F%2Frassypnoe.orb.ru%2F&amp;cc_key=" TargetMode="External"/><Relationship Id="rId3" Type="http://schemas.openxmlformats.org/officeDocument/2006/relationships/styles" Target="styles.xml"/><Relationship Id="rId21" Type="http://schemas.openxmlformats.org/officeDocument/2006/relationships/hyperlink" Target="mailto:doneck.specialist@yandex.ru" TargetMode="External"/><Relationship Id="rId34" Type="http://schemas.openxmlformats.org/officeDocument/2006/relationships/hyperlink" Target="https://muhranovo.orb.ru/" TargetMode="External"/><Relationship Id="rId42" Type="http://schemas.openxmlformats.org/officeDocument/2006/relationships/hyperlink" Target="https://vk.com/away.php?to=http%3A%2F%2Ftr.tl.orb.ru%2F&amp;cc_key=" TargetMode="External"/><Relationship Id="rId47"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hesnokovka_sovet@mail.ru" TargetMode="External"/><Relationship Id="rId25" Type="http://schemas.openxmlformats.org/officeDocument/2006/relationships/hyperlink" Target="https://minenergo.gov.ru/" TargetMode="External"/><Relationship Id="rId33" Type="http://schemas.openxmlformats.org/officeDocument/2006/relationships/hyperlink" Target="https://&#1088;&#1099;&#1073;&#1082;&#1080;&#1085;&#1089;&#1082;&#1080;&#1081;.&#1088;&#1092;/" TargetMode="External"/><Relationship Id="rId38" Type="http://schemas.openxmlformats.org/officeDocument/2006/relationships/hyperlink" Target="https://vk.com/away.php?to=https%3A%2F%2Fyaman.orb.ru%2F&amp;cc_key=" TargetMode="External"/><Relationship Id="rId46" Type="http://schemas.openxmlformats.org/officeDocument/2006/relationships/hyperlink" Target="https://vk.com/away.php?to=http%3A%2F%2Fal.tl.orb.ru%2F&amp;cc_key=" TargetMode="External"/><Relationship Id="rId2" Type="http://schemas.openxmlformats.org/officeDocument/2006/relationships/numbering" Target="numbering.xml"/><Relationship Id="rId16" Type="http://schemas.openxmlformats.org/officeDocument/2006/relationships/hyperlink" Target="mailto:mozaural@yandex.ru" TargetMode="External"/><Relationship Id="rId20" Type="http://schemas.openxmlformats.org/officeDocument/2006/relationships/hyperlink" Target="mailto:perevolock-possovet@yandex.ru" TargetMode="External"/><Relationship Id="rId29" Type="http://schemas.openxmlformats.org/officeDocument/2006/relationships/hyperlink" Target="https://sadov-adm.ru/" TargetMode="External"/><Relationship Id="rId41" Type="http://schemas.openxmlformats.org/officeDocument/2006/relationships/hyperlink" Target="https://vk.com/away.php?to=http%3A%2F%2Fbr.tl.orb.ru%2F&amp;cc_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ssladkovo@mail.ru" TargetMode="External"/><Relationship Id="rId32" Type="http://schemas.openxmlformats.org/officeDocument/2006/relationships/hyperlink" Target="https://www.roddol56.ru/" TargetMode="External"/><Relationship Id="rId37" Type="http://schemas.openxmlformats.org/officeDocument/2006/relationships/hyperlink" Target="https://vk.com/away.php?to=https%3A%2F%2Fadmstud56.ru%2F&amp;cc_key=" TargetMode="External"/><Relationship Id="rId40" Type="http://schemas.openxmlformats.org/officeDocument/2006/relationships/hyperlink" Target="https://vk.com/away.php?to=http%3A%2F%2Fkn.tl.orb.ru%2F&amp;cc_key=" TargetMode="External"/><Relationship Id="rId45" Type="http://schemas.openxmlformats.org/officeDocument/2006/relationships/hyperlink" Target="https://vk.com/away.php?to=http%3A%2F%2Fyp.tl.orb.ru%2F&amp;cc_key=" TargetMode="External"/><Relationship Id="rId5" Type="http://schemas.openxmlformats.org/officeDocument/2006/relationships/settings" Target="settings.xml"/><Relationship Id="rId15" Type="http://schemas.openxmlformats.org/officeDocument/2006/relationships/hyperlink" Target="mailto:admincher@mail.ru" TargetMode="External"/><Relationship Id="rId23" Type="http://schemas.openxmlformats.org/officeDocument/2006/relationships/hyperlink" Target="mailto:l30051963@mail.ru" TargetMode="External"/><Relationship Id="rId28" Type="http://schemas.openxmlformats.org/officeDocument/2006/relationships/hyperlink" Target="https://chesnokovka56.ru/" TargetMode="External"/><Relationship Id="rId36" Type="http://schemas.openxmlformats.org/officeDocument/2006/relationships/hyperlink" Target="https://vk.com/away.php?to=https%3A%2F%2Fn-ozernoe.orb.ru%2F&amp;cc_key="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tel:+%207%20(353%2038)%202-15-33" TargetMode="External"/><Relationship Id="rId31" Type="http://schemas.openxmlformats.org/officeDocument/2006/relationships/hyperlink" Target="https://doneckoe.orb.ru/" TargetMode="External"/><Relationship Id="rId44" Type="http://schemas.openxmlformats.org/officeDocument/2006/relationships/hyperlink" Target="https://vk.com/away.php?to=http%3A%2F%2Frn.tl.orb.ru%2F&amp;cc_ke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mailto:srybkino@mail.ru" TargetMode="External"/><Relationship Id="rId27" Type="http://schemas.openxmlformats.org/officeDocument/2006/relationships/hyperlink" Target="https://&#1079;&#1072;&#1091;&#1088;&#1072;&#1083;&#1100;&#1085;&#1099;&#1081;.&#1088;&#1092;/" TargetMode="External"/><Relationship Id="rId30" Type="http://schemas.openxmlformats.org/officeDocument/2006/relationships/hyperlink" Target="https://&#1087;&#1077;&#1088;&#1077;&#1074;&#1086;&#1083;&#1086;&#1094;&#1082;&#1080;&#1081;.&#1088;&#1092;/" TargetMode="External"/><Relationship Id="rId35" Type="http://schemas.openxmlformats.org/officeDocument/2006/relationships/hyperlink" Target="http://&#1089;&#1083;&#1072;&#1076;&#1082;&#1086;&#1074;&#1086;.&#1088;&#1092;/" TargetMode="External"/><Relationship Id="rId43" Type="http://schemas.openxmlformats.org/officeDocument/2006/relationships/hyperlink" Target="https://vk.com/away.php?to=http%3A%2F%2Fbd.tl.orb.ru%2F&amp;cc_key="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F22F-1B80-4523-B35A-E13D20A9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20263</Words>
  <Characters>115505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imFiXiT56</cp:lastModifiedBy>
  <cp:revision>2</cp:revision>
  <cp:lastPrinted>2019-09-17T15:54:00Z</cp:lastPrinted>
  <dcterms:created xsi:type="dcterms:W3CDTF">2024-02-01T07:32:00Z</dcterms:created>
  <dcterms:modified xsi:type="dcterms:W3CDTF">2024-02-01T07:32:00Z</dcterms:modified>
</cp:coreProperties>
</file>