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82F" w:rsidRPr="00A47645" w:rsidRDefault="00786748" w:rsidP="002D082F">
      <w:pPr>
        <w:spacing w:after="0" w:line="240" w:lineRule="auto"/>
        <w:ind w:right="-12"/>
        <w:jc w:val="center"/>
        <w:rPr>
          <w:rFonts w:ascii="Times New Roman" w:eastAsia="Times New Roman" w:hAnsi="Times New Roman" w:cs="Times New Roman"/>
          <w:lang w:eastAsia="ru-RU"/>
        </w:rPr>
      </w:pPr>
      <w:r w:rsidRPr="00A47645">
        <w:rPr>
          <w:rFonts w:ascii="Times New Roman" w:eastAsia="Times New Roman" w:hAnsi="Times New Roman" w:cs="Times New Roman"/>
          <w:noProof/>
          <w:lang w:eastAsia="ru-RU"/>
        </w:rPr>
        <mc:AlternateContent>
          <mc:Choice Requires="wps">
            <w:drawing>
              <wp:anchor distT="0" distB="0" distL="114300" distR="114300" simplePos="0" relativeHeight="251645440" behindDoc="0" locked="0" layoutInCell="1" allowOverlap="1" wp14:anchorId="70D8345A" wp14:editId="315D5463">
                <wp:simplePos x="0" y="0"/>
                <wp:positionH relativeFrom="column">
                  <wp:posOffset>97155</wp:posOffset>
                </wp:positionH>
                <wp:positionV relativeFrom="page">
                  <wp:posOffset>933450</wp:posOffset>
                </wp:positionV>
                <wp:extent cx="6362700" cy="87630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876300"/>
                        </a:xfrm>
                        <a:prstGeom prst="rect">
                          <a:avLst/>
                        </a:prstGeom>
                      </wps:spPr>
                      <wps:txbx>
                        <w:txbxContent>
                          <w:p w:rsidR="00B717A1" w:rsidRPr="00E41723" w:rsidRDefault="00B717A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B717A1" w:rsidRPr="00E41723" w:rsidRDefault="00B717A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КУВАЙСКОГО</w:t>
                            </w: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СЕЛЬСОВЕТА</w:t>
                            </w:r>
                          </w:p>
                          <w:p w:rsidR="00B717A1" w:rsidRDefault="00B717A1"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B717A1" w:rsidRPr="00CA0A5C" w:rsidRDefault="00B717A1" w:rsidP="00786748">
                            <w:pPr>
                              <w:pStyle w:val="ab"/>
                              <w:spacing w:after="0"/>
                              <w:jc w:val="center"/>
                              <w:rPr>
                                <w:b/>
                              </w:rPr>
                            </w:pPr>
                          </w:p>
                          <w:p w:rsidR="00B717A1" w:rsidRPr="00CA0A5C" w:rsidRDefault="00B717A1" w:rsidP="002D082F">
                            <w:pPr>
                              <w:rPr>
                                <w:b/>
                              </w:rPr>
                            </w:pPr>
                          </w:p>
                        </w:txbxContent>
                      </wps:txbx>
                      <wps:bodyPr wrap="square" numCol="1" fromWordArt="1">
                        <a:prstTxWarp prst="textPlain">
                          <a:avLst>
                            <a:gd name="adj" fmla="val 4985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left:0;text-align:left;margin-left:7.65pt;margin-top:73.5pt;width:501pt;height: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" filled="f" stroked="f">
                <o:lock v:ext="edit" text="t" shapetype="t"/>
                <v:textbox>
                  <w:txbxContent>
                    <w:p w:rsidR="00B717A1" w:rsidRPr="00E41723" w:rsidRDefault="00B717A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B717A1" w:rsidRPr="00E41723" w:rsidRDefault="00B717A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КУВАЙСКОГО</w:t>
                      </w: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СЕЛЬСОВЕТА</w:t>
                      </w:r>
                    </w:p>
                    <w:p w:rsidR="00B717A1" w:rsidRDefault="00B717A1"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B717A1" w:rsidRPr="00CA0A5C" w:rsidRDefault="00B717A1" w:rsidP="00786748">
                      <w:pPr>
                        <w:pStyle w:val="ab"/>
                        <w:spacing w:after="0"/>
                        <w:jc w:val="center"/>
                        <w:rPr>
                          <w:b/>
                        </w:rPr>
                      </w:pPr>
                    </w:p>
                    <w:p w:rsidR="00B717A1" w:rsidRPr="00CA0A5C" w:rsidRDefault="00B717A1" w:rsidP="002D082F">
                      <w:pPr>
                        <w:rPr>
                          <w:b/>
                        </w:rPr>
                      </w:pPr>
                    </w:p>
                  </w:txbxContent>
                </v:textbox>
                <w10:wrap type="square" anchory="page"/>
              </v:shape>
            </w:pict>
          </mc:Fallback>
        </mc:AlternateContent>
      </w:r>
      <w:r w:rsidR="002D082F" w:rsidRPr="00A47645">
        <w:rPr>
          <w:rFonts w:ascii="Times New Roman" w:eastAsia="Times New Roman" w:hAnsi="Times New Roman" w:cs="Times New Roman"/>
          <w:lang w:eastAsia="ru-RU"/>
        </w:rPr>
        <w:t>________________________________________________________________________________</w:t>
      </w:r>
    </w:p>
    <w:p w:rsidR="00786748" w:rsidRDefault="00786748" w:rsidP="002D082F">
      <w:pPr>
        <w:spacing w:after="0" w:line="240" w:lineRule="auto"/>
        <w:jc w:val="center"/>
        <w:outlineLvl w:val="0"/>
        <w:rPr>
          <w:rFonts w:ascii="Times New Roman" w:eastAsia="Times New Roman" w:hAnsi="Times New Roman" w:cs="Times New Roman"/>
          <w:b/>
          <w:lang w:eastAsia="ru-RU"/>
        </w:rPr>
      </w:pPr>
    </w:p>
    <w:p w:rsidR="008768E5" w:rsidRDefault="002D082F" w:rsidP="002D082F">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ПЕРИОДИЧЕСКОЕ ПЕЧАТНОЕ </w:t>
      </w:r>
      <w:r w:rsidR="008768E5">
        <w:rPr>
          <w:rFonts w:ascii="Times New Roman" w:eastAsia="Times New Roman" w:hAnsi="Times New Roman" w:cs="Times New Roman"/>
          <w:b/>
          <w:lang w:eastAsia="ru-RU"/>
        </w:rPr>
        <w:t xml:space="preserve">ИЗДАНИЕ – ИНФОРМАЦИОННЫЙ БЮЛЛЕТЕНЬ </w:t>
      </w:r>
    </w:p>
    <w:p w:rsidR="000843CF" w:rsidRDefault="002D082F" w:rsidP="008768E5">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СОВЕТА ДЕПУТАТОВ И АДМИНИСТРАЦИИ </w:t>
      </w:r>
      <w:r w:rsidR="000843CF">
        <w:rPr>
          <w:rFonts w:ascii="Times New Roman" w:eastAsia="Times New Roman" w:hAnsi="Times New Roman" w:cs="Times New Roman"/>
          <w:b/>
          <w:lang w:eastAsia="ru-RU"/>
        </w:rPr>
        <w:t>МУНИЦИПАЛЬНОГО ОБРАЗОВАНИЯ</w:t>
      </w:r>
    </w:p>
    <w:p w:rsidR="000843CF" w:rsidRDefault="00B717A1" w:rsidP="002D082F">
      <w:pPr>
        <w:spacing w:after="0" w:line="240" w:lineRule="auto"/>
        <w:jc w:val="center"/>
        <w:outlineLvl w:val="0"/>
        <w:rPr>
          <w:rFonts w:ascii="Times New Roman" w:eastAsia="Times New Roman" w:hAnsi="Times New Roman" w:cs="Times New Roman"/>
          <w:b/>
          <w:lang w:eastAsia="ru-RU"/>
        </w:rPr>
      </w:pPr>
      <w:r>
        <w:rPr>
          <w:rFonts w:ascii="Times New Roman" w:eastAsia="Times New Roman" w:hAnsi="Times New Roman" w:cs="Times New Roman"/>
          <w:b/>
          <w:lang w:eastAsia="ru-RU"/>
        </w:rPr>
        <w:t>КУВАЙСКИЙ</w:t>
      </w:r>
      <w:r w:rsidR="000843CF">
        <w:rPr>
          <w:rFonts w:ascii="Times New Roman" w:eastAsia="Times New Roman" w:hAnsi="Times New Roman" w:cs="Times New Roman"/>
          <w:b/>
          <w:lang w:eastAsia="ru-RU"/>
        </w:rPr>
        <w:t xml:space="preserve"> СЕЛЬСОВЕТ НОВОСЕРГИЕВСКОГО РАЙОНА ОРЕНБУРГСКОЙ ОБЛ</w:t>
      </w:r>
      <w:r w:rsidR="000843CF">
        <w:rPr>
          <w:rFonts w:ascii="Times New Roman" w:eastAsia="Times New Roman" w:hAnsi="Times New Roman" w:cs="Times New Roman"/>
          <w:b/>
          <w:lang w:eastAsia="ru-RU"/>
        </w:rPr>
        <w:t>А</w:t>
      </w:r>
      <w:r w:rsidR="000843CF">
        <w:rPr>
          <w:rFonts w:ascii="Times New Roman" w:eastAsia="Times New Roman" w:hAnsi="Times New Roman" w:cs="Times New Roman"/>
          <w:b/>
          <w:lang w:eastAsia="ru-RU"/>
        </w:rPr>
        <w:t>СТИ</w:t>
      </w:r>
    </w:p>
    <w:p w:rsidR="000843CF" w:rsidRDefault="000843CF" w:rsidP="002D082F">
      <w:pPr>
        <w:spacing w:after="0" w:line="240" w:lineRule="auto"/>
        <w:jc w:val="center"/>
        <w:outlineLvl w:val="0"/>
        <w:rPr>
          <w:rFonts w:ascii="Times New Roman" w:eastAsia="Times New Roman" w:hAnsi="Times New Roman" w:cs="Times New Roman"/>
          <w:b/>
          <w:lang w:eastAsia="ru-RU"/>
        </w:rPr>
      </w:pPr>
    </w:p>
    <w:p w:rsidR="000843CF" w:rsidRPr="001B4A28"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А</w:t>
      </w:r>
      <w:r w:rsidR="00B717A1">
        <w:rPr>
          <w:rFonts w:ascii="Times New Roman" w:eastAsia="Times New Roman" w:hAnsi="Times New Roman" w:cs="Times New Roman"/>
          <w:b/>
          <w:i/>
          <w:lang w:eastAsia="ru-RU"/>
        </w:rPr>
        <w:t>дрес издателя и редакции: 461217</w:t>
      </w:r>
      <w:r w:rsidR="000843CF">
        <w:rPr>
          <w:rFonts w:ascii="Times New Roman" w:eastAsia="Times New Roman" w:hAnsi="Times New Roman" w:cs="Times New Roman"/>
          <w:b/>
          <w:i/>
          <w:lang w:eastAsia="ru-RU"/>
        </w:rPr>
        <w:t>, Оренбургская  область</w:t>
      </w:r>
      <w:r w:rsidR="000843CF" w:rsidRPr="001B4A28">
        <w:rPr>
          <w:rFonts w:ascii="Times New Roman" w:eastAsia="Times New Roman" w:hAnsi="Times New Roman" w:cs="Times New Roman"/>
          <w:b/>
          <w:i/>
          <w:lang w:eastAsia="ru-RU"/>
        </w:rPr>
        <w:t xml:space="preserve">,                    </w:t>
      </w:r>
      <w:r w:rsidR="001B4A28">
        <w:rPr>
          <w:rFonts w:ascii="Times New Roman" w:eastAsia="Times New Roman" w:hAnsi="Times New Roman" w:cs="Times New Roman"/>
          <w:b/>
          <w:i/>
          <w:lang w:eastAsia="ru-RU"/>
        </w:rPr>
        <w:t xml:space="preserve">             </w:t>
      </w:r>
      <w:r w:rsidR="000843CF" w:rsidRPr="001B4A28">
        <w:rPr>
          <w:rFonts w:ascii="Times New Roman" w:eastAsia="Times New Roman" w:hAnsi="Times New Roman" w:cs="Times New Roman"/>
          <w:b/>
          <w:i/>
          <w:lang w:eastAsia="ru-RU"/>
        </w:rPr>
        <w:t xml:space="preserve">      </w:t>
      </w:r>
      <w:r w:rsidR="001B4A28" w:rsidRPr="001B4A28">
        <w:rPr>
          <w:rFonts w:ascii="Times New Roman" w:eastAsia="Times New Roman" w:hAnsi="Times New Roman" w:cs="Times New Roman"/>
          <w:b/>
          <w:i/>
          <w:lang w:eastAsia="ru-RU"/>
        </w:rPr>
        <w:t>Тираж 8</w:t>
      </w:r>
      <w:r w:rsidR="000843CF" w:rsidRPr="001B4A28">
        <w:rPr>
          <w:rFonts w:ascii="Times New Roman" w:eastAsia="Times New Roman" w:hAnsi="Times New Roman" w:cs="Times New Roman"/>
          <w:b/>
          <w:i/>
          <w:lang w:eastAsia="ru-RU"/>
        </w:rPr>
        <w:t xml:space="preserve"> экз. </w:t>
      </w:r>
    </w:p>
    <w:p w:rsidR="000843CF" w:rsidRDefault="000843CF" w:rsidP="002D082F">
      <w:pPr>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Н</w:t>
      </w:r>
      <w:r w:rsidR="00B717A1">
        <w:rPr>
          <w:rFonts w:ascii="Times New Roman" w:eastAsia="Times New Roman" w:hAnsi="Times New Roman" w:cs="Times New Roman"/>
          <w:b/>
          <w:i/>
          <w:lang w:eastAsia="ru-RU"/>
        </w:rPr>
        <w:t>овосергиевский район, с. Кувай, ул. Школьная, 22</w:t>
      </w:r>
    </w:p>
    <w:p w:rsidR="00517651"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p>
    <w:p w:rsidR="000843CF"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r w:rsidR="00517651">
        <w:rPr>
          <w:rFonts w:ascii="Times New Roman" w:eastAsia="Times New Roman" w:hAnsi="Times New Roman" w:cs="Times New Roman"/>
          <w:b/>
          <w:i/>
          <w:lang w:eastAsia="ru-RU"/>
        </w:rPr>
        <w:t xml:space="preserve">Учредителями </w:t>
      </w:r>
      <w:r w:rsidR="00517651" w:rsidRPr="00517651">
        <w:rPr>
          <w:rFonts w:ascii="Times New Roman" w:eastAsia="Times New Roman" w:hAnsi="Times New Roman" w:cs="Times New Roman"/>
          <w:b/>
          <w:i/>
          <w:lang w:eastAsia="ru-RU"/>
        </w:rPr>
        <w:t>Вестника являются Совет депутатов муниц</w:t>
      </w:r>
      <w:r w:rsidR="00B717A1">
        <w:rPr>
          <w:rFonts w:ascii="Times New Roman" w:eastAsia="Times New Roman" w:hAnsi="Times New Roman" w:cs="Times New Roman"/>
          <w:b/>
          <w:i/>
          <w:lang w:eastAsia="ru-RU"/>
        </w:rPr>
        <w:t>ипального образования Кува</w:t>
      </w:r>
      <w:r w:rsidR="00B717A1">
        <w:rPr>
          <w:rFonts w:ascii="Times New Roman" w:eastAsia="Times New Roman" w:hAnsi="Times New Roman" w:cs="Times New Roman"/>
          <w:b/>
          <w:i/>
          <w:lang w:eastAsia="ru-RU"/>
        </w:rPr>
        <w:t>й</w:t>
      </w:r>
      <w:r w:rsidR="00B717A1">
        <w:rPr>
          <w:rFonts w:ascii="Times New Roman" w:eastAsia="Times New Roman" w:hAnsi="Times New Roman" w:cs="Times New Roman"/>
          <w:b/>
          <w:i/>
          <w:lang w:eastAsia="ru-RU"/>
        </w:rPr>
        <w:t>ский</w:t>
      </w:r>
      <w:r w:rsidR="00517651" w:rsidRPr="00517651">
        <w:rPr>
          <w:rFonts w:ascii="Times New Roman" w:eastAsia="Times New Roman" w:hAnsi="Times New Roman" w:cs="Times New Roman"/>
          <w:b/>
          <w:i/>
          <w:lang w:eastAsia="ru-RU"/>
        </w:rPr>
        <w:t xml:space="preserve"> сельсовет Новосергиевского района Оренбургской области и администрация муниц</w:t>
      </w:r>
      <w:r w:rsidR="00517651" w:rsidRPr="00517651">
        <w:rPr>
          <w:rFonts w:ascii="Times New Roman" w:eastAsia="Times New Roman" w:hAnsi="Times New Roman" w:cs="Times New Roman"/>
          <w:b/>
          <w:i/>
          <w:lang w:eastAsia="ru-RU"/>
        </w:rPr>
        <w:t>и</w:t>
      </w:r>
      <w:r w:rsidR="00517651" w:rsidRPr="00517651">
        <w:rPr>
          <w:rFonts w:ascii="Times New Roman" w:eastAsia="Times New Roman" w:hAnsi="Times New Roman" w:cs="Times New Roman"/>
          <w:b/>
          <w:i/>
          <w:lang w:eastAsia="ru-RU"/>
        </w:rPr>
        <w:t>пального образов</w:t>
      </w:r>
      <w:r w:rsidR="00517651" w:rsidRPr="00517651">
        <w:rPr>
          <w:rFonts w:ascii="Times New Roman" w:eastAsia="Times New Roman" w:hAnsi="Times New Roman" w:cs="Times New Roman"/>
          <w:b/>
          <w:i/>
          <w:lang w:eastAsia="ru-RU"/>
        </w:rPr>
        <w:t>а</w:t>
      </w:r>
      <w:r w:rsidR="00B717A1">
        <w:rPr>
          <w:rFonts w:ascii="Times New Roman" w:eastAsia="Times New Roman" w:hAnsi="Times New Roman" w:cs="Times New Roman"/>
          <w:b/>
          <w:i/>
          <w:lang w:eastAsia="ru-RU"/>
        </w:rPr>
        <w:t xml:space="preserve">ния Кувайский </w:t>
      </w:r>
      <w:r w:rsidR="00517651" w:rsidRPr="00517651">
        <w:rPr>
          <w:rFonts w:ascii="Times New Roman" w:eastAsia="Times New Roman" w:hAnsi="Times New Roman" w:cs="Times New Roman"/>
          <w:b/>
          <w:i/>
          <w:lang w:eastAsia="ru-RU"/>
        </w:rPr>
        <w:t xml:space="preserve"> сельсовет Новосергиевского района Оренбургской области</w:t>
      </w:r>
      <w:r w:rsidRPr="00A47645">
        <w:rPr>
          <w:rFonts w:ascii="Times New Roman" w:eastAsia="Times New Roman" w:hAnsi="Times New Roman" w:cs="Times New Roman"/>
          <w:b/>
          <w:i/>
          <w:lang w:eastAsia="ru-RU"/>
        </w:rPr>
        <w:t xml:space="preserve">                 </w:t>
      </w:r>
      <w:r w:rsidR="000843CF">
        <w:rPr>
          <w:rFonts w:ascii="Times New Roman" w:eastAsia="Times New Roman" w:hAnsi="Times New Roman" w:cs="Times New Roman"/>
          <w:b/>
          <w:i/>
          <w:lang w:eastAsia="ru-RU"/>
        </w:rPr>
        <w:t xml:space="preserve">       </w:t>
      </w:r>
      <w:r w:rsidR="008C6E7B">
        <w:rPr>
          <w:rFonts w:ascii="Times New Roman" w:eastAsia="Times New Roman" w:hAnsi="Times New Roman" w:cs="Times New Roman"/>
          <w:b/>
          <w:i/>
          <w:lang w:eastAsia="ru-RU"/>
        </w:rPr>
        <w:t xml:space="preserve">  </w:t>
      </w:r>
      <w:r w:rsidRPr="00A47645">
        <w:rPr>
          <w:rFonts w:ascii="Times New Roman" w:eastAsia="Times New Roman" w:hAnsi="Times New Roman" w:cs="Times New Roman"/>
          <w:b/>
          <w:i/>
          <w:lang w:eastAsia="ru-RU"/>
        </w:rPr>
        <w:t xml:space="preserve">   </w:t>
      </w:r>
    </w:p>
    <w:p w:rsidR="00517651" w:rsidRDefault="00517651" w:rsidP="002D082F">
      <w:pPr>
        <w:spacing w:after="0" w:line="240" w:lineRule="auto"/>
        <w:jc w:val="both"/>
        <w:rPr>
          <w:rFonts w:ascii="Times New Roman" w:eastAsia="Times New Roman" w:hAnsi="Times New Roman" w:cs="Times New Roman"/>
          <w:b/>
          <w:i/>
          <w:lang w:eastAsia="ru-RU"/>
        </w:rPr>
      </w:pPr>
    </w:p>
    <w:p w:rsidR="002D082F" w:rsidRPr="000843CF" w:rsidRDefault="002D082F" w:rsidP="002D082F">
      <w:pPr>
        <w:spacing w:after="0" w:line="240" w:lineRule="auto"/>
        <w:jc w:val="both"/>
        <w:rPr>
          <w:rFonts w:ascii="Times New Roman" w:eastAsia="Times New Roman" w:hAnsi="Times New Roman" w:cs="Times New Roman"/>
          <w:b/>
          <w:color w:val="FF0000"/>
          <w:lang w:eastAsia="ru-RU"/>
        </w:rPr>
      </w:pPr>
      <w:r w:rsidRPr="00A47645">
        <w:rPr>
          <w:rFonts w:ascii="Times New Roman" w:eastAsia="Times New Roman" w:hAnsi="Times New Roman" w:cs="Times New Roman"/>
          <w:b/>
          <w:i/>
          <w:lang w:eastAsia="ru-RU"/>
        </w:rPr>
        <w:t xml:space="preserve">Распространяется </w:t>
      </w:r>
      <w:r w:rsidRPr="00D76C13">
        <w:rPr>
          <w:rFonts w:ascii="Times New Roman" w:eastAsia="Times New Roman" w:hAnsi="Times New Roman" w:cs="Times New Roman"/>
          <w:b/>
          <w:i/>
          <w:lang w:eastAsia="ru-RU"/>
        </w:rPr>
        <w:t>бесплатн</w:t>
      </w:r>
      <w:r w:rsidR="001F082D">
        <w:rPr>
          <w:rFonts w:ascii="Times New Roman" w:eastAsia="Times New Roman" w:hAnsi="Times New Roman" w:cs="Times New Roman"/>
          <w:b/>
          <w:i/>
          <w:lang w:eastAsia="ru-RU"/>
        </w:rPr>
        <w:t xml:space="preserve">о                           </w:t>
      </w:r>
      <w:r w:rsidRPr="00D76C13">
        <w:rPr>
          <w:rFonts w:ascii="Times New Roman" w:eastAsia="Times New Roman" w:hAnsi="Times New Roman" w:cs="Times New Roman"/>
          <w:b/>
          <w:i/>
          <w:lang w:eastAsia="ru-RU"/>
        </w:rPr>
        <w:t xml:space="preserve">                               </w:t>
      </w:r>
      <w:r w:rsidR="004266D9"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B13B43" w:rsidRPr="00D76C13">
        <w:rPr>
          <w:rFonts w:ascii="Times New Roman" w:eastAsia="Times New Roman" w:hAnsi="Times New Roman" w:cs="Times New Roman"/>
          <w:b/>
          <w:i/>
          <w:lang w:eastAsia="ru-RU"/>
        </w:rPr>
        <w:t xml:space="preserve">   </w:t>
      </w:r>
      <w:r w:rsidR="006D280C"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B717A1">
        <w:rPr>
          <w:rFonts w:ascii="Times New Roman" w:eastAsia="Times New Roman" w:hAnsi="Times New Roman" w:cs="Times New Roman"/>
          <w:b/>
          <w:i/>
          <w:lang w:eastAsia="ru-RU"/>
        </w:rPr>
        <w:t>март</w:t>
      </w:r>
      <w:r w:rsidR="006D280C" w:rsidRPr="00D76C13">
        <w:rPr>
          <w:rFonts w:ascii="Times New Roman" w:eastAsia="Times New Roman" w:hAnsi="Times New Roman" w:cs="Times New Roman"/>
          <w:b/>
          <w:i/>
          <w:lang w:eastAsia="ru-RU"/>
        </w:rPr>
        <w:t xml:space="preserve"> </w:t>
      </w:r>
      <w:r w:rsidR="00966E95" w:rsidRPr="00D76C13">
        <w:rPr>
          <w:rFonts w:ascii="Times New Roman" w:eastAsia="Times New Roman" w:hAnsi="Times New Roman" w:cs="Times New Roman"/>
          <w:b/>
          <w:i/>
          <w:lang w:eastAsia="ru-RU"/>
        </w:rPr>
        <w:t xml:space="preserve"> </w:t>
      </w:r>
      <w:r w:rsidR="003B0961" w:rsidRPr="00D76C13">
        <w:rPr>
          <w:rFonts w:ascii="Times New Roman" w:eastAsia="Times New Roman" w:hAnsi="Times New Roman" w:cs="Times New Roman"/>
          <w:b/>
          <w:lang w:eastAsia="ru-RU"/>
        </w:rPr>
        <w:t>20</w:t>
      </w:r>
      <w:r w:rsidR="005A0D39">
        <w:rPr>
          <w:rFonts w:ascii="Times New Roman" w:eastAsia="Times New Roman" w:hAnsi="Times New Roman" w:cs="Times New Roman"/>
          <w:b/>
          <w:lang w:eastAsia="ru-RU"/>
        </w:rPr>
        <w:t>24</w:t>
      </w:r>
      <w:r w:rsidR="00CC37E2" w:rsidRPr="00D76C13">
        <w:rPr>
          <w:rFonts w:ascii="Times New Roman" w:eastAsia="Times New Roman" w:hAnsi="Times New Roman" w:cs="Times New Roman"/>
          <w:b/>
          <w:lang w:eastAsia="ru-RU"/>
        </w:rPr>
        <w:t xml:space="preserve"> </w:t>
      </w:r>
      <w:r w:rsidRPr="00D76C13">
        <w:rPr>
          <w:rFonts w:ascii="Times New Roman" w:eastAsia="Times New Roman" w:hAnsi="Times New Roman" w:cs="Times New Roman"/>
          <w:b/>
          <w:lang w:eastAsia="ru-RU"/>
        </w:rPr>
        <w:t xml:space="preserve">года № </w:t>
      </w:r>
      <w:r w:rsidR="00BB7AC6" w:rsidRPr="00D76C13">
        <w:rPr>
          <w:rFonts w:ascii="Times New Roman" w:eastAsia="Times New Roman" w:hAnsi="Times New Roman" w:cs="Times New Roman"/>
          <w:b/>
          <w:lang w:eastAsia="ru-RU"/>
        </w:rPr>
        <w:t xml:space="preserve"> </w:t>
      </w:r>
      <w:r w:rsidR="00BA056C">
        <w:rPr>
          <w:rFonts w:ascii="Times New Roman" w:eastAsia="Times New Roman" w:hAnsi="Times New Roman" w:cs="Times New Roman"/>
          <w:b/>
          <w:lang w:eastAsia="ru-RU"/>
        </w:rPr>
        <w:t>08</w:t>
      </w:r>
    </w:p>
    <w:p w:rsidR="003639A2" w:rsidRDefault="002D082F" w:rsidP="00A47645">
      <w:pPr>
        <w:spacing w:after="0" w:line="240" w:lineRule="auto"/>
        <w:jc w:val="both"/>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__________________________________________________________________</w:t>
      </w:r>
      <w:r w:rsidR="00281B3E">
        <w:rPr>
          <w:rFonts w:ascii="Times New Roman" w:eastAsia="Times New Roman" w:hAnsi="Times New Roman" w:cs="Times New Roman"/>
          <w:b/>
          <w:lang w:eastAsia="ru-RU"/>
        </w:rPr>
        <w:t>_________</w:t>
      </w:r>
    </w:p>
    <w:p w:rsidR="00281B3E" w:rsidRDefault="00281B3E" w:rsidP="00281B3E">
      <w:pPr>
        <w:spacing w:after="0" w:line="240" w:lineRule="auto"/>
        <w:rPr>
          <w:rFonts w:ascii="Times New Roman" w:eastAsia="Times New Roman" w:hAnsi="Times New Roman" w:cs="Times New Roman"/>
          <w:b/>
          <w:i/>
          <w:sz w:val="32"/>
          <w:szCs w:val="32"/>
          <w:lang w:eastAsia="ru-RU"/>
        </w:rPr>
      </w:pPr>
    </w:p>
    <w:p w:rsidR="00281B3E" w:rsidRDefault="00281B3E" w:rsidP="00281B3E">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РАЗДЕЛ «НОРМАТИВНЫЕ ПРАВОВЫЕ АКТЫ»</w:t>
      </w:r>
    </w:p>
    <w:p w:rsidR="008B6D49" w:rsidRDefault="008B6D49" w:rsidP="00281B3E">
      <w:pPr>
        <w:spacing w:after="0" w:line="240" w:lineRule="auto"/>
        <w:jc w:val="center"/>
        <w:rPr>
          <w:rFonts w:ascii="Times New Roman" w:eastAsia="Times New Roman" w:hAnsi="Times New Roman" w:cs="Times New Roman"/>
          <w:b/>
          <w:i/>
          <w:sz w:val="32"/>
          <w:szCs w:val="32"/>
          <w:lang w:eastAsia="ru-RU"/>
        </w:rPr>
      </w:pP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АДМИНИСТРАЦИЯ</w:t>
      </w:r>
    </w:p>
    <w:p w:rsidR="00B717A1" w:rsidRPr="00B717A1" w:rsidRDefault="00B717A1" w:rsidP="00B717A1">
      <w:pPr>
        <w:tabs>
          <w:tab w:val="left" w:pos="5529"/>
          <w:tab w:val="left" w:pos="5670"/>
          <w:tab w:val="left" w:pos="5812"/>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МУНИЦИПАЛЬНОГО ОБРАЗОВАНИЯ</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КУВАЙСКИЙ СЕЛЬСОВЕТ</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НОВОСЕРГИЕВСКОГО РАЙОНА</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ОРЕНБУРГСКОЙ ОБЛАСТИ</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ПОСТАНОВЛЕНИЕ</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
          <w:bCs/>
          <w:sz w:val="28"/>
          <w:szCs w:val="28"/>
          <w:lang w:eastAsia="ru-RU"/>
        </w:rPr>
      </w:pP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27.03.2024  г. № 17-п</w:t>
      </w:r>
    </w:p>
    <w:p w:rsidR="00B717A1" w:rsidRPr="00B717A1" w:rsidRDefault="00B717A1" w:rsidP="00B717A1">
      <w:pPr>
        <w:tabs>
          <w:tab w:val="left" w:pos="5529"/>
        </w:tabs>
        <w:spacing w:after="0" w:line="240" w:lineRule="auto"/>
        <w:ind w:right="3684"/>
        <w:jc w:val="center"/>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с.Кувай</w:t>
      </w:r>
    </w:p>
    <w:p w:rsidR="00B717A1" w:rsidRPr="00B717A1" w:rsidRDefault="00B717A1" w:rsidP="00B717A1">
      <w:pPr>
        <w:tabs>
          <w:tab w:val="left" w:pos="2925"/>
        </w:tabs>
        <w:spacing w:after="0" w:line="240" w:lineRule="auto"/>
        <w:ind w:left="720"/>
        <w:contextualSpacing/>
        <w:rPr>
          <w:rFonts w:ascii="Times New Roman" w:eastAsia="Times New Roman" w:hAnsi="Times New Roman" w:cs="Times New Roman"/>
          <w:sz w:val="28"/>
          <w:szCs w:val="28"/>
          <w:lang w:eastAsia="ru-RU"/>
        </w:rPr>
      </w:pPr>
      <w:r w:rsidRPr="00B717A1">
        <w:rPr>
          <w:rFonts w:ascii="Times New Roman" w:eastAsia="Times New Roman" w:hAnsi="Times New Roman" w:cs="Times New Roman"/>
          <w:noProof/>
          <w:sz w:val="24"/>
          <w:szCs w:val="24"/>
          <w:lang w:eastAsia="ru-RU"/>
        </w:rPr>
        <mc:AlternateContent>
          <mc:Choice Requires="wps">
            <w:drawing>
              <wp:anchor distT="0" distB="0" distL="114297" distR="114297" simplePos="0" relativeHeight="251659264" behindDoc="0" locked="0" layoutInCell="1" allowOverlap="1" wp14:anchorId="409D3292" wp14:editId="69A9D54A">
                <wp:simplePos x="0" y="0"/>
                <wp:positionH relativeFrom="column">
                  <wp:posOffset>3599815</wp:posOffset>
                </wp:positionH>
                <wp:positionV relativeFrom="paragraph">
                  <wp:posOffset>166370</wp:posOffset>
                </wp:positionV>
                <wp:extent cx="0" cy="374650"/>
                <wp:effectExtent l="0" t="0" r="19050" b="25400"/>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6"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3.45pt,13.1pt" to="283.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" strokeweight=".26mm">
                <v:stroke joinstyle="miter"/>
              </v:line>
            </w:pict>
          </mc:Fallback>
        </mc:AlternateContent>
      </w:r>
      <w:r w:rsidRPr="00B717A1">
        <w:rPr>
          <w:rFonts w:ascii="Times New Roman" w:eastAsia="Times New Roman" w:hAnsi="Times New Roman" w:cs="Times New Roman"/>
          <w:noProof/>
          <w:sz w:val="24"/>
          <w:szCs w:val="24"/>
          <w:lang w:eastAsia="ru-RU"/>
        </w:rPr>
        <mc:AlternateContent>
          <mc:Choice Requires="wps">
            <w:drawing>
              <wp:anchor distT="4294967293" distB="4294967293" distL="114300" distR="114300" simplePos="0" relativeHeight="251660288" behindDoc="0" locked="0" layoutInCell="1" allowOverlap="1" wp14:anchorId="33687850" wp14:editId="49DC5547">
                <wp:simplePos x="0" y="0"/>
                <wp:positionH relativeFrom="column">
                  <wp:posOffset>3257550</wp:posOffset>
                </wp:positionH>
                <wp:positionV relativeFrom="paragraph">
                  <wp:posOffset>165735</wp:posOffset>
                </wp:positionV>
                <wp:extent cx="342900" cy="0"/>
                <wp:effectExtent l="0" t="0" r="19050" b="19050"/>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5" o:spid="_x0000_s1026" style="position:absolute;flip:x;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5pt,13.05pt" to="2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" strokeweight=".26mm">
                <v:stroke joinstyle="miter"/>
              </v:line>
            </w:pict>
          </mc:Fallback>
        </mc:AlternateContent>
      </w:r>
      <w:r w:rsidRPr="00B717A1">
        <w:rPr>
          <w:rFonts w:ascii="Times New Roman" w:eastAsia="Times New Roman" w:hAnsi="Times New Roman" w:cs="Times New Roman"/>
          <w:noProof/>
          <w:sz w:val="24"/>
          <w:szCs w:val="24"/>
          <w:lang w:eastAsia="ru-RU"/>
        </w:rPr>
        <mc:AlternateContent>
          <mc:Choice Requires="wps">
            <w:drawing>
              <wp:anchor distT="4294967293" distB="4294967293" distL="114300" distR="114300" simplePos="0" relativeHeight="251661312" behindDoc="0" locked="0" layoutInCell="1" allowOverlap="1" wp14:anchorId="24C051D2" wp14:editId="010FB4A4">
                <wp:simplePos x="0" y="0"/>
                <wp:positionH relativeFrom="column">
                  <wp:posOffset>-47625</wp:posOffset>
                </wp:positionH>
                <wp:positionV relativeFrom="paragraph">
                  <wp:posOffset>173990</wp:posOffset>
                </wp:positionV>
                <wp:extent cx="342900" cy="0"/>
                <wp:effectExtent l="0" t="0" r="19050" b="19050"/>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13.7pt" to="2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" strokeweight=".26mm">
                <v:stroke joinstyle="miter"/>
              </v:line>
            </w:pict>
          </mc:Fallback>
        </mc:AlternateContent>
      </w:r>
      <w:r w:rsidRPr="00B717A1">
        <w:rPr>
          <w:rFonts w:ascii="Times New Roman" w:eastAsia="Times New Roman" w:hAnsi="Times New Roman" w:cs="Times New Roman"/>
          <w:noProof/>
          <w:sz w:val="24"/>
          <w:szCs w:val="24"/>
          <w:lang w:eastAsia="ru-RU"/>
        </w:rPr>
        <mc:AlternateContent>
          <mc:Choice Requires="wps">
            <w:drawing>
              <wp:anchor distT="0" distB="0" distL="114297" distR="114297" simplePos="0" relativeHeight="251662336" behindDoc="0" locked="0" layoutInCell="1" allowOverlap="1" wp14:anchorId="5291B8C4" wp14:editId="3B6A1218">
                <wp:simplePos x="0" y="0"/>
                <wp:positionH relativeFrom="column">
                  <wp:posOffset>-47625</wp:posOffset>
                </wp:positionH>
                <wp:positionV relativeFrom="paragraph">
                  <wp:posOffset>173990</wp:posOffset>
                </wp:positionV>
                <wp:extent cx="0" cy="342900"/>
                <wp:effectExtent l="0" t="0" r="19050" b="19050"/>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3"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5pt,13.7pt" to="-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" strokeweight=".26mm">
                <v:stroke joinstyle="miter"/>
              </v:line>
            </w:pict>
          </mc:Fallback>
        </mc:AlternateContent>
      </w:r>
      <w:r w:rsidRPr="00B717A1">
        <w:rPr>
          <w:rFonts w:ascii="Times New Roman" w:eastAsia="Times New Roman" w:hAnsi="Times New Roman" w:cs="Times New Roman"/>
          <w:sz w:val="28"/>
          <w:szCs w:val="28"/>
          <w:lang w:eastAsia="ru-RU"/>
        </w:rPr>
        <w:tab/>
      </w:r>
    </w:p>
    <w:p w:rsidR="00B717A1" w:rsidRPr="00B717A1" w:rsidRDefault="00B717A1" w:rsidP="00B717A1">
      <w:pPr>
        <w:shd w:val="clear" w:color="auto" w:fill="FFFFFF"/>
        <w:spacing w:after="0" w:line="240" w:lineRule="auto"/>
        <w:ind w:right="3685"/>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Об утверждении порядка опубликования и</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формации об объектах недвижимого имущ</w:t>
      </w:r>
      <w:r w:rsidRPr="00B717A1">
        <w:rPr>
          <w:rFonts w:ascii="Times New Roman" w:eastAsia="Times New Roman" w:hAnsi="Times New Roman" w:cs="Times New Roman"/>
          <w:bCs/>
          <w:sz w:val="28"/>
          <w:szCs w:val="28"/>
          <w:lang w:eastAsia="ru-RU"/>
        </w:rPr>
        <w:t>е</w:t>
      </w:r>
      <w:r w:rsidRPr="00B717A1">
        <w:rPr>
          <w:rFonts w:ascii="Times New Roman" w:eastAsia="Times New Roman" w:hAnsi="Times New Roman" w:cs="Times New Roman"/>
          <w:bCs/>
          <w:sz w:val="28"/>
          <w:szCs w:val="28"/>
          <w:lang w:eastAsia="ru-RU"/>
        </w:rPr>
        <w:t>ства, находящихся в муниципальной со</w:t>
      </w:r>
      <w:r w:rsidRPr="00B717A1">
        <w:rPr>
          <w:rFonts w:ascii="Times New Roman" w:eastAsia="Times New Roman" w:hAnsi="Times New Roman" w:cs="Times New Roman"/>
          <w:bCs/>
          <w:sz w:val="28"/>
          <w:szCs w:val="28"/>
          <w:lang w:eastAsia="ru-RU"/>
        </w:rPr>
        <w:t>б</w:t>
      </w:r>
      <w:r w:rsidRPr="00B717A1">
        <w:rPr>
          <w:rFonts w:ascii="Times New Roman" w:eastAsia="Times New Roman" w:hAnsi="Times New Roman" w:cs="Times New Roman"/>
          <w:bCs/>
          <w:sz w:val="28"/>
          <w:szCs w:val="28"/>
          <w:lang w:eastAsia="ru-RU"/>
        </w:rPr>
        <w:t>ственности муниципального образования К</w:t>
      </w:r>
      <w:r w:rsidRPr="00B717A1">
        <w:rPr>
          <w:rFonts w:ascii="Times New Roman" w:eastAsia="Times New Roman" w:hAnsi="Times New Roman" w:cs="Times New Roman"/>
          <w:bCs/>
          <w:sz w:val="28"/>
          <w:szCs w:val="28"/>
          <w:lang w:eastAsia="ru-RU"/>
        </w:rPr>
        <w:t>у</w:t>
      </w:r>
      <w:r w:rsidRPr="00B717A1">
        <w:rPr>
          <w:rFonts w:ascii="Times New Roman" w:eastAsia="Times New Roman" w:hAnsi="Times New Roman" w:cs="Times New Roman"/>
          <w:bCs/>
          <w:sz w:val="28"/>
          <w:szCs w:val="28"/>
          <w:lang w:eastAsia="ru-RU"/>
        </w:rPr>
        <w:t>вайский сельсовет Новосергиевского района Оренбургской области</w:t>
      </w:r>
    </w:p>
    <w:p w:rsidR="00B717A1" w:rsidRPr="00B717A1" w:rsidRDefault="00B717A1" w:rsidP="00B717A1">
      <w:pPr>
        <w:tabs>
          <w:tab w:val="left" w:pos="5529"/>
        </w:tabs>
        <w:spacing w:after="0" w:line="360" w:lineRule="auto"/>
        <w:ind w:right="3684"/>
        <w:jc w:val="center"/>
        <w:rPr>
          <w:rFonts w:ascii="Times New Roman" w:eastAsia="Times New Roman" w:hAnsi="Times New Roman" w:cs="Times New Roman"/>
          <w:b/>
          <w:bCs/>
          <w:sz w:val="28"/>
          <w:szCs w:val="28"/>
          <w:lang w:eastAsia="ru-RU"/>
        </w:rPr>
      </w:pPr>
    </w:p>
    <w:p w:rsidR="00B717A1" w:rsidRPr="00B717A1" w:rsidRDefault="00B717A1" w:rsidP="00B717A1">
      <w:pPr>
        <w:tabs>
          <w:tab w:val="left" w:pos="9072"/>
          <w:tab w:val="left" w:pos="9356"/>
        </w:tabs>
        <w:spacing w:after="0" w:line="240" w:lineRule="auto"/>
        <w:ind w:right="-2"/>
        <w:jc w:val="both"/>
        <w:rPr>
          <w:rFonts w:ascii="Times New Roman" w:eastAsia="Calibri" w:hAnsi="Times New Roman" w:cs="Times New Roman"/>
          <w:sz w:val="28"/>
          <w:szCs w:val="28"/>
          <w:lang w:eastAsia="ru-RU"/>
        </w:rPr>
      </w:pPr>
      <w:r w:rsidRPr="00B717A1">
        <w:rPr>
          <w:rFonts w:ascii="Times New Roman" w:eastAsia="Times New Roman" w:hAnsi="Times New Roman" w:cs="Times New Roman"/>
          <w:bCs/>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приказом Минфина России от 10.10.2023 г. N 163н «Об утверждении Порядка ведения органами местного самоуправления реестров муниципального имущества», решением Совета депутатов муниципального образования Кувайский сельсовет  </w:t>
      </w:r>
      <w:r w:rsidRPr="00B717A1">
        <w:rPr>
          <w:rFonts w:ascii="Times New Roman" w:eastAsia="Calibri" w:hAnsi="Times New Roman" w:cs="Times New Roman"/>
          <w:sz w:val="28"/>
          <w:szCs w:val="28"/>
          <w:lang w:eastAsia="ru-RU"/>
        </w:rPr>
        <w:t>22.02.2024 г. № 37/6 р.С.</w:t>
      </w:r>
      <w:r w:rsidRPr="00B717A1">
        <w:rPr>
          <w:rFonts w:ascii="Times New Roman" w:eastAsia="Times New Roman" w:hAnsi="Times New Roman" w:cs="Times New Roman"/>
          <w:bCs/>
          <w:sz w:val="28"/>
          <w:szCs w:val="28"/>
          <w:lang w:eastAsia="ru-RU"/>
        </w:rPr>
        <w:t xml:space="preserve"> «Об утвержд</w:t>
      </w:r>
      <w:r w:rsidRPr="00B717A1">
        <w:rPr>
          <w:rFonts w:ascii="Times New Roman" w:eastAsia="Times New Roman" w:hAnsi="Times New Roman" w:cs="Times New Roman"/>
          <w:bCs/>
          <w:sz w:val="28"/>
          <w:szCs w:val="28"/>
          <w:lang w:eastAsia="ru-RU"/>
        </w:rPr>
        <w:t>е</w:t>
      </w:r>
      <w:r w:rsidRPr="00B717A1">
        <w:rPr>
          <w:rFonts w:ascii="Times New Roman" w:eastAsia="Times New Roman" w:hAnsi="Times New Roman" w:cs="Times New Roman"/>
          <w:bCs/>
          <w:sz w:val="28"/>
          <w:szCs w:val="28"/>
          <w:lang w:eastAsia="ru-RU"/>
        </w:rPr>
        <w:lastRenderedPageBreak/>
        <w:t>нии Положения о порядке управления и распоряжения имуществом, наход</w:t>
      </w:r>
      <w:r w:rsidRPr="00B717A1">
        <w:rPr>
          <w:rFonts w:ascii="Times New Roman" w:eastAsia="Times New Roman" w:hAnsi="Times New Roman" w:cs="Times New Roman"/>
          <w:bCs/>
          <w:sz w:val="28"/>
          <w:szCs w:val="28"/>
          <w:lang w:eastAsia="ru-RU"/>
        </w:rPr>
        <w:t>я</w:t>
      </w:r>
      <w:r w:rsidRPr="00B717A1">
        <w:rPr>
          <w:rFonts w:ascii="Times New Roman" w:eastAsia="Times New Roman" w:hAnsi="Times New Roman" w:cs="Times New Roman"/>
          <w:bCs/>
          <w:sz w:val="28"/>
          <w:szCs w:val="28"/>
          <w:lang w:eastAsia="ru-RU"/>
        </w:rPr>
        <w:t>щимся в муниципальной собственности муниципального образования Кува</w:t>
      </w:r>
      <w:r w:rsidRPr="00B717A1">
        <w:rPr>
          <w:rFonts w:ascii="Times New Roman" w:eastAsia="Times New Roman" w:hAnsi="Times New Roman" w:cs="Times New Roman"/>
          <w:bCs/>
          <w:sz w:val="28"/>
          <w:szCs w:val="28"/>
          <w:lang w:eastAsia="ru-RU"/>
        </w:rPr>
        <w:t>й</w:t>
      </w:r>
      <w:r w:rsidRPr="00B717A1">
        <w:rPr>
          <w:rFonts w:ascii="Times New Roman" w:eastAsia="Times New Roman" w:hAnsi="Times New Roman" w:cs="Times New Roman"/>
          <w:bCs/>
          <w:sz w:val="28"/>
          <w:szCs w:val="28"/>
          <w:lang w:eastAsia="ru-RU"/>
        </w:rPr>
        <w:t>ский сельсовет Новосергиевского района Оренбургской области» Уставом муниципального образования Кувайский  сельсовет:</w:t>
      </w:r>
    </w:p>
    <w:p w:rsidR="00B717A1" w:rsidRPr="00B717A1" w:rsidRDefault="00B717A1" w:rsidP="00B717A1">
      <w:pPr>
        <w:spacing w:after="0" w:line="240" w:lineRule="auto"/>
        <w:ind w:firstLine="567"/>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1. Утвердить порядок опубликования информации об объектах недв</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жимого имущества, находящихся в муниципальной собственности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пального образования Кувайский сельсовет Новосергиевского района Оре</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бургской области  согласно приложению № 1.</w:t>
      </w:r>
    </w:p>
    <w:p w:rsidR="00B717A1" w:rsidRPr="00B717A1" w:rsidRDefault="00B717A1" w:rsidP="00B717A1">
      <w:pPr>
        <w:spacing w:after="0" w:line="240" w:lineRule="auto"/>
        <w:ind w:firstLine="567"/>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2. Утвердить форму реестра муниципального имущества Кувайский сельсовет Новосергиевского района Оренбургской области согласно прил</w:t>
      </w:r>
      <w:r w:rsidRPr="00B717A1">
        <w:rPr>
          <w:rFonts w:ascii="Times New Roman" w:eastAsia="Times New Roman" w:hAnsi="Times New Roman" w:cs="Times New Roman"/>
          <w:bCs/>
          <w:sz w:val="28"/>
          <w:szCs w:val="28"/>
          <w:lang w:eastAsia="ru-RU"/>
        </w:rPr>
        <w:t>о</w:t>
      </w:r>
      <w:r w:rsidRPr="00B717A1">
        <w:rPr>
          <w:rFonts w:ascii="Times New Roman" w:eastAsia="Times New Roman" w:hAnsi="Times New Roman" w:cs="Times New Roman"/>
          <w:bCs/>
          <w:sz w:val="28"/>
          <w:szCs w:val="28"/>
          <w:lang w:eastAsia="ru-RU"/>
        </w:rPr>
        <w:t>жению № 2.</w:t>
      </w:r>
    </w:p>
    <w:p w:rsidR="00B717A1" w:rsidRPr="00B717A1" w:rsidRDefault="00B717A1" w:rsidP="00B717A1">
      <w:pPr>
        <w:spacing w:after="0" w:line="240" w:lineRule="auto"/>
        <w:ind w:right="-1" w:firstLine="567"/>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3. Признать утратившим силу постановление администрации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пального образования Кувайский сельсовет от 27.11.2019 № 73-п. «Об утверждении порядка опубликования информации об объектах движимого и недвижимого имущества, находящихся в муниципальной собственности МО Кувайский сельсовет Новосергиевского района Оренбургской области».</w:t>
      </w:r>
    </w:p>
    <w:p w:rsidR="00B717A1" w:rsidRPr="00B717A1" w:rsidRDefault="00B717A1" w:rsidP="00B717A1">
      <w:pPr>
        <w:spacing w:after="0" w:line="240" w:lineRule="auto"/>
        <w:ind w:right="-1" w:firstLine="567"/>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4. Установить, что реестр ведется на бумажных и электронных носит</w:t>
      </w:r>
      <w:r w:rsidRPr="00B717A1">
        <w:rPr>
          <w:rFonts w:ascii="Times New Roman" w:eastAsia="Times New Roman" w:hAnsi="Times New Roman" w:cs="Times New Roman"/>
          <w:bCs/>
          <w:sz w:val="28"/>
          <w:szCs w:val="28"/>
          <w:lang w:eastAsia="ru-RU"/>
        </w:rPr>
        <w:t>е</w:t>
      </w:r>
      <w:r w:rsidRPr="00B717A1">
        <w:rPr>
          <w:rFonts w:ascii="Times New Roman" w:eastAsia="Times New Roman" w:hAnsi="Times New Roman" w:cs="Times New Roman"/>
          <w:bCs/>
          <w:sz w:val="28"/>
          <w:szCs w:val="28"/>
          <w:lang w:eastAsia="ru-RU"/>
        </w:rPr>
        <w:t>лях.</w:t>
      </w:r>
    </w:p>
    <w:p w:rsidR="00B717A1" w:rsidRPr="00B717A1" w:rsidRDefault="00B717A1" w:rsidP="00B717A1">
      <w:pPr>
        <w:spacing w:after="0" w:line="240" w:lineRule="auto"/>
        <w:ind w:right="-1" w:firstLine="567"/>
        <w:jc w:val="both"/>
        <w:rPr>
          <w:rFonts w:ascii="Times New Roman" w:eastAsia="Times New Roman" w:hAnsi="Times New Roman" w:cs="Times New Roman"/>
          <w:bCs/>
          <w:sz w:val="28"/>
          <w:szCs w:val="28"/>
          <w:shd w:val="clear" w:color="auto" w:fill="FFFFFF"/>
          <w:lang w:eastAsia="ru-RU"/>
        </w:rPr>
      </w:pPr>
      <w:r w:rsidRPr="00B717A1">
        <w:rPr>
          <w:rFonts w:ascii="Times New Roman" w:eastAsia="Times New Roman" w:hAnsi="Times New Roman" w:cs="Times New Roman"/>
          <w:bCs/>
          <w:sz w:val="28"/>
          <w:szCs w:val="28"/>
          <w:lang w:eastAsia="ru-RU"/>
        </w:rPr>
        <w:t>5. Установить, что у</w:t>
      </w:r>
      <w:r w:rsidRPr="00B717A1">
        <w:rPr>
          <w:rFonts w:ascii="Times New Roman" w:eastAsia="Times New Roman" w:hAnsi="Times New Roman" w:cs="Times New Roman"/>
          <w:bCs/>
          <w:color w:val="22272F"/>
          <w:sz w:val="28"/>
          <w:szCs w:val="28"/>
          <w:shd w:val="clear" w:color="auto" w:fill="FFFFFF"/>
          <w:lang w:eastAsia="ru-RU"/>
        </w:rPr>
        <w:t>чет муниципального имущества в реестре сопр</w:t>
      </w:r>
      <w:r w:rsidRPr="00B717A1">
        <w:rPr>
          <w:rFonts w:ascii="Times New Roman" w:eastAsia="Times New Roman" w:hAnsi="Times New Roman" w:cs="Times New Roman"/>
          <w:bCs/>
          <w:color w:val="22272F"/>
          <w:sz w:val="28"/>
          <w:szCs w:val="28"/>
          <w:shd w:val="clear" w:color="auto" w:fill="FFFFFF"/>
          <w:lang w:eastAsia="ru-RU"/>
        </w:rPr>
        <w:t>о</w:t>
      </w:r>
      <w:r w:rsidRPr="00B717A1">
        <w:rPr>
          <w:rFonts w:ascii="Times New Roman" w:eastAsia="Times New Roman" w:hAnsi="Times New Roman" w:cs="Times New Roman"/>
          <w:bCs/>
          <w:color w:val="22272F"/>
          <w:sz w:val="28"/>
          <w:szCs w:val="28"/>
          <w:shd w:val="clear" w:color="auto" w:fill="FFFFFF"/>
          <w:lang w:eastAsia="ru-RU"/>
        </w:rPr>
        <w:t>вождается присвоением реестрового номера муниципального имущества (д</w:t>
      </w:r>
      <w:r w:rsidRPr="00B717A1">
        <w:rPr>
          <w:rFonts w:ascii="Times New Roman" w:eastAsia="Times New Roman" w:hAnsi="Times New Roman" w:cs="Times New Roman"/>
          <w:bCs/>
          <w:color w:val="22272F"/>
          <w:sz w:val="28"/>
          <w:szCs w:val="28"/>
          <w:shd w:val="clear" w:color="auto" w:fill="FFFFFF"/>
          <w:lang w:eastAsia="ru-RU"/>
        </w:rPr>
        <w:t>а</w:t>
      </w:r>
      <w:r w:rsidRPr="00B717A1">
        <w:rPr>
          <w:rFonts w:ascii="Times New Roman" w:eastAsia="Times New Roman" w:hAnsi="Times New Roman" w:cs="Times New Roman"/>
          <w:bCs/>
          <w:color w:val="22272F"/>
          <w:sz w:val="28"/>
          <w:szCs w:val="28"/>
          <w:shd w:val="clear" w:color="auto" w:fill="FFFFFF"/>
          <w:lang w:eastAsia="ru-RU"/>
        </w:rPr>
        <w:t xml:space="preserve">лее - реестровый номер), </w:t>
      </w:r>
      <w:r w:rsidRPr="00B717A1">
        <w:rPr>
          <w:rFonts w:ascii="Times New Roman" w:eastAsia="Times New Roman" w:hAnsi="Times New Roman" w:cs="Times New Roman"/>
          <w:bCs/>
          <w:sz w:val="28"/>
          <w:szCs w:val="28"/>
          <w:shd w:val="clear" w:color="auto" w:fill="FFFFFF"/>
          <w:lang w:eastAsia="ru-RU"/>
        </w:rPr>
        <w:t>который формируется из номера соответствующего раздела реестра, подраздела реестра и очередного порядкового номера объе</w:t>
      </w:r>
      <w:r w:rsidRPr="00B717A1">
        <w:rPr>
          <w:rFonts w:ascii="Times New Roman" w:eastAsia="Times New Roman" w:hAnsi="Times New Roman" w:cs="Times New Roman"/>
          <w:bCs/>
          <w:sz w:val="28"/>
          <w:szCs w:val="28"/>
          <w:shd w:val="clear" w:color="auto" w:fill="FFFFFF"/>
          <w:lang w:eastAsia="ru-RU"/>
        </w:rPr>
        <w:t>к</w:t>
      </w:r>
      <w:r w:rsidRPr="00B717A1">
        <w:rPr>
          <w:rFonts w:ascii="Times New Roman" w:eastAsia="Times New Roman" w:hAnsi="Times New Roman" w:cs="Times New Roman"/>
          <w:bCs/>
          <w:sz w:val="28"/>
          <w:szCs w:val="28"/>
          <w:shd w:val="clear" w:color="auto" w:fill="FFFFFF"/>
          <w:lang w:eastAsia="ru-RU"/>
        </w:rPr>
        <w:t>та учета, вносимого в соответствующий подраздел реестра.</w:t>
      </w:r>
    </w:p>
    <w:p w:rsidR="00B717A1" w:rsidRPr="00B717A1" w:rsidRDefault="00B717A1" w:rsidP="00B717A1">
      <w:pPr>
        <w:spacing w:after="0" w:line="240" w:lineRule="auto"/>
        <w:ind w:right="-1" w:firstLine="567"/>
        <w:jc w:val="both"/>
        <w:rPr>
          <w:rFonts w:ascii="Times New Roman" w:eastAsia="Times New Roman" w:hAnsi="Times New Roman" w:cs="Times New Roman"/>
          <w:bCs/>
          <w:sz w:val="28"/>
          <w:szCs w:val="28"/>
          <w:shd w:val="clear" w:color="auto" w:fill="FFFFFF"/>
          <w:lang w:eastAsia="ru-RU"/>
        </w:rPr>
      </w:pPr>
      <w:r w:rsidRPr="00B717A1">
        <w:rPr>
          <w:rFonts w:ascii="Times New Roman" w:eastAsia="Times New Roman" w:hAnsi="Times New Roman" w:cs="Times New Roman"/>
          <w:bCs/>
          <w:sz w:val="28"/>
          <w:szCs w:val="28"/>
          <w:shd w:val="clear" w:color="auto" w:fill="FFFFFF"/>
          <w:lang w:eastAsia="ru-RU"/>
        </w:rPr>
        <w:t xml:space="preserve">6. </w:t>
      </w:r>
      <w:r w:rsidRPr="00B717A1">
        <w:rPr>
          <w:rFonts w:ascii="Times New Roman" w:eastAsia="Times New Roman" w:hAnsi="Times New Roman" w:cs="Times New Roman"/>
          <w:bCs/>
          <w:sz w:val="28"/>
          <w:szCs w:val="28"/>
          <w:lang w:eastAsia="ru-RU"/>
        </w:rPr>
        <w:t>Контроль за исполнением данного постановления оставляю за собой.</w:t>
      </w:r>
    </w:p>
    <w:p w:rsidR="00B717A1" w:rsidRPr="00B717A1" w:rsidRDefault="00B717A1" w:rsidP="00B717A1">
      <w:pPr>
        <w:spacing w:after="0" w:line="240" w:lineRule="auto"/>
        <w:ind w:right="-1" w:firstLine="567"/>
        <w:jc w:val="both"/>
        <w:rPr>
          <w:rFonts w:ascii="Times New Roman" w:eastAsia="Times New Roman" w:hAnsi="Times New Roman" w:cs="Times New Roman"/>
          <w:bCs/>
          <w:sz w:val="28"/>
          <w:szCs w:val="28"/>
          <w:shd w:val="clear" w:color="auto" w:fill="FFFFFF"/>
          <w:lang w:eastAsia="ru-RU"/>
        </w:rPr>
      </w:pPr>
      <w:r w:rsidRPr="00B717A1">
        <w:rPr>
          <w:rFonts w:ascii="Times New Roman" w:eastAsia="Times New Roman" w:hAnsi="Times New Roman" w:cs="Times New Roman"/>
          <w:bCs/>
          <w:sz w:val="28"/>
          <w:szCs w:val="28"/>
          <w:shd w:val="clear" w:color="auto" w:fill="FFFFFF"/>
          <w:lang w:eastAsia="ru-RU"/>
        </w:rPr>
        <w:t xml:space="preserve">7. </w:t>
      </w:r>
      <w:r w:rsidRPr="00B717A1">
        <w:rPr>
          <w:rFonts w:ascii="Times New Roman" w:eastAsia="Times New Roman" w:hAnsi="Times New Roman" w:cs="Times New Roman"/>
          <w:bCs/>
          <w:sz w:val="28"/>
          <w:szCs w:val="28"/>
          <w:lang w:eastAsia="ru-RU"/>
        </w:rPr>
        <w:t>Постановление вступает в силу после дня его обнародования и подл</w:t>
      </w:r>
      <w:r w:rsidRPr="00B717A1">
        <w:rPr>
          <w:rFonts w:ascii="Times New Roman" w:eastAsia="Times New Roman" w:hAnsi="Times New Roman" w:cs="Times New Roman"/>
          <w:bCs/>
          <w:sz w:val="28"/>
          <w:szCs w:val="28"/>
          <w:lang w:eastAsia="ru-RU"/>
        </w:rPr>
        <w:t>е</w:t>
      </w:r>
      <w:r w:rsidRPr="00B717A1">
        <w:rPr>
          <w:rFonts w:ascii="Times New Roman" w:eastAsia="Times New Roman" w:hAnsi="Times New Roman" w:cs="Times New Roman"/>
          <w:bCs/>
          <w:sz w:val="28"/>
          <w:szCs w:val="28"/>
          <w:lang w:eastAsia="ru-RU"/>
        </w:rPr>
        <w:t>жит размещению на официальном сайте администрации муниципального о</w:t>
      </w:r>
      <w:r w:rsidRPr="00B717A1">
        <w:rPr>
          <w:rFonts w:ascii="Times New Roman" w:eastAsia="Times New Roman" w:hAnsi="Times New Roman" w:cs="Times New Roman"/>
          <w:bCs/>
          <w:sz w:val="28"/>
          <w:szCs w:val="28"/>
          <w:lang w:eastAsia="ru-RU"/>
        </w:rPr>
        <w:t>б</w:t>
      </w:r>
      <w:r w:rsidRPr="00B717A1">
        <w:rPr>
          <w:rFonts w:ascii="Times New Roman" w:eastAsia="Times New Roman" w:hAnsi="Times New Roman" w:cs="Times New Roman"/>
          <w:bCs/>
          <w:sz w:val="28"/>
          <w:szCs w:val="28"/>
          <w:lang w:eastAsia="ru-RU"/>
        </w:rPr>
        <w:t>разования Кувайский сельсовет кувай.рф в сети “Интернет” и распростран</w:t>
      </w:r>
      <w:r w:rsidRPr="00B717A1">
        <w:rPr>
          <w:rFonts w:ascii="Times New Roman" w:eastAsia="Times New Roman" w:hAnsi="Times New Roman" w:cs="Times New Roman"/>
          <w:bCs/>
          <w:sz w:val="28"/>
          <w:szCs w:val="28"/>
          <w:lang w:eastAsia="ru-RU"/>
        </w:rPr>
        <w:t>я</w:t>
      </w:r>
      <w:r w:rsidRPr="00B717A1">
        <w:rPr>
          <w:rFonts w:ascii="Times New Roman" w:eastAsia="Times New Roman" w:hAnsi="Times New Roman" w:cs="Times New Roman"/>
          <w:bCs/>
          <w:sz w:val="28"/>
          <w:szCs w:val="28"/>
          <w:lang w:eastAsia="ru-RU"/>
        </w:rPr>
        <w:t>ется на правоотношения, возникшие с даты вступления в силу приказа Ми</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фина России от 10 октября 2023 г. N 163н «Об утверждении Порядка ведения органами местного самоуправления реестров муниципального имущества».</w:t>
      </w: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Глава   муниципального образования</w:t>
      </w: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Кувайский сельсовет                                                           В.В. Леденев</w:t>
      </w:r>
    </w:p>
    <w:p w:rsidR="00B717A1" w:rsidRPr="00B717A1" w:rsidRDefault="00B717A1" w:rsidP="00B717A1">
      <w:pPr>
        <w:spacing w:after="0" w:line="240" w:lineRule="auto"/>
        <w:ind w:left="1440" w:hanging="1440"/>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ind w:left="1440" w:hanging="1440"/>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ind w:left="1440" w:hanging="1440"/>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ind w:left="1440" w:hanging="1440"/>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ind w:left="1440" w:hanging="1440"/>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Разослано: прокурору, в дело                                                                                      </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   </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lastRenderedPageBreak/>
        <w:t xml:space="preserve">Приложение № 1                                                                                            </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к постановлению администрации</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муниципального образования </w:t>
      </w:r>
    </w:p>
    <w:p w:rsidR="00B717A1" w:rsidRPr="00B717A1" w:rsidRDefault="00B717A1" w:rsidP="00B717A1">
      <w:pPr>
        <w:spacing w:after="0" w:line="240" w:lineRule="auto"/>
        <w:ind w:left="6300" w:hanging="6300"/>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Кувайского сельсовета</w:t>
      </w:r>
    </w:p>
    <w:p w:rsidR="00B717A1" w:rsidRPr="00B717A1" w:rsidRDefault="00B717A1" w:rsidP="00B717A1">
      <w:pPr>
        <w:spacing w:after="0" w:line="240" w:lineRule="auto"/>
        <w:ind w:left="6300" w:hanging="6300"/>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                                                                                        от 27.03.2024 г. № 17-п </w:t>
      </w: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p>
    <w:p w:rsidR="00B717A1" w:rsidRPr="00B717A1" w:rsidRDefault="00B717A1" w:rsidP="00B717A1">
      <w:pPr>
        <w:spacing w:after="0" w:line="240" w:lineRule="auto"/>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Порядок</w:t>
      </w:r>
    </w:p>
    <w:p w:rsidR="00B717A1" w:rsidRPr="00B717A1" w:rsidRDefault="00B717A1" w:rsidP="00B717A1">
      <w:pPr>
        <w:spacing w:after="0" w:line="240" w:lineRule="auto"/>
        <w:jc w:val="center"/>
        <w:rPr>
          <w:rFonts w:ascii="Times New Roman" w:eastAsia="Times New Roman" w:hAnsi="Times New Roman" w:cs="Times New Roman"/>
          <w:b/>
          <w:bCs/>
          <w:sz w:val="28"/>
          <w:szCs w:val="28"/>
          <w:lang w:eastAsia="ru-RU"/>
        </w:rPr>
      </w:pPr>
      <w:r w:rsidRPr="00B717A1">
        <w:rPr>
          <w:rFonts w:ascii="Times New Roman" w:eastAsia="Times New Roman" w:hAnsi="Times New Roman" w:cs="Times New Roman"/>
          <w:b/>
          <w:bCs/>
          <w:sz w:val="28"/>
          <w:szCs w:val="28"/>
          <w:lang w:eastAsia="ru-RU"/>
        </w:rPr>
        <w:t>опубликования информации об объектах недвижимого имущества, нах</w:t>
      </w:r>
      <w:r w:rsidRPr="00B717A1">
        <w:rPr>
          <w:rFonts w:ascii="Times New Roman" w:eastAsia="Times New Roman" w:hAnsi="Times New Roman" w:cs="Times New Roman"/>
          <w:b/>
          <w:bCs/>
          <w:sz w:val="28"/>
          <w:szCs w:val="28"/>
          <w:lang w:eastAsia="ru-RU"/>
        </w:rPr>
        <w:t>о</w:t>
      </w:r>
      <w:r w:rsidRPr="00B717A1">
        <w:rPr>
          <w:rFonts w:ascii="Times New Roman" w:eastAsia="Times New Roman" w:hAnsi="Times New Roman" w:cs="Times New Roman"/>
          <w:b/>
          <w:bCs/>
          <w:sz w:val="28"/>
          <w:szCs w:val="28"/>
          <w:lang w:eastAsia="ru-RU"/>
        </w:rPr>
        <w:t>дящихся в муниципальной  собственности муниципального образования Кувайский сельсовет Новосергиевского района Оренбургской области</w:t>
      </w:r>
    </w:p>
    <w:p w:rsidR="00B717A1" w:rsidRPr="00B717A1" w:rsidRDefault="00B717A1" w:rsidP="00B717A1">
      <w:pPr>
        <w:spacing w:after="0" w:line="240" w:lineRule="auto"/>
        <w:rPr>
          <w:rFonts w:ascii="Times New Roman" w:eastAsia="Times New Roman" w:hAnsi="Times New Roman" w:cs="Times New Roman"/>
          <w:bCs/>
          <w:sz w:val="28"/>
          <w:szCs w:val="28"/>
          <w:lang w:eastAsia="ru-RU"/>
        </w:rPr>
      </w:pPr>
    </w:p>
    <w:p w:rsidR="00B717A1" w:rsidRPr="00B717A1" w:rsidRDefault="00B717A1" w:rsidP="00B717A1">
      <w:pPr>
        <w:numPr>
          <w:ilvl w:val="1"/>
          <w:numId w:val="29"/>
        </w:numPr>
        <w:tabs>
          <w:tab w:val="left" w:pos="1023"/>
        </w:tabs>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Настоящий Порядок определяет процедуру опубликования в инфо</w:t>
      </w:r>
      <w:r w:rsidRPr="00B717A1">
        <w:rPr>
          <w:rFonts w:ascii="Times New Roman" w:eastAsia="Times New Roman" w:hAnsi="Times New Roman" w:cs="Times New Roman"/>
          <w:bCs/>
          <w:sz w:val="28"/>
          <w:szCs w:val="28"/>
          <w:lang w:eastAsia="ru-RU"/>
        </w:rPr>
        <w:t>р</w:t>
      </w:r>
      <w:r w:rsidRPr="00B717A1">
        <w:rPr>
          <w:rFonts w:ascii="Times New Roman" w:eastAsia="Times New Roman" w:hAnsi="Times New Roman" w:cs="Times New Roman"/>
          <w:bCs/>
          <w:sz w:val="28"/>
          <w:szCs w:val="28"/>
          <w:lang w:eastAsia="ru-RU"/>
        </w:rPr>
        <w:t>мационно-телекоммуникационной сети «Интернет» (далее - сеть Интернет) информации об объектах недвижимого имущества, находящихся в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пальной собственности муниципального образования Кувайский сельсовет Новосергиевского района Оренбургской области, в целях обеспечения к ней доступа неопределенного круга лиц, заинтересованных в ее получении.</w:t>
      </w:r>
    </w:p>
    <w:p w:rsidR="00B717A1" w:rsidRPr="00B717A1" w:rsidRDefault="00B717A1" w:rsidP="00B717A1">
      <w:pPr>
        <w:numPr>
          <w:ilvl w:val="1"/>
          <w:numId w:val="29"/>
        </w:numPr>
        <w:tabs>
          <w:tab w:val="left" w:pos="1023"/>
        </w:tabs>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Информация об объектах недвижимого имущества, находящихся в муниципальной собственности муниципального образования Кувайский сельсовет Новосергиевского района Оренбургской области размещается в сети Интернет на официальном сайте администрации муниципального обр</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зования Кувайский сельсовет Новосергиевского района Оренбургской обл</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сти (</w:t>
      </w:r>
      <w:r w:rsidRPr="00B717A1">
        <w:rPr>
          <w:rFonts w:ascii="Times New Roman" w:eastAsia="Times New Roman" w:hAnsi="Times New Roman" w:cs="Times New Roman"/>
          <w:sz w:val="28"/>
          <w:szCs w:val="28"/>
          <w:lang w:val="en-US" w:eastAsia="ru-RU"/>
        </w:rPr>
        <w:t>http</w:t>
      </w:r>
      <w:r w:rsidRPr="00B717A1">
        <w:rPr>
          <w:rFonts w:ascii="Times New Roman" w:eastAsia="Times New Roman" w:hAnsi="Times New Roman" w:cs="Times New Roman"/>
          <w:sz w:val="28"/>
          <w:szCs w:val="28"/>
          <w:lang w:eastAsia="ru-RU"/>
        </w:rPr>
        <w:t>://кувай.рф</w:t>
      </w:r>
      <w:r w:rsidRPr="00B717A1">
        <w:rPr>
          <w:rFonts w:ascii="Times New Roman" w:eastAsia="Times New Roman" w:hAnsi="Times New Roman" w:cs="Times New Roman"/>
          <w:bCs/>
          <w:sz w:val="28"/>
          <w:szCs w:val="28"/>
          <w:lang w:eastAsia="ru-RU"/>
        </w:rPr>
        <w:t>)</w:t>
      </w:r>
    </w:p>
    <w:p w:rsidR="00B717A1" w:rsidRPr="00B717A1" w:rsidRDefault="00B717A1" w:rsidP="00B717A1">
      <w:pPr>
        <w:numPr>
          <w:ilvl w:val="1"/>
          <w:numId w:val="29"/>
        </w:numPr>
        <w:tabs>
          <w:tab w:val="left" w:pos="1023"/>
        </w:tabs>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Опубликованию подлежит информация об объектах недвижимого имущества, в отношении которых осуществлена государственная регистр</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ция прав в Едином государственном реестре недвижимости.</w:t>
      </w:r>
    </w:p>
    <w:p w:rsidR="00B717A1" w:rsidRPr="00B717A1" w:rsidRDefault="00B717A1" w:rsidP="00B717A1">
      <w:pPr>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Информация, доступ к которой ограничен в соответствии с законод</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тельством Российской Федерации, опубликованию не подлежит.</w:t>
      </w:r>
    </w:p>
    <w:p w:rsidR="00B717A1" w:rsidRPr="00B717A1" w:rsidRDefault="00B717A1" w:rsidP="00B717A1">
      <w:pPr>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4. Опубликованный перечень объектов недвижимого имущества, нах</w:t>
      </w:r>
      <w:r w:rsidRPr="00B717A1">
        <w:rPr>
          <w:rFonts w:ascii="Times New Roman" w:eastAsia="Times New Roman" w:hAnsi="Times New Roman" w:cs="Times New Roman"/>
          <w:bCs/>
          <w:sz w:val="28"/>
          <w:szCs w:val="28"/>
          <w:lang w:eastAsia="ru-RU"/>
        </w:rPr>
        <w:t>о</w:t>
      </w:r>
      <w:r w:rsidRPr="00B717A1">
        <w:rPr>
          <w:rFonts w:ascii="Times New Roman" w:eastAsia="Times New Roman" w:hAnsi="Times New Roman" w:cs="Times New Roman"/>
          <w:bCs/>
          <w:sz w:val="28"/>
          <w:szCs w:val="28"/>
          <w:lang w:eastAsia="ru-RU"/>
        </w:rPr>
        <w:t>дящихся в муниципальной собственности муниципального образования К</w:t>
      </w:r>
      <w:r w:rsidRPr="00B717A1">
        <w:rPr>
          <w:rFonts w:ascii="Times New Roman" w:eastAsia="Times New Roman" w:hAnsi="Times New Roman" w:cs="Times New Roman"/>
          <w:bCs/>
          <w:sz w:val="28"/>
          <w:szCs w:val="28"/>
          <w:lang w:eastAsia="ru-RU"/>
        </w:rPr>
        <w:t>у</w:t>
      </w:r>
      <w:r w:rsidRPr="00B717A1">
        <w:rPr>
          <w:rFonts w:ascii="Times New Roman" w:eastAsia="Times New Roman" w:hAnsi="Times New Roman" w:cs="Times New Roman"/>
          <w:bCs/>
          <w:sz w:val="28"/>
          <w:szCs w:val="28"/>
          <w:lang w:eastAsia="ru-RU"/>
        </w:rPr>
        <w:t>вайский сельсовет Новосергиевского района Оренбургской области, допо</w:t>
      </w:r>
      <w:r w:rsidRPr="00B717A1">
        <w:rPr>
          <w:rFonts w:ascii="Times New Roman" w:eastAsia="Times New Roman" w:hAnsi="Times New Roman" w:cs="Times New Roman"/>
          <w:bCs/>
          <w:sz w:val="28"/>
          <w:szCs w:val="28"/>
          <w:lang w:eastAsia="ru-RU"/>
        </w:rPr>
        <w:t>л</w:t>
      </w:r>
      <w:r w:rsidRPr="00B717A1">
        <w:rPr>
          <w:rFonts w:ascii="Times New Roman" w:eastAsia="Times New Roman" w:hAnsi="Times New Roman" w:cs="Times New Roman"/>
          <w:bCs/>
          <w:sz w:val="28"/>
          <w:szCs w:val="28"/>
          <w:lang w:eastAsia="ru-RU"/>
        </w:rPr>
        <w:t>няется справочной информацией о возможности получения заинтересова</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ными лицами актуальных сведений об объектах недвижимого имущества (в том числе сведений, не подлежащих учету в реестре муниципального им</w:t>
      </w:r>
      <w:r w:rsidRPr="00B717A1">
        <w:rPr>
          <w:rFonts w:ascii="Times New Roman" w:eastAsia="Times New Roman" w:hAnsi="Times New Roman" w:cs="Times New Roman"/>
          <w:bCs/>
          <w:sz w:val="28"/>
          <w:szCs w:val="28"/>
          <w:lang w:eastAsia="ru-RU"/>
        </w:rPr>
        <w:t>у</w:t>
      </w:r>
      <w:r w:rsidRPr="00B717A1">
        <w:rPr>
          <w:rFonts w:ascii="Times New Roman" w:eastAsia="Times New Roman" w:hAnsi="Times New Roman" w:cs="Times New Roman"/>
          <w:bCs/>
          <w:sz w:val="28"/>
          <w:szCs w:val="28"/>
          <w:lang w:eastAsia="ru-RU"/>
        </w:rPr>
        <w:t>щества муниципального образования Кувайский сельсовет Новосергиевского района Оренбургской области) из Единого государственного реестра недв</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жимости с помощью информационных сервисов на официальном сайте Ф</w:t>
      </w:r>
      <w:r w:rsidRPr="00B717A1">
        <w:rPr>
          <w:rFonts w:ascii="Times New Roman" w:eastAsia="Times New Roman" w:hAnsi="Times New Roman" w:cs="Times New Roman"/>
          <w:bCs/>
          <w:sz w:val="28"/>
          <w:szCs w:val="28"/>
          <w:lang w:eastAsia="ru-RU"/>
        </w:rPr>
        <w:t>е</w:t>
      </w:r>
      <w:r w:rsidRPr="00B717A1">
        <w:rPr>
          <w:rFonts w:ascii="Times New Roman" w:eastAsia="Times New Roman" w:hAnsi="Times New Roman" w:cs="Times New Roman"/>
          <w:bCs/>
          <w:sz w:val="28"/>
          <w:szCs w:val="28"/>
          <w:lang w:eastAsia="ru-RU"/>
        </w:rPr>
        <w:t xml:space="preserve">деральной службы государственной регистрации, кадастра и картографии в сети Интернет «Публичная кадастровая карта» и «Справочная информация по объектам недвижимости в режиме </w:t>
      </w:r>
      <w:r w:rsidRPr="00B717A1">
        <w:rPr>
          <w:rFonts w:ascii="Times New Roman" w:eastAsia="Times New Roman" w:hAnsi="Times New Roman" w:cs="Times New Roman"/>
          <w:bCs/>
          <w:sz w:val="28"/>
          <w:szCs w:val="28"/>
          <w:lang w:val="en-US" w:eastAsia="ru-RU"/>
        </w:rPr>
        <w:t>online</w:t>
      </w:r>
      <w:r w:rsidRPr="00B717A1">
        <w:rPr>
          <w:rFonts w:ascii="Times New Roman" w:eastAsia="Times New Roman" w:hAnsi="Times New Roman" w:cs="Times New Roman"/>
          <w:bCs/>
          <w:sz w:val="28"/>
          <w:szCs w:val="28"/>
          <w:lang w:eastAsia="ru-RU"/>
        </w:rPr>
        <w:t>».</w:t>
      </w:r>
    </w:p>
    <w:p w:rsidR="00B717A1" w:rsidRPr="00B717A1" w:rsidRDefault="00B717A1" w:rsidP="00B717A1">
      <w:pPr>
        <w:spacing w:after="0" w:line="240" w:lineRule="auto"/>
        <w:ind w:left="20" w:right="20" w:firstLine="70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5. Опубликование информации об объектах недвижимого имущества, находящихся в муниципальной собственности муниципального образования Кувайский сельсовет Новосергиевского района Оренбургской области, ос</w:t>
      </w:r>
      <w:r w:rsidRPr="00B717A1">
        <w:rPr>
          <w:rFonts w:ascii="Times New Roman" w:eastAsia="Times New Roman" w:hAnsi="Times New Roman" w:cs="Times New Roman"/>
          <w:bCs/>
          <w:sz w:val="28"/>
          <w:szCs w:val="28"/>
          <w:lang w:eastAsia="ru-RU"/>
        </w:rPr>
        <w:t>у</w:t>
      </w:r>
      <w:r w:rsidRPr="00B717A1">
        <w:rPr>
          <w:rFonts w:ascii="Times New Roman" w:eastAsia="Times New Roman" w:hAnsi="Times New Roman" w:cs="Times New Roman"/>
          <w:bCs/>
          <w:sz w:val="28"/>
          <w:szCs w:val="28"/>
          <w:lang w:eastAsia="ru-RU"/>
        </w:rPr>
        <w:t>ществляется на основании сведений, учитываемых администрацией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пального образования Кувайский сельсовет Новосергиевского района Оре</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lastRenderedPageBreak/>
        <w:t>бургской области в реестре муниципального имущества муниципального о</w:t>
      </w:r>
      <w:r w:rsidRPr="00B717A1">
        <w:rPr>
          <w:rFonts w:ascii="Times New Roman" w:eastAsia="Times New Roman" w:hAnsi="Times New Roman" w:cs="Times New Roman"/>
          <w:bCs/>
          <w:sz w:val="28"/>
          <w:szCs w:val="28"/>
          <w:lang w:eastAsia="ru-RU"/>
        </w:rPr>
        <w:t>б</w:t>
      </w:r>
      <w:r w:rsidRPr="00B717A1">
        <w:rPr>
          <w:rFonts w:ascii="Times New Roman" w:eastAsia="Times New Roman" w:hAnsi="Times New Roman" w:cs="Times New Roman"/>
          <w:bCs/>
          <w:sz w:val="28"/>
          <w:szCs w:val="28"/>
          <w:lang w:eastAsia="ru-RU"/>
        </w:rPr>
        <w:t>разования Кувайский сельсовет Новосергиевского района Оренбургской о</w:t>
      </w:r>
      <w:r w:rsidRPr="00B717A1">
        <w:rPr>
          <w:rFonts w:ascii="Times New Roman" w:eastAsia="Times New Roman" w:hAnsi="Times New Roman" w:cs="Times New Roman"/>
          <w:bCs/>
          <w:sz w:val="28"/>
          <w:szCs w:val="28"/>
          <w:lang w:eastAsia="ru-RU"/>
        </w:rPr>
        <w:t>б</w:t>
      </w:r>
      <w:r w:rsidRPr="00B717A1">
        <w:rPr>
          <w:rFonts w:ascii="Times New Roman" w:eastAsia="Times New Roman" w:hAnsi="Times New Roman" w:cs="Times New Roman"/>
          <w:bCs/>
          <w:sz w:val="28"/>
          <w:szCs w:val="28"/>
          <w:lang w:eastAsia="ru-RU"/>
        </w:rPr>
        <w:t>ласти</w:t>
      </w:r>
    </w:p>
    <w:p w:rsidR="00B717A1" w:rsidRPr="00B717A1" w:rsidRDefault="00B717A1" w:rsidP="00B717A1">
      <w:pPr>
        <w:spacing w:after="0" w:line="240" w:lineRule="auto"/>
        <w:ind w:left="20" w:right="20" w:firstLine="72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Информация об объектах недвижимого имущества, находящихся в м</w:t>
      </w:r>
      <w:r w:rsidRPr="00B717A1">
        <w:rPr>
          <w:rFonts w:ascii="Times New Roman" w:eastAsia="Times New Roman" w:hAnsi="Times New Roman" w:cs="Times New Roman"/>
          <w:bCs/>
          <w:sz w:val="28"/>
          <w:szCs w:val="28"/>
          <w:lang w:eastAsia="ru-RU"/>
        </w:rPr>
        <w:t>у</w:t>
      </w:r>
      <w:r w:rsidRPr="00B717A1">
        <w:rPr>
          <w:rFonts w:ascii="Times New Roman" w:eastAsia="Times New Roman" w:hAnsi="Times New Roman" w:cs="Times New Roman"/>
          <w:bCs/>
          <w:sz w:val="28"/>
          <w:szCs w:val="28"/>
          <w:lang w:eastAsia="ru-RU"/>
        </w:rPr>
        <w:t>ниципальной собственности муниципального образования Кувайский сел</w:t>
      </w:r>
      <w:r w:rsidRPr="00B717A1">
        <w:rPr>
          <w:rFonts w:ascii="Times New Roman" w:eastAsia="Times New Roman" w:hAnsi="Times New Roman" w:cs="Times New Roman"/>
          <w:bCs/>
          <w:sz w:val="28"/>
          <w:szCs w:val="28"/>
          <w:lang w:eastAsia="ru-RU"/>
        </w:rPr>
        <w:t>ь</w:t>
      </w:r>
      <w:r w:rsidRPr="00B717A1">
        <w:rPr>
          <w:rFonts w:ascii="Times New Roman" w:eastAsia="Times New Roman" w:hAnsi="Times New Roman" w:cs="Times New Roman"/>
          <w:bCs/>
          <w:sz w:val="28"/>
          <w:szCs w:val="28"/>
          <w:lang w:eastAsia="ru-RU"/>
        </w:rPr>
        <w:t>совет Новосергиевского района Оренбургской области (в том числе об ос</w:t>
      </w:r>
      <w:r w:rsidRPr="00B717A1">
        <w:rPr>
          <w:rFonts w:ascii="Times New Roman" w:eastAsia="Times New Roman" w:hAnsi="Times New Roman" w:cs="Times New Roman"/>
          <w:bCs/>
          <w:sz w:val="28"/>
          <w:szCs w:val="28"/>
          <w:lang w:eastAsia="ru-RU"/>
        </w:rPr>
        <w:t>о</w:t>
      </w:r>
      <w:r w:rsidRPr="00B717A1">
        <w:rPr>
          <w:rFonts w:ascii="Times New Roman" w:eastAsia="Times New Roman" w:hAnsi="Times New Roman" w:cs="Times New Roman"/>
          <w:bCs/>
          <w:sz w:val="28"/>
          <w:szCs w:val="28"/>
          <w:lang w:eastAsia="ru-RU"/>
        </w:rPr>
        <w:t>бом (специальном) статусе объектов, влекущем ограничения их использов</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ния), не подлежащая учету в реестре муниципального имущества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пального образования Кувайский сельсовет Новосергиевского района Оре</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бургской области и учитываемая иными органами местного самоуправления в специализированных базах данных, предоставляется заинтересованным лицам в порядке, установленном нормативными правовыми актами, регл</w:t>
      </w:r>
      <w:r w:rsidRPr="00B717A1">
        <w:rPr>
          <w:rFonts w:ascii="Times New Roman" w:eastAsia="Times New Roman" w:hAnsi="Times New Roman" w:cs="Times New Roman"/>
          <w:bCs/>
          <w:sz w:val="28"/>
          <w:szCs w:val="28"/>
          <w:lang w:eastAsia="ru-RU"/>
        </w:rPr>
        <w:t>а</w:t>
      </w:r>
      <w:r w:rsidRPr="00B717A1">
        <w:rPr>
          <w:rFonts w:ascii="Times New Roman" w:eastAsia="Times New Roman" w:hAnsi="Times New Roman" w:cs="Times New Roman"/>
          <w:bCs/>
          <w:sz w:val="28"/>
          <w:szCs w:val="28"/>
          <w:lang w:eastAsia="ru-RU"/>
        </w:rPr>
        <w:t>ментирующими порядок предоставления такой информации.</w:t>
      </w:r>
    </w:p>
    <w:p w:rsidR="00B717A1" w:rsidRPr="00B717A1" w:rsidRDefault="00B717A1" w:rsidP="00B717A1">
      <w:pPr>
        <w:spacing w:after="0" w:line="240" w:lineRule="auto"/>
        <w:ind w:left="20" w:right="20" w:firstLine="720"/>
        <w:jc w:val="both"/>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6. Актуализация опубликованной информации об объектах недвиж</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мого имущества, находящихся в муниципальной собственности муниц</w:t>
      </w:r>
      <w:r w:rsidRPr="00B717A1">
        <w:rPr>
          <w:rFonts w:ascii="Times New Roman" w:eastAsia="Times New Roman" w:hAnsi="Times New Roman" w:cs="Times New Roman"/>
          <w:bCs/>
          <w:sz w:val="28"/>
          <w:szCs w:val="28"/>
          <w:lang w:eastAsia="ru-RU"/>
        </w:rPr>
        <w:t>и</w:t>
      </w:r>
      <w:r w:rsidRPr="00B717A1">
        <w:rPr>
          <w:rFonts w:ascii="Times New Roman" w:eastAsia="Times New Roman" w:hAnsi="Times New Roman" w:cs="Times New Roman"/>
          <w:bCs/>
          <w:sz w:val="28"/>
          <w:szCs w:val="28"/>
          <w:lang w:eastAsia="ru-RU"/>
        </w:rPr>
        <w:t>пального образования Кувайский сельсовет Новосергиевского района Оре</w:t>
      </w:r>
      <w:r w:rsidRPr="00B717A1">
        <w:rPr>
          <w:rFonts w:ascii="Times New Roman" w:eastAsia="Times New Roman" w:hAnsi="Times New Roman" w:cs="Times New Roman"/>
          <w:bCs/>
          <w:sz w:val="28"/>
          <w:szCs w:val="28"/>
          <w:lang w:eastAsia="ru-RU"/>
        </w:rPr>
        <w:t>н</w:t>
      </w:r>
      <w:r w:rsidRPr="00B717A1">
        <w:rPr>
          <w:rFonts w:ascii="Times New Roman" w:eastAsia="Times New Roman" w:hAnsi="Times New Roman" w:cs="Times New Roman"/>
          <w:bCs/>
          <w:sz w:val="28"/>
          <w:szCs w:val="28"/>
          <w:lang w:eastAsia="ru-RU"/>
        </w:rPr>
        <w:t>бургской области, осуществляется администрацией муниципального образ</w:t>
      </w:r>
      <w:r w:rsidRPr="00B717A1">
        <w:rPr>
          <w:rFonts w:ascii="Times New Roman" w:eastAsia="Times New Roman" w:hAnsi="Times New Roman" w:cs="Times New Roman"/>
          <w:bCs/>
          <w:sz w:val="28"/>
          <w:szCs w:val="28"/>
          <w:lang w:eastAsia="ru-RU"/>
        </w:rPr>
        <w:t>о</w:t>
      </w:r>
      <w:r w:rsidRPr="00B717A1">
        <w:rPr>
          <w:rFonts w:ascii="Times New Roman" w:eastAsia="Times New Roman" w:hAnsi="Times New Roman" w:cs="Times New Roman"/>
          <w:bCs/>
          <w:sz w:val="28"/>
          <w:szCs w:val="28"/>
          <w:lang w:eastAsia="ru-RU"/>
        </w:rPr>
        <w:t>вания Кувайский сельсовет Новосергиевского района Оренбургской</w:t>
      </w:r>
      <w:r w:rsidRPr="00B717A1">
        <w:rPr>
          <w:rFonts w:ascii="Times New Roman" w:eastAsia="Times New Roman" w:hAnsi="Times New Roman" w:cs="Times New Roman"/>
          <w:bCs/>
          <w:sz w:val="24"/>
          <w:szCs w:val="24"/>
          <w:lang w:eastAsia="ru-RU"/>
        </w:rPr>
        <w:t xml:space="preserve"> </w:t>
      </w:r>
      <w:r w:rsidRPr="00B717A1">
        <w:rPr>
          <w:rFonts w:ascii="Times New Roman" w:eastAsia="Times New Roman" w:hAnsi="Times New Roman" w:cs="Times New Roman"/>
          <w:bCs/>
          <w:sz w:val="28"/>
          <w:szCs w:val="28"/>
          <w:lang w:eastAsia="ru-RU"/>
        </w:rPr>
        <w:t>области два раза в год до 1 февраля и до 1 августа.</w:t>
      </w:r>
      <w:r w:rsidRPr="00B717A1">
        <w:rPr>
          <w:rFonts w:ascii="Times New Roman" w:eastAsia="Times New Roman" w:hAnsi="Times New Roman" w:cs="Times New Roman"/>
          <w:bCs/>
          <w:sz w:val="28"/>
          <w:szCs w:val="28"/>
          <w:lang w:eastAsia="ru-RU"/>
        </w:rPr>
        <w:br w:type="page"/>
      </w:r>
    </w:p>
    <w:p w:rsidR="00B717A1" w:rsidRPr="00B717A1" w:rsidRDefault="00B717A1" w:rsidP="00B717A1">
      <w:pPr>
        <w:spacing w:after="0" w:line="240" w:lineRule="auto"/>
        <w:rPr>
          <w:rFonts w:ascii="Times New Roman" w:eastAsia="Times New Roman" w:hAnsi="Times New Roman" w:cs="Times New Roman"/>
          <w:sz w:val="28"/>
          <w:szCs w:val="28"/>
          <w:lang w:eastAsia="ru-RU"/>
        </w:rPr>
        <w:sectPr w:rsidR="00B717A1" w:rsidRPr="00B717A1">
          <w:pgSz w:w="11906" w:h="16838"/>
          <w:pgMar w:top="1134" w:right="851" w:bottom="1134" w:left="1701" w:header="709" w:footer="709" w:gutter="0"/>
          <w:cols w:space="720"/>
        </w:sectPr>
      </w:pP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lastRenderedPageBreak/>
        <w:t xml:space="preserve">Приложение № 2                                                                                            </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к постановлению администрации</w:t>
      </w:r>
    </w:p>
    <w:p w:rsidR="00B717A1" w:rsidRPr="00B717A1" w:rsidRDefault="00B717A1" w:rsidP="00B717A1">
      <w:pPr>
        <w:spacing w:after="0" w:line="240" w:lineRule="auto"/>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муниципального образования </w:t>
      </w:r>
    </w:p>
    <w:p w:rsidR="00B717A1" w:rsidRPr="00B717A1" w:rsidRDefault="00B717A1" w:rsidP="00B717A1">
      <w:pPr>
        <w:spacing w:after="0" w:line="240" w:lineRule="auto"/>
        <w:ind w:left="6300" w:hanging="6300"/>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Кувайского сельсовета</w:t>
      </w:r>
    </w:p>
    <w:p w:rsidR="00B717A1" w:rsidRPr="00B717A1" w:rsidRDefault="00B717A1" w:rsidP="00B717A1">
      <w:pPr>
        <w:spacing w:after="0" w:line="240" w:lineRule="auto"/>
        <w:ind w:left="6300" w:hanging="6300"/>
        <w:jc w:val="right"/>
        <w:rPr>
          <w:rFonts w:ascii="Times New Roman" w:eastAsia="Times New Roman" w:hAnsi="Times New Roman" w:cs="Times New Roman"/>
          <w:bCs/>
          <w:sz w:val="28"/>
          <w:szCs w:val="28"/>
          <w:lang w:eastAsia="ru-RU"/>
        </w:rPr>
      </w:pPr>
      <w:r w:rsidRPr="00B717A1">
        <w:rPr>
          <w:rFonts w:ascii="Times New Roman" w:eastAsia="Times New Roman" w:hAnsi="Times New Roman" w:cs="Times New Roman"/>
          <w:bCs/>
          <w:sz w:val="28"/>
          <w:szCs w:val="28"/>
          <w:lang w:eastAsia="ru-RU"/>
        </w:rPr>
        <w:t xml:space="preserve">                                                                                        от 27.03.2024 г. № 17-п </w:t>
      </w:r>
    </w:p>
    <w:p w:rsidR="00B717A1" w:rsidRPr="00B717A1" w:rsidRDefault="00B717A1" w:rsidP="00B717A1">
      <w:p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B717A1" w:rsidRPr="00B717A1" w:rsidRDefault="00B717A1" w:rsidP="00B717A1">
      <w:pPr>
        <w:shd w:val="clear" w:color="auto" w:fill="FFFFFF"/>
        <w:spacing w:after="0" w:line="240" w:lineRule="auto"/>
        <w:jc w:val="center"/>
        <w:rPr>
          <w:rFonts w:ascii="Times New Roman" w:eastAsia="Calibri" w:hAnsi="Times New Roman" w:cs="Times New Roman"/>
          <w:b/>
          <w:bCs/>
          <w:i/>
          <w:sz w:val="24"/>
          <w:szCs w:val="24"/>
          <w:lang w:eastAsia="ru-RU"/>
        </w:rPr>
      </w:pPr>
      <w:r w:rsidRPr="00B717A1">
        <w:rPr>
          <w:rFonts w:ascii="Times New Roman" w:eastAsia="Calibri" w:hAnsi="Times New Roman" w:cs="Times New Roman"/>
          <w:b/>
          <w:sz w:val="24"/>
          <w:szCs w:val="24"/>
          <w:lang w:eastAsia="ru-RU"/>
        </w:rPr>
        <w:t>Реестр</w:t>
      </w:r>
    </w:p>
    <w:p w:rsidR="00B717A1" w:rsidRPr="00B717A1" w:rsidRDefault="00B717A1" w:rsidP="00B717A1">
      <w:pPr>
        <w:shd w:val="clear" w:color="auto" w:fill="FFFFFF"/>
        <w:spacing w:after="0" w:line="240" w:lineRule="auto"/>
        <w:jc w:val="center"/>
        <w:rPr>
          <w:rFonts w:ascii="Times New Roman" w:eastAsia="Calibri" w:hAnsi="Times New Roman" w:cs="Times New Roman"/>
          <w:b/>
          <w:bCs/>
          <w:sz w:val="24"/>
          <w:szCs w:val="24"/>
          <w:lang w:eastAsia="ru-RU"/>
        </w:rPr>
      </w:pPr>
      <w:r w:rsidRPr="00B717A1">
        <w:rPr>
          <w:rFonts w:ascii="Times New Roman" w:eastAsia="Calibri" w:hAnsi="Times New Roman" w:cs="Times New Roman"/>
          <w:b/>
          <w:sz w:val="24"/>
          <w:szCs w:val="24"/>
          <w:lang w:eastAsia="ru-RU"/>
        </w:rPr>
        <w:t xml:space="preserve">муниципального имущества </w:t>
      </w:r>
      <w:bookmarkStart w:id="0" w:name="sub_100"/>
      <w:bookmarkEnd w:id="0"/>
      <w:r w:rsidRPr="00B717A1">
        <w:rPr>
          <w:rFonts w:ascii="Times New Roman" w:eastAsia="Calibri" w:hAnsi="Times New Roman" w:cs="Times New Roman"/>
          <w:b/>
          <w:sz w:val="24"/>
          <w:szCs w:val="24"/>
          <w:lang w:eastAsia="ru-RU"/>
        </w:rPr>
        <w:t>муниципального образования Кувайский сельсовет сельсовета</w:t>
      </w:r>
    </w:p>
    <w:p w:rsidR="00B717A1" w:rsidRPr="00B717A1" w:rsidRDefault="00B717A1" w:rsidP="00B717A1">
      <w:pPr>
        <w:shd w:val="clear" w:color="auto" w:fill="FFFFFF"/>
        <w:spacing w:after="0" w:line="240" w:lineRule="auto"/>
        <w:jc w:val="center"/>
        <w:rPr>
          <w:rFonts w:ascii="Times New Roman" w:eastAsia="Arial" w:hAnsi="Times New Roman" w:cs="Times New Roman"/>
          <w:b/>
          <w:color w:val="26282F"/>
          <w:sz w:val="24"/>
          <w:szCs w:val="24"/>
          <w:lang w:eastAsia="hi-IN" w:bidi="hi-IN"/>
        </w:rPr>
      </w:pPr>
      <w:r w:rsidRPr="00B717A1">
        <w:rPr>
          <w:rFonts w:ascii="Times New Roman" w:eastAsia="Arial" w:hAnsi="Times New Roman" w:cs="Times New Roman"/>
          <w:b/>
          <w:color w:val="26282F"/>
          <w:sz w:val="24"/>
          <w:szCs w:val="24"/>
          <w:lang w:eastAsia="hi-IN" w:bidi="hi-IN"/>
        </w:rPr>
        <w:t>Раздел 1. Сведения о муниципальном недвижимом имуществе</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color w:val="26282F"/>
          <w:sz w:val="24"/>
          <w:szCs w:val="24"/>
          <w:lang w:eastAsia="hi-IN" w:bidi="hi-IN"/>
        </w:rPr>
      </w:pPr>
      <w:r w:rsidRPr="00B717A1">
        <w:rPr>
          <w:rFonts w:ascii="Times New Roman" w:eastAsia="Arial" w:hAnsi="Times New Roman" w:cs="Times New Roman"/>
          <w:b/>
          <w:color w:val="26282F"/>
          <w:sz w:val="24"/>
          <w:szCs w:val="24"/>
          <w:lang w:eastAsia="hi-IN" w:bidi="hi-IN"/>
        </w:rPr>
        <w:t>Подраздел 1.1. Сведения о земельных участках</w:t>
      </w:r>
    </w:p>
    <w:tbl>
      <w:tblPr>
        <w:tblW w:w="5000" w:type="pct"/>
        <w:tblLook w:val="04A0" w:firstRow="1" w:lastRow="0" w:firstColumn="1" w:lastColumn="0" w:noHBand="0" w:noVBand="1"/>
      </w:tblPr>
      <w:tblGrid>
        <w:gridCol w:w="992"/>
        <w:gridCol w:w="1184"/>
        <w:gridCol w:w="1426"/>
        <w:gridCol w:w="1088"/>
        <w:gridCol w:w="1381"/>
        <w:gridCol w:w="1376"/>
        <w:gridCol w:w="1322"/>
        <w:gridCol w:w="963"/>
        <w:gridCol w:w="1229"/>
        <w:gridCol w:w="1307"/>
        <w:gridCol w:w="1230"/>
        <w:gridCol w:w="1288"/>
      </w:tblGrid>
      <w:tr w:rsidR="00B717A1" w:rsidRPr="00B717A1" w:rsidTr="00B717A1">
        <w:tc>
          <w:tcPr>
            <w:tcW w:w="17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Реестровый номер</w:t>
            </w:r>
          </w:p>
        </w:tc>
        <w:tc>
          <w:tcPr>
            <w:tcW w:w="34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Наименование земельного участка</w:t>
            </w:r>
          </w:p>
        </w:tc>
        <w:tc>
          <w:tcPr>
            <w:tcW w:w="354"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Адрес (местоположение) земельного участка</w:t>
            </w:r>
            <w:r w:rsidRPr="00B717A1">
              <w:rPr>
                <w:rFonts w:ascii="Times New Roman" w:eastAsia="Arial" w:hAnsi="Times New Roman" w:cs="Times New Roman"/>
                <w:bCs/>
                <w:sz w:val="24"/>
                <w:szCs w:val="24"/>
                <w:vertAlign w:val="superscript"/>
                <w:lang w:eastAsia="hi-IN" w:bidi="hi-IN"/>
              </w:rPr>
              <w:t>1</w:t>
            </w:r>
            <w:r w:rsidRPr="00B717A1">
              <w:rPr>
                <w:rFonts w:ascii="Times New Roman" w:eastAsia="Arial" w:hAnsi="Times New Roman" w:cs="Times New Roman"/>
                <w:bCs/>
                <w:sz w:val="24"/>
                <w:szCs w:val="24"/>
                <w:lang w:eastAsia="hi-IN" w:bidi="hi-IN"/>
              </w:rPr>
              <w:t xml:space="preserve"> </w:t>
            </w:r>
          </w:p>
        </w:tc>
        <w:tc>
          <w:tcPr>
            <w:tcW w:w="35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Кадастровый номер земельного участка (с датой присвоения)</w:t>
            </w:r>
          </w:p>
        </w:tc>
        <w:tc>
          <w:tcPr>
            <w:tcW w:w="43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правообладателе</w:t>
            </w:r>
            <w:r w:rsidRPr="00B717A1">
              <w:rPr>
                <w:rFonts w:ascii="Times New Roman" w:eastAsia="Arial" w:hAnsi="Times New Roman" w:cs="Times New Roman"/>
                <w:bCs/>
                <w:sz w:val="24"/>
                <w:szCs w:val="24"/>
                <w:vertAlign w:val="superscript"/>
                <w:lang w:eastAsia="hi-IN" w:bidi="hi-IN"/>
              </w:rPr>
              <w:t>2</w:t>
            </w:r>
          </w:p>
        </w:tc>
        <w:tc>
          <w:tcPr>
            <w:tcW w:w="47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Вид вещного права, на основании которого правообладателю принадлежит земельный участок </w:t>
            </w:r>
            <w:r w:rsidRPr="00B717A1">
              <w:rPr>
                <w:rFonts w:ascii="Times New Roman" w:eastAsia="Arial" w:hAnsi="Times New Roman" w:cs="Times New Roman"/>
                <w:bCs/>
                <w:sz w:val="24"/>
                <w:szCs w:val="24"/>
                <w:vertAlign w:val="superscript"/>
                <w:lang w:eastAsia="hi-IN" w:bidi="hi-IN"/>
              </w:rPr>
              <w:t>3</w:t>
            </w:r>
          </w:p>
        </w:tc>
        <w:tc>
          <w:tcPr>
            <w:tcW w:w="47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основных характеристиках земельного участка, в том числе: площадь, категория земель, вид разрешенного использования</w:t>
            </w:r>
          </w:p>
        </w:tc>
        <w:tc>
          <w:tcPr>
            <w:tcW w:w="35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стоимости земельного участка</w:t>
            </w:r>
          </w:p>
        </w:tc>
        <w:tc>
          <w:tcPr>
            <w:tcW w:w="45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произведенном улучшении земельного участка</w:t>
            </w:r>
          </w:p>
        </w:tc>
        <w:tc>
          <w:tcPr>
            <w:tcW w:w="45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установленных в отношении земельного участка ограничениях (обременениях)</w:t>
            </w:r>
            <w:r w:rsidRPr="00B717A1">
              <w:rPr>
                <w:rFonts w:ascii="Times New Roman" w:eastAsia="Arial" w:hAnsi="Times New Roman" w:cs="Times New Roman"/>
                <w:bCs/>
                <w:sz w:val="24"/>
                <w:szCs w:val="24"/>
                <w:vertAlign w:val="superscript"/>
                <w:lang w:eastAsia="hi-IN" w:bidi="hi-IN"/>
              </w:rPr>
              <w:t>4</w:t>
            </w:r>
          </w:p>
        </w:tc>
        <w:tc>
          <w:tcPr>
            <w:tcW w:w="55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r w:rsidRPr="00B717A1">
              <w:rPr>
                <w:rFonts w:ascii="Times New Roman" w:eastAsia="Arial" w:hAnsi="Times New Roman" w:cs="Times New Roman"/>
                <w:bCs/>
                <w:sz w:val="24"/>
                <w:szCs w:val="24"/>
                <w:vertAlign w:val="superscript"/>
                <w:lang w:eastAsia="hi-IN" w:bidi="hi-IN"/>
              </w:rPr>
              <w:t>5</w:t>
            </w:r>
          </w:p>
        </w:tc>
        <w:tc>
          <w:tcPr>
            <w:tcW w:w="557"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17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w:t>
            </w:r>
          </w:p>
        </w:tc>
        <w:tc>
          <w:tcPr>
            <w:tcW w:w="34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354"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35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43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47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47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35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45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c>
          <w:tcPr>
            <w:tcW w:w="45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10</w:t>
            </w:r>
          </w:p>
        </w:tc>
        <w:tc>
          <w:tcPr>
            <w:tcW w:w="55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11</w:t>
            </w:r>
          </w:p>
        </w:tc>
        <w:tc>
          <w:tcPr>
            <w:tcW w:w="557"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12</w:t>
            </w:r>
          </w:p>
        </w:tc>
      </w:tr>
    </w:tbl>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Arial" w:hAnsi="Times New Roman" w:cs="Times New Roman"/>
          <w:sz w:val="20"/>
          <w:szCs w:val="20"/>
          <w:lang w:eastAsia="hi-IN" w:bidi="hi-IN"/>
        </w:rPr>
      </w:pPr>
      <w:r w:rsidRPr="00B717A1">
        <w:rPr>
          <w:rFonts w:ascii="Times New Roman" w:eastAsia="Arial" w:hAnsi="Times New Roman" w:cs="Times New Roman"/>
          <w:bCs/>
          <w:sz w:val="20"/>
          <w:szCs w:val="20"/>
          <w:lang w:eastAsia="hi-IN" w:bidi="hi-IN"/>
        </w:rPr>
        <w:t>С указанием кода Общероссийского классификатора территорий муниципальных образований (далее - ОКТМО;</w:t>
      </w:r>
    </w:p>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lastRenderedPageBreak/>
        <w:t>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ИНН),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ОКТМО) (далее - сведения о правообладателе);</w:t>
      </w:r>
    </w:p>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t xml:space="preserve">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t>С указанием наименования вида ограничений (обременении), основания и даты их возникновения и прекращения;</w:t>
      </w:r>
    </w:p>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t>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ОКТМО) (далее - сведения о лице, в пользу которого установлены ограничения (обременения).</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Cs/>
          <w:sz w:val="24"/>
          <w:szCs w:val="24"/>
          <w:lang w:eastAsia="hi-IN" w:bidi="hi-IN"/>
        </w:rPr>
      </w:pP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r w:rsidRPr="00B717A1">
        <w:rPr>
          <w:rFonts w:ascii="Times New Roman" w:eastAsia="Arial" w:hAnsi="Times New Roman" w:cs="Times New Roman"/>
          <w:b/>
          <w:bCs/>
          <w:sz w:val="24"/>
          <w:szCs w:val="24"/>
          <w:lang w:eastAsia="hi-IN" w:bidi="hi-IN"/>
        </w:rPr>
        <w:t>Подраздел 1.2. Сведения о зданиях, сооружениях, объектах незавершенного строительства, единых недвижимых комплексах и иных объектах, отнесенных законом к недвижимости</w:t>
      </w:r>
    </w:p>
    <w:p w:rsidR="00B717A1" w:rsidRPr="00B717A1" w:rsidRDefault="00B717A1" w:rsidP="00B717A1">
      <w:pPr>
        <w:widowControl w:val="0"/>
        <w:suppressAutoHyphens/>
        <w:autoSpaceDE w:val="0"/>
        <w:spacing w:after="0" w:line="240" w:lineRule="auto"/>
        <w:ind w:firstLine="720"/>
        <w:jc w:val="both"/>
        <w:rPr>
          <w:rFonts w:ascii="Times New Roman" w:eastAsia="Arial" w:hAnsi="Times New Roman" w:cs="Times New Roman"/>
          <w:bCs/>
          <w:sz w:val="24"/>
          <w:szCs w:val="24"/>
          <w:lang w:eastAsia="hi-IN" w:bidi="hi-IN"/>
        </w:rPr>
      </w:pPr>
      <w:bookmarkStart w:id="1" w:name="sub_1001"/>
      <w:bookmarkStart w:id="2" w:name="sub_1002"/>
      <w:bookmarkEnd w:id="1"/>
      <w:bookmarkEnd w:id="2"/>
    </w:p>
    <w:tbl>
      <w:tblPr>
        <w:tblW w:w="0" w:type="auto"/>
        <w:tblInd w:w="108" w:type="dxa"/>
        <w:tblLayout w:type="fixed"/>
        <w:tblLook w:val="04A0" w:firstRow="1" w:lastRow="0" w:firstColumn="1" w:lastColumn="0" w:noHBand="0" w:noVBand="1"/>
      </w:tblPr>
      <w:tblGrid>
        <w:gridCol w:w="575"/>
        <w:gridCol w:w="1181"/>
        <w:gridCol w:w="1196"/>
        <w:gridCol w:w="1195"/>
        <w:gridCol w:w="1484"/>
        <w:gridCol w:w="1619"/>
        <w:gridCol w:w="1620"/>
        <w:gridCol w:w="1195"/>
        <w:gridCol w:w="1529"/>
        <w:gridCol w:w="1544"/>
        <w:gridCol w:w="1885"/>
      </w:tblGrid>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Реестровый номер</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Вид объекта учета</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Наименование объекта учета</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Назначение объекта учета</w:t>
            </w:r>
          </w:p>
        </w:tc>
        <w:tc>
          <w:tcPr>
            <w:tcW w:w="148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Адрес (местоположение) объекта учета (с указанием кода ОКТМО)</w:t>
            </w:r>
          </w:p>
        </w:tc>
        <w:tc>
          <w:tcPr>
            <w:tcW w:w="161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Кадастровый номер объекта учета (с датой присвоения)</w:t>
            </w:r>
          </w:p>
        </w:tc>
        <w:tc>
          <w:tcPr>
            <w:tcW w:w="1620"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земельном участке, на котором расположен объект учета (кадастровый номер, форма собственности, площадь)</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правообладателе</w:t>
            </w:r>
          </w:p>
        </w:tc>
        <w:tc>
          <w:tcPr>
            <w:tcW w:w="152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Вид вещного права, на 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154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Сведения об основных характеристиках объекта учета, в том числе: тип объекта (жилое либо нежилое), площадь, протяженность, этажность (подземная </w:t>
            </w:r>
            <w:r w:rsidRPr="00B717A1">
              <w:rPr>
                <w:rFonts w:ascii="Times New Roman" w:eastAsia="Arial" w:hAnsi="Times New Roman" w:cs="Times New Roman"/>
                <w:bCs/>
                <w:sz w:val="24"/>
                <w:szCs w:val="24"/>
                <w:lang w:eastAsia="hi-IN" w:bidi="hi-IN"/>
              </w:rPr>
              <w:lastRenderedPageBreak/>
              <w:t>этажность)</w:t>
            </w:r>
          </w:p>
        </w:tc>
        <w:tc>
          <w:tcPr>
            <w:tcW w:w="1885"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Инвентарный номер объекта учета</w:t>
            </w:r>
          </w:p>
        </w:tc>
      </w:tr>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148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161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1620"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152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c>
          <w:tcPr>
            <w:tcW w:w="154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10</w:t>
            </w:r>
          </w:p>
        </w:tc>
        <w:tc>
          <w:tcPr>
            <w:tcW w:w="1885"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11</w:t>
            </w:r>
          </w:p>
        </w:tc>
      </w:tr>
    </w:tbl>
    <w:p w:rsidR="00B717A1" w:rsidRPr="00B717A1" w:rsidRDefault="00B717A1" w:rsidP="00B717A1">
      <w:pPr>
        <w:widowControl w:val="0"/>
        <w:suppressAutoHyphens/>
        <w:autoSpaceDE w:val="0"/>
        <w:spacing w:after="0" w:line="240" w:lineRule="auto"/>
        <w:jc w:val="both"/>
        <w:rPr>
          <w:rFonts w:ascii="Times New Roman" w:eastAsia="Arial" w:hAnsi="Times New Roman" w:cs="Times New Roman"/>
          <w:bCs/>
          <w:sz w:val="24"/>
          <w:szCs w:val="24"/>
          <w:lang w:eastAsia="hi-IN" w:bidi="hi-IN"/>
        </w:rPr>
      </w:pPr>
    </w:p>
    <w:p w:rsidR="00B717A1" w:rsidRPr="00B717A1" w:rsidRDefault="00B717A1" w:rsidP="00B717A1">
      <w:pPr>
        <w:widowControl w:val="0"/>
        <w:suppressAutoHyphens/>
        <w:autoSpaceDE w:val="0"/>
        <w:spacing w:after="0" w:line="240" w:lineRule="auto"/>
        <w:ind w:firstLine="720"/>
        <w:jc w:val="both"/>
        <w:rPr>
          <w:rFonts w:ascii="Times New Roman" w:eastAsia="Arial" w:hAnsi="Times New Roman" w:cs="Times New Roman"/>
          <w:bCs/>
          <w:sz w:val="24"/>
          <w:szCs w:val="24"/>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2674"/>
        <w:gridCol w:w="2656"/>
        <w:gridCol w:w="2612"/>
        <w:gridCol w:w="2355"/>
        <w:gridCol w:w="2027"/>
      </w:tblGrid>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стоимости объекта учета</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изменениях объекта учета (произведенных достройках, капитальном ремонте, реконструкции, модернизации, сносе)</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Сведения об установленных в отношении объекта учета ограничениях (обременениях) </w:t>
            </w:r>
            <w:r w:rsidRPr="00B717A1">
              <w:rPr>
                <w:rFonts w:ascii="Times New Roman" w:eastAsia="Arial" w:hAnsi="Times New Roman" w:cs="Times New Roman"/>
                <w:bCs/>
                <w:sz w:val="24"/>
                <w:szCs w:val="24"/>
                <w:vertAlign w:val="superscript"/>
                <w:lang w:eastAsia="hi-IN" w:bidi="hi-IN"/>
              </w:rPr>
              <w:t>7</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p>
        </w:tc>
        <w:tc>
          <w:tcPr>
            <w:tcW w:w="244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tc>
        <w:tc>
          <w:tcPr>
            <w:tcW w:w="2057"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12</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13</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14</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15</w:t>
            </w:r>
          </w:p>
        </w:tc>
        <w:tc>
          <w:tcPr>
            <w:tcW w:w="244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16</w:t>
            </w:r>
          </w:p>
        </w:tc>
        <w:tc>
          <w:tcPr>
            <w:tcW w:w="2057"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17</w:t>
            </w:r>
          </w:p>
        </w:tc>
      </w:tr>
    </w:tbl>
    <w:p w:rsidR="00B717A1" w:rsidRPr="00B717A1" w:rsidRDefault="00B717A1" w:rsidP="00B717A1">
      <w:pPr>
        <w:widowControl w:val="0"/>
        <w:numPr>
          <w:ilvl w:val="0"/>
          <w:numId w:val="30"/>
        </w:numPr>
        <w:suppressAutoHyphens/>
        <w:autoSpaceDE w:val="0"/>
        <w:spacing w:after="0"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t>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B717A1" w:rsidRPr="00B717A1" w:rsidRDefault="00B717A1" w:rsidP="00B717A1">
      <w:pPr>
        <w:widowControl w:val="0"/>
        <w:numPr>
          <w:ilvl w:val="0"/>
          <w:numId w:val="30"/>
        </w:numPr>
        <w:suppressAutoHyphens/>
        <w:autoSpaceDE w:val="0"/>
        <w:spacing w:after="0" w:line="240" w:lineRule="auto"/>
        <w:jc w:val="both"/>
        <w:rPr>
          <w:rFonts w:ascii="Times New Roman" w:eastAsia="Arial" w:hAnsi="Times New Roman" w:cs="Times New Roman"/>
          <w:bCs/>
          <w:sz w:val="20"/>
          <w:szCs w:val="20"/>
          <w:lang w:eastAsia="hi-IN" w:bidi="hi-IN"/>
        </w:rPr>
      </w:pPr>
      <w:r w:rsidRPr="00B717A1">
        <w:rPr>
          <w:rFonts w:ascii="Times New Roman" w:eastAsia="Arial" w:hAnsi="Times New Roman" w:cs="Times New Roman"/>
          <w:bCs/>
          <w:sz w:val="20"/>
          <w:szCs w:val="20"/>
          <w:lang w:eastAsia="hi-IN" w:bidi="hi-IN"/>
        </w:rPr>
        <w:t>С указанием наименования вида ограничений (обременении), основания и даты их возникновения и прекращения;</w:t>
      </w:r>
    </w:p>
    <w:p w:rsidR="00B717A1" w:rsidRPr="00B717A1" w:rsidRDefault="00B717A1" w:rsidP="00B717A1">
      <w:pPr>
        <w:widowControl w:val="0"/>
        <w:suppressAutoHyphens/>
        <w:autoSpaceDE w:val="0"/>
        <w:spacing w:before="108" w:after="108" w:line="240" w:lineRule="auto"/>
        <w:rPr>
          <w:rFonts w:ascii="Times New Roman" w:eastAsia="Arial" w:hAnsi="Times New Roman" w:cs="Times New Roman"/>
          <w:b/>
          <w:bCs/>
          <w:sz w:val="24"/>
          <w:szCs w:val="24"/>
          <w:lang w:eastAsia="hi-IN" w:bidi="hi-IN"/>
        </w:rPr>
      </w:pP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r w:rsidRPr="00B717A1">
        <w:rPr>
          <w:rFonts w:ascii="Times New Roman" w:eastAsia="Arial" w:hAnsi="Times New Roman" w:cs="Times New Roman"/>
          <w:b/>
          <w:bCs/>
          <w:sz w:val="24"/>
          <w:szCs w:val="24"/>
          <w:lang w:eastAsia="hi-IN" w:bidi="hi-IN"/>
        </w:rPr>
        <w:t>Подраздел 1.3. Сведения о помещениях, машино-местах и иных объектах, отнесенных законом к недвижимости</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p>
    <w:tbl>
      <w:tblPr>
        <w:tblW w:w="0" w:type="auto"/>
        <w:tblInd w:w="108" w:type="dxa"/>
        <w:tblLayout w:type="fixed"/>
        <w:tblLook w:val="04A0" w:firstRow="1" w:lastRow="0" w:firstColumn="1" w:lastColumn="0" w:noHBand="0" w:noVBand="1"/>
      </w:tblPr>
      <w:tblGrid>
        <w:gridCol w:w="575"/>
        <w:gridCol w:w="1181"/>
        <w:gridCol w:w="1196"/>
        <w:gridCol w:w="1195"/>
        <w:gridCol w:w="1484"/>
        <w:gridCol w:w="1619"/>
        <w:gridCol w:w="1620"/>
        <w:gridCol w:w="1195"/>
        <w:gridCol w:w="1529"/>
        <w:gridCol w:w="1544"/>
        <w:gridCol w:w="1885"/>
      </w:tblGrid>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w:t>
            </w:r>
            <w:r w:rsidRPr="00B717A1">
              <w:rPr>
                <w:rFonts w:ascii="Times New Roman" w:eastAsia="Arial" w:hAnsi="Times New Roman" w:cs="Times New Roman"/>
                <w:bCs/>
                <w:sz w:val="24"/>
                <w:szCs w:val="24"/>
                <w:lang w:eastAsia="hi-IN" w:bidi="hi-IN"/>
              </w:rPr>
              <w:lastRenderedPageBreak/>
              <w:t>овый номер</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Вид объекта </w:t>
            </w:r>
            <w:r w:rsidRPr="00B717A1">
              <w:rPr>
                <w:rFonts w:ascii="Times New Roman" w:eastAsia="Arial" w:hAnsi="Times New Roman" w:cs="Times New Roman"/>
                <w:bCs/>
                <w:sz w:val="24"/>
                <w:szCs w:val="24"/>
                <w:lang w:eastAsia="hi-IN" w:bidi="hi-IN"/>
              </w:rPr>
              <w:lastRenderedPageBreak/>
              <w:t>учета</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Наименование </w:t>
            </w:r>
            <w:r w:rsidRPr="00B717A1">
              <w:rPr>
                <w:rFonts w:ascii="Times New Roman" w:eastAsia="Arial" w:hAnsi="Times New Roman" w:cs="Times New Roman"/>
                <w:bCs/>
                <w:sz w:val="24"/>
                <w:szCs w:val="24"/>
                <w:lang w:eastAsia="hi-IN" w:bidi="hi-IN"/>
              </w:rPr>
              <w:lastRenderedPageBreak/>
              <w:t>объекта учета</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Назначение </w:t>
            </w:r>
            <w:r w:rsidRPr="00B717A1">
              <w:rPr>
                <w:rFonts w:ascii="Times New Roman" w:eastAsia="Arial" w:hAnsi="Times New Roman" w:cs="Times New Roman"/>
                <w:bCs/>
                <w:sz w:val="24"/>
                <w:szCs w:val="24"/>
                <w:lang w:eastAsia="hi-IN" w:bidi="hi-IN"/>
              </w:rPr>
              <w:lastRenderedPageBreak/>
              <w:t>объекта учета</w:t>
            </w:r>
          </w:p>
        </w:tc>
        <w:tc>
          <w:tcPr>
            <w:tcW w:w="148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Адрес (местополо</w:t>
            </w:r>
            <w:r w:rsidRPr="00B717A1">
              <w:rPr>
                <w:rFonts w:ascii="Times New Roman" w:eastAsia="Arial" w:hAnsi="Times New Roman" w:cs="Times New Roman"/>
                <w:bCs/>
                <w:sz w:val="24"/>
                <w:szCs w:val="24"/>
                <w:lang w:eastAsia="hi-IN" w:bidi="hi-IN"/>
              </w:rPr>
              <w:lastRenderedPageBreak/>
              <w:t>жение) объекта учета (с указанием кода ОКТМО)</w:t>
            </w:r>
          </w:p>
        </w:tc>
        <w:tc>
          <w:tcPr>
            <w:tcW w:w="161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Кадастровый номер </w:t>
            </w:r>
            <w:r w:rsidRPr="00B717A1">
              <w:rPr>
                <w:rFonts w:ascii="Times New Roman" w:eastAsia="Arial" w:hAnsi="Times New Roman" w:cs="Times New Roman"/>
                <w:bCs/>
                <w:sz w:val="24"/>
                <w:szCs w:val="24"/>
                <w:lang w:eastAsia="hi-IN" w:bidi="hi-IN"/>
              </w:rPr>
              <w:lastRenderedPageBreak/>
              <w:t>объекта учета (с датой присвоения)</w:t>
            </w:r>
          </w:p>
        </w:tc>
        <w:tc>
          <w:tcPr>
            <w:tcW w:w="1620"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 здании, </w:t>
            </w:r>
            <w:r w:rsidRPr="00B717A1">
              <w:rPr>
                <w:rFonts w:ascii="Times New Roman" w:eastAsia="Arial" w:hAnsi="Times New Roman" w:cs="Times New Roman"/>
                <w:bCs/>
                <w:sz w:val="24"/>
                <w:szCs w:val="24"/>
                <w:lang w:eastAsia="hi-IN" w:bidi="hi-IN"/>
              </w:rPr>
              <w:lastRenderedPageBreak/>
              <w:t>сооружении, в состав которого входит объект учета (кадастровый номер, форма собственности)</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 </w:t>
            </w:r>
            <w:r w:rsidRPr="00B717A1">
              <w:rPr>
                <w:rFonts w:ascii="Times New Roman" w:eastAsia="Arial" w:hAnsi="Times New Roman" w:cs="Times New Roman"/>
                <w:bCs/>
                <w:sz w:val="24"/>
                <w:szCs w:val="24"/>
                <w:lang w:eastAsia="hi-IN" w:bidi="hi-IN"/>
              </w:rPr>
              <w:lastRenderedPageBreak/>
              <w:t>правообладателе</w:t>
            </w:r>
          </w:p>
        </w:tc>
        <w:tc>
          <w:tcPr>
            <w:tcW w:w="152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Вид вещного </w:t>
            </w:r>
            <w:r w:rsidRPr="00B717A1">
              <w:rPr>
                <w:rFonts w:ascii="Times New Roman" w:eastAsia="Arial" w:hAnsi="Times New Roman" w:cs="Times New Roman"/>
                <w:bCs/>
                <w:sz w:val="24"/>
                <w:szCs w:val="24"/>
                <w:lang w:eastAsia="hi-IN" w:bidi="hi-IN"/>
              </w:rPr>
              <w:lastRenderedPageBreak/>
              <w:t xml:space="preserve">права, на 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154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об основных </w:t>
            </w:r>
            <w:r w:rsidRPr="00B717A1">
              <w:rPr>
                <w:rFonts w:ascii="Times New Roman" w:eastAsia="Arial" w:hAnsi="Times New Roman" w:cs="Times New Roman"/>
                <w:bCs/>
                <w:sz w:val="24"/>
                <w:szCs w:val="24"/>
                <w:lang w:eastAsia="hi-IN" w:bidi="hi-IN"/>
              </w:rPr>
              <w:lastRenderedPageBreak/>
              <w:t>характеристиках объекта учета, в том числе: тип объекта (жилое либо нежилое), площадь, протяженность, этажность (подземная этажность)</w:t>
            </w:r>
          </w:p>
        </w:tc>
        <w:tc>
          <w:tcPr>
            <w:tcW w:w="1885"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Инвентарный номер объекта </w:t>
            </w:r>
            <w:r w:rsidRPr="00B717A1">
              <w:rPr>
                <w:rFonts w:ascii="Times New Roman" w:eastAsia="Arial" w:hAnsi="Times New Roman" w:cs="Times New Roman"/>
                <w:bCs/>
                <w:sz w:val="24"/>
                <w:szCs w:val="24"/>
                <w:lang w:eastAsia="hi-IN" w:bidi="hi-IN"/>
              </w:rPr>
              <w:lastRenderedPageBreak/>
              <w:t>учета</w:t>
            </w:r>
          </w:p>
        </w:tc>
      </w:tr>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148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161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1620"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152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c>
          <w:tcPr>
            <w:tcW w:w="154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10</w:t>
            </w:r>
          </w:p>
        </w:tc>
        <w:tc>
          <w:tcPr>
            <w:tcW w:w="1885"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11</w:t>
            </w:r>
          </w:p>
        </w:tc>
      </w:tr>
    </w:tbl>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830"/>
        <w:gridCol w:w="2819"/>
        <w:gridCol w:w="2790"/>
        <w:gridCol w:w="2057"/>
      </w:tblGrid>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стоимости объекта учета</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изменениях объекта учета (произведенных достройках, капитальном ремонте, реконструкции, модернизации, сносе)</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Сведения об установленных в отношении объекта учета ограничениях (обременениях) </w:t>
            </w:r>
            <w:r w:rsidRPr="00B717A1">
              <w:rPr>
                <w:rFonts w:ascii="Times New Roman" w:eastAsia="Arial" w:hAnsi="Times New Roman" w:cs="Times New Roman"/>
                <w:bCs/>
                <w:sz w:val="24"/>
                <w:szCs w:val="24"/>
                <w:vertAlign w:val="superscript"/>
                <w:lang w:eastAsia="hi-IN" w:bidi="hi-IN"/>
              </w:rPr>
              <w:t>7</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p>
        </w:tc>
        <w:tc>
          <w:tcPr>
            <w:tcW w:w="2057"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12</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13</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14</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15</w:t>
            </w:r>
          </w:p>
        </w:tc>
        <w:tc>
          <w:tcPr>
            <w:tcW w:w="2057"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16</w:t>
            </w:r>
          </w:p>
        </w:tc>
      </w:tr>
    </w:tbl>
    <w:p w:rsidR="00B717A1" w:rsidRPr="00B717A1" w:rsidRDefault="00B717A1" w:rsidP="00B717A1">
      <w:pPr>
        <w:widowControl w:val="0"/>
        <w:suppressAutoHyphens/>
        <w:autoSpaceDE w:val="0"/>
        <w:spacing w:before="108" w:after="108" w:line="240" w:lineRule="auto"/>
        <w:rPr>
          <w:rFonts w:ascii="Times New Roman" w:eastAsia="Arial" w:hAnsi="Times New Roman" w:cs="Times New Roman"/>
          <w:b/>
          <w:bCs/>
          <w:sz w:val="24"/>
          <w:szCs w:val="24"/>
          <w:lang w:eastAsia="hi-IN" w:bidi="hi-IN"/>
        </w:rPr>
      </w:pPr>
      <w:bookmarkStart w:id="3" w:name="sub_200"/>
      <w:bookmarkEnd w:id="3"/>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r w:rsidRPr="00B717A1">
        <w:rPr>
          <w:rFonts w:ascii="Times New Roman" w:eastAsia="Arial" w:hAnsi="Times New Roman" w:cs="Times New Roman"/>
          <w:b/>
          <w:bCs/>
          <w:sz w:val="24"/>
          <w:szCs w:val="24"/>
          <w:lang w:eastAsia="hi-IN" w:bidi="hi-IN"/>
        </w:rPr>
        <w:t>Подраздел 1.4. Сведения о воздушных и морских судах, судах внутреннего плавания</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p>
    <w:tbl>
      <w:tblPr>
        <w:tblW w:w="0" w:type="auto"/>
        <w:tblInd w:w="108" w:type="dxa"/>
        <w:tblLayout w:type="fixed"/>
        <w:tblLook w:val="04A0" w:firstRow="1" w:lastRow="0" w:firstColumn="1" w:lastColumn="0" w:noHBand="0" w:noVBand="1"/>
      </w:tblPr>
      <w:tblGrid>
        <w:gridCol w:w="575"/>
        <w:gridCol w:w="1181"/>
        <w:gridCol w:w="1196"/>
        <w:gridCol w:w="1195"/>
        <w:gridCol w:w="1949"/>
        <w:gridCol w:w="1701"/>
        <w:gridCol w:w="2126"/>
        <w:gridCol w:w="1984"/>
        <w:gridCol w:w="3119"/>
      </w:tblGrid>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w:t>
            </w:r>
            <w:r w:rsidRPr="00B717A1">
              <w:rPr>
                <w:rFonts w:ascii="Times New Roman" w:eastAsia="Arial" w:hAnsi="Times New Roman" w:cs="Times New Roman"/>
                <w:bCs/>
                <w:sz w:val="24"/>
                <w:szCs w:val="24"/>
                <w:lang w:eastAsia="hi-IN" w:bidi="hi-IN"/>
              </w:rPr>
              <w:lastRenderedPageBreak/>
              <w:t>стровый номер</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Вид </w:t>
            </w:r>
            <w:r w:rsidRPr="00B717A1">
              <w:rPr>
                <w:rFonts w:ascii="Times New Roman" w:eastAsia="Arial" w:hAnsi="Times New Roman" w:cs="Times New Roman"/>
                <w:bCs/>
                <w:sz w:val="24"/>
                <w:szCs w:val="24"/>
                <w:lang w:eastAsia="hi-IN" w:bidi="hi-IN"/>
              </w:rPr>
              <w:lastRenderedPageBreak/>
              <w:t>объекта учета</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Наимено</w:t>
            </w:r>
            <w:r w:rsidRPr="00B717A1">
              <w:rPr>
                <w:rFonts w:ascii="Times New Roman" w:eastAsia="Arial" w:hAnsi="Times New Roman" w:cs="Times New Roman"/>
                <w:bCs/>
                <w:sz w:val="24"/>
                <w:szCs w:val="24"/>
                <w:lang w:eastAsia="hi-IN" w:bidi="hi-IN"/>
              </w:rPr>
              <w:lastRenderedPageBreak/>
              <w:t>вание объекта учета</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Назначен</w:t>
            </w:r>
            <w:r w:rsidRPr="00B717A1">
              <w:rPr>
                <w:rFonts w:ascii="Times New Roman" w:eastAsia="Arial" w:hAnsi="Times New Roman" w:cs="Times New Roman"/>
                <w:bCs/>
                <w:sz w:val="24"/>
                <w:szCs w:val="24"/>
                <w:lang w:eastAsia="hi-IN" w:bidi="hi-IN"/>
              </w:rPr>
              <w:lastRenderedPageBreak/>
              <w:t>ие объекта учета</w:t>
            </w:r>
          </w:p>
        </w:tc>
        <w:tc>
          <w:tcPr>
            <w:tcW w:w="194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Порт (место) </w:t>
            </w:r>
            <w:r w:rsidRPr="00B717A1">
              <w:rPr>
                <w:rFonts w:ascii="Times New Roman" w:eastAsia="Arial" w:hAnsi="Times New Roman" w:cs="Times New Roman"/>
                <w:bCs/>
                <w:sz w:val="24"/>
                <w:szCs w:val="24"/>
                <w:lang w:eastAsia="hi-IN" w:bidi="hi-IN"/>
              </w:rPr>
              <w:lastRenderedPageBreak/>
              <w:t>регистрации и (или) место (аэродром) базирования (с указанием кода ОКТМО)</w:t>
            </w:r>
          </w:p>
        </w:tc>
        <w:tc>
          <w:tcPr>
            <w:tcW w:w="170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Регистрацион</w:t>
            </w:r>
            <w:r w:rsidRPr="00B717A1">
              <w:rPr>
                <w:rFonts w:ascii="Times New Roman" w:eastAsia="Arial" w:hAnsi="Times New Roman" w:cs="Times New Roman"/>
                <w:bCs/>
                <w:sz w:val="24"/>
                <w:szCs w:val="24"/>
                <w:lang w:eastAsia="hi-IN" w:bidi="hi-IN"/>
              </w:rPr>
              <w:lastRenderedPageBreak/>
              <w:t>ный номер (с датой присвоения)</w:t>
            </w:r>
          </w:p>
        </w:tc>
        <w:tc>
          <w:tcPr>
            <w:tcW w:w="212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 </w:t>
            </w:r>
            <w:r w:rsidRPr="00B717A1">
              <w:rPr>
                <w:rFonts w:ascii="Times New Roman" w:eastAsia="Arial" w:hAnsi="Times New Roman" w:cs="Times New Roman"/>
                <w:bCs/>
                <w:sz w:val="24"/>
                <w:szCs w:val="24"/>
                <w:lang w:eastAsia="hi-IN" w:bidi="hi-IN"/>
              </w:rPr>
              <w:lastRenderedPageBreak/>
              <w:t>правообладателе</w:t>
            </w:r>
          </w:p>
        </w:tc>
        <w:tc>
          <w:tcPr>
            <w:tcW w:w="1984"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Вид вещного </w:t>
            </w:r>
            <w:r w:rsidRPr="00B717A1">
              <w:rPr>
                <w:rFonts w:ascii="Times New Roman" w:eastAsia="Arial" w:hAnsi="Times New Roman" w:cs="Times New Roman"/>
                <w:bCs/>
                <w:sz w:val="24"/>
                <w:szCs w:val="24"/>
                <w:lang w:eastAsia="hi-IN" w:bidi="hi-IN"/>
              </w:rPr>
              <w:lastRenderedPageBreak/>
              <w:t xml:space="preserve">права, на 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3119" w:type="dxa"/>
            <w:tcBorders>
              <w:top w:val="single" w:sz="2" w:space="0" w:color="000000"/>
              <w:left w:val="single" w:sz="2" w:space="0" w:color="000000"/>
              <w:bottom w:val="single" w:sz="2" w:space="0" w:color="000000"/>
              <w:right w:val="single" w:sz="4" w:space="0" w:color="auto"/>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об основных </w:t>
            </w:r>
            <w:r w:rsidRPr="00B717A1">
              <w:rPr>
                <w:rFonts w:ascii="Times New Roman" w:eastAsia="Arial" w:hAnsi="Times New Roman" w:cs="Times New Roman"/>
                <w:bCs/>
                <w:sz w:val="24"/>
                <w:szCs w:val="24"/>
                <w:lang w:eastAsia="hi-IN" w:bidi="hi-IN"/>
              </w:rPr>
              <w:lastRenderedPageBreak/>
              <w:t>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(для строящихся судов)</w:t>
            </w:r>
          </w:p>
        </w:tc>
      </w:tr>
      <w:tr w:rsidR="00B717A1" w:rsidRPr="00B717A1" w:rsidTr="00B717A1">
        <w:tc>
          <w:tcPr>
            <w:tcW w:w="57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118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119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1195"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1949"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1701"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212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1984"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3119" w:type="dxa"/>
            <w:tcBorders>
              <w:top w:val="single" w:sz="2" w:space="0" w:color="000000"/>
              <w:left w:val="single" w:sz="2" w:space="0" w:color="000000"/>
              <w:bottom w:val="single" w:sz="2" w:space="0" w:color="000000"/>
              <w:right w:val="single" w:sz="4" w:space="0" w:color="auto"/>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r>
    </w:tbl>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sz w:val="24"/>
          <w:szCs w:val="24"/>
          <w:lang w:eastAsia="hi-IN" w:bidi="hi-IN"/>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2830"/>
        <w:gridCol w:w="2819"/>
        <w:gridCol w:w="2790"/>
        <w:gridCol w:w="4004"/>
      </w:tblGrid>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стоимости судна</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произведенных ремонте, модернизации судна</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Сведения об установленных в отношении судна  ограничениях (обременениях) </w:t>
            </w:r>
            <w:r w:rsidRPr="00B717A1">
              <w:rPr>
                <w:rFonts w:ascii="Times New Roman" w:eastAsia="Arial" w:hAnsi="Times New Roman" w:cs="Times New Roman"/>
                <w:bCs/>
                <w:sz w:val="24"/>
                <w:szCs w:val="24"/>
                <w:vertAlign w:val="superscript"/>
                <w:lang w:eastAsia="hi-IN" w:bidi="hi-IN"/>
              </w:rPr>
              <w:t>7</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p>
        </w:tc>
        <w:tc>
          <w:tcPr>
            <w:tcW w:w="4004"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both"/>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2691"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10</w:t>
            </w:r>
          </w:p>
        </w:tc>
        <w:tc>
          <w:tcPr>
            <w:tcW w:w="283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11</w:t>
            </w:r>
          </w:p>
        </w:tc>
        <w:tc>
          <w:tcPr>
            <w:tcW w:w="2819"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12</w:t>
            </w:r>
          </w:p>
        </w:tc>
        <w:tc>
          <w:tcPr>
            <w:tcW w:w="2790"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13</w:t>
            </w:r>
          </w:p>
        </w:tc>
        <w:tc>
          <w:tcPr>
            <w:tcW w:w="4004" w:type="dxa"/>
            <w:tcBorders>
              <w:top w:val="single" w:sz="4" w:space="0" w:color="000000"/>
              <w:left w:val="single" w:sz="4" w:space="0" w:color="000000"/>
              <w:bottom w:val="single" w:sz="4" w:space="0" w:color="000000"/>
              <w:right w:val="single" w:sz="4"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14</w:t>
            </w:r>
          </w:p>
        </w:tc>
      </w:tr>
    </w:tbl>
    <w:p w:rsidR="00B717A1" w:rsidRPr="00B717A1" w:rsidRDefault="00B717A1" w:rsidP="00B717A1">
      <w:pPr>
        <w:widowControl w:val="0"/>
        <w:suppressAutoHyphens/>
        <w:autoSpaceDE w:val="0"/>
        <w:spacing w:before="108" w:after="108" w:line="240" w:lineRule="auto"/>
        <w:rPr>
          <w:rFonts w:ascii="Times New Roman" w:eastAsia="Arial" w:hAnsi="Times New Roman" w:cs="Times New Roman"/>
          <w:b/>
          <w:color w:val="26282F"/>
          <w:sz w:val="24"/>
          <w:szCs w:val="24"/>
          <w:lang w:eastAsia="hi-IN" w:bidi="hi-IN"/>
        </w:rPr>
      </w:pP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sz w:val="24"/>
          <w:szCs w:val="24"/>
          <w:lang w:eastAsia="hi-IN" w:bidi="hi-IN"/>
        </w:rPr>
      </w:pPr>
      <w:r w:rsidRPr="00B717A1">
        <w:rPr>
          <w:rFonts w:ascii="Times New Roman" w:eastAsia="Arial" w:hAnsi="Times New Roman" w:cs="Times New Roman"/>
          <w:b/>
          <w:color w:val="26282F"/>
          <w:sz w:val="24"/>
          <w:szCs w:val="24"/>
          <w:lang w:eastAsia="hi-IN" w:bidi="hi-IN"/>
        </w:rPr>
        <w:t>Раздел 2. Сведения о муниципальном движимом и ином имуществе</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Cs/>
          <w:sz w:val="24"/>
          <w:szCs w:val="24"/>
          <w:lang w:eastAsia="hi-IN" w:bidi="hi-IN"/>
        </w:rPr>
      </w:pPr>
      <w:bookmarkStart w:id="4" w:name="sub_2001"/>
      <w:bookmarkStart w:id="5" w:name="sub_2002"/>
      <w:bookmarkEnd w:id="4"/>
      <w:bookmarkEnd w:id="5"/>
      <w:r w:rsidRPr="00B717A1">
        <w:rPr>
          <w:rFonts w:ascii="Times New Roman" w:eastAsia="Arial" w:hAnsi="Times New Roman" w:cs="Times New Roman"/>
          <w:b/>
          <w:color w:val="26282F"/>
          <w:sz w:val="24"/>
          <w:szCs w:val="24"/>
          <w:lang w:eastAsia="hi-IN" w:bidi="hi-IN"/>
        </w:rPr>
        <w:t>Подраздел 2.1. Сведения об акциях</w:t>
      </w:r>
    </w:p>
    <w:p w:rsidR="00B717A1" w:rsidRPr="00B717A1" w:rsidRDefault="00B717A1" w:rsidP="00B717A1">
      <w:pPr>
        <w:widowControl w:val="0"/>
        <w:suppressAutoHyphens/>
        <w:autoSpaceDE w:val="0"/>
        <w:spacing w:after="0" w:line="240" w:lineRule="auto"/>
        <w:ind w:firstLine="720"/>
        <w:jc w:val="both"/>
        <w:rPr>
          <w:rFonts w:ascii="Times New Roman" w:eastAsia="Arial" w:hAnsi="Times New Roman" w:cs="Times New Roman"/>
          <w:bCs/>
          <w:sz w:val="24"/>
          <w:szCs w:val="24"/>
          <w:lang w:eastAsia="hi-IN" w:bidi="hi-IN"/>
        </w:rPr>
      </w:pPr>
    </w:p>
    <w:tbl>
      <w:tblPr>
        <w:tblW w:w="5000" w:type="pct"/>
        <w:tblLook w:val="04A0" w:firstRow="1" w:lastRow="0" w:firstColumn="1" w:lastColumn="0" w:noHBand="0" w:noVBand="1"/>
      </w:tblPr>
      <w:tblGrid>
        <w:gridCol w:w="1383"/>
        <w:gridCol w:w="1904"/>
        <w:gridCol w:w="2293"/>
        <w:gridCol w:w="1892"/>
        <w:gridCol w:w="1962"/>
        <w:gridCol w:w="1859"/>
        <w:gridCol w:w="1664"/>
        <w:gridCol w:w="1829"/>
      </w:tblGrid>
      <w:tr w:rsidR="00B717A1" w:rsidRPr="00B717A1" w:rsidTr="00B717A1">
        <w:tc>
          <w:tcPr>
            <w:tcW w:w="16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Реестровый номер</w:t>
            </w:r>
          </w:p>
        </w:tc>
        <w:tc>
          <w:tcPr>
            <w:tcW w:w="72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 xml:space="preserve">Сведения об акционерном обществе (эмитенте), включая полное наименование </w:t>
            </w:r>
            <w:r w:rsidRPr="00B717A1">
              <w:rPr>
                <w:rFonts w:ascii="Times New Roman" w:eastAsia="Times New Roman" w:hAnsi="Times New Roman" w:cs="Times New Roman"/>
                <w:bCs/>
                <w:color w:val="22272F"/>
                <w:sz w:val="24"/>
                <w:szCs w:val="24"/>
                <w:shd w:val="clear" w:color="auto" w:fill="FFFFFF"/>
              </w:rPr>
              <w:lastRenderedPageBreak/>
              <w:t>юридического лица, включающее его организационно-правовую форму, ИНН, КПП, ОГРН, адрес в пределах места нахождения (с указанием кода </w:t>
            </w:r>
            <w:r w:rsidRPr="00B717A1">
              <w:rPr>
                <w:rFonts w:ascii="Times New Roman" w:eastAsia="Times New Roman" w:hAnsi="Times New Roman" w:cs="Times New Roman"/>
                <w:bCs/>
                <w:sz w:val="24"/>
                <w:szCs w:val="24"/>
                <w:shd w:val="clear" w:color="auto" w:fill="FFFFFF"/>
              </w:rPr>
              <w:t>ОКТМО</w:t>
            </w:r>
            <w:r w:rsidRPr="00B717A1">
              <w:rPr>
                <w:rFonts w:ascii="Times New Roman" w:eastAsia="Times New Roman" w:hAnsi="Times New Roman" w:cs="Times New Roman"/>
                <w:bCs/>
                <w:color w:val="22272F"/>
                <w:sz w:val="24"/>
                <w:szCs w:val="24"/>
                <w:shd w:val="clear" w:color="auto" w:fill="FFFFFF"/>
              </w:rPr>
              <w:t>)</w:t>
            </w:r>
          </w:p>
        </w:tc>
        <w:tc>
          <w:tcPr>
            <w:tcW w:w="71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lastRenderedPageBreak/>
              <w:t xml:space="preserve">Сведения об акциях, в том числе: количество акций, регистрационные номера выпусков, </w:t>
            </w:r>
            <w:r w:rsidRPr="00B717A1">
              <w:rPr>
                <w:rFonts w:ascii="Times New Roman" w:eastAsia="Times New Roman" w:hAnsi="Times New Roman" w:cs="Times New Roman"/>
                <w:bCs/>
                <w:color w:val="22272F"/>
                <w:sz w:val="24"/>
                <w:szCs w:val="24"/>
                <w:shd w:val="clear" w:color="auto" w:fill="FFFFFF"/>
              </w:rPr>
              <w:lastRenderedPageBreak/>
              <w:t>номинальная стоимость акций, вид акций (обыкновенные или привилегированные)</w:t>
            </w:r>
          </w:p>
        </w:tc>
        <w:tc>
          <w:tcPr>
            <w:tcW w:w="67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Сведения о правообладателе</w:t>
            </w:r>
          </w:p>
        </w:tc>
        <w:tc>
          <w:tcPr>
            <w:tcW w:w="73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Вид вещного права, на основании которого правообладателю принадлежит </w:t>
            </w:r>
            <w:r w:rsidRPr="00B717A1">
              <w:rPr>
                <w:rFonts w:ascii="Times New Roman" w:eastAsia="Arial" w:hAnsi="Times New Roman" w:cs="Times New Roman"/>
                <w:bCs/>
                <w:sz w:val="24"/>
                <w:szCs w:val="24"/>
                <w:lang w:eastAsia="hi-IN" w:bidi="hi-IN"/>
              </w:rPr>
              <w:lastRenderedPageBreak/>
              <w:t xml:space="preserve">объект учета </w:t>
            </w:r>
            <w:r w:rsidRPr="00B717A1">
              <w:rPr>
                <w:rFonts w:ascii="Times New Roman" w:eastAsia="Arial" w:hAnsi="Times New Roman" w:cs="Times New Roman"/>
                <w:bCs/>
                <w:sz w:val="24"/>
                <w:szCs w:val="24"/>
                <w:vertAlign w:val="superscript"/>
                <w:lang w:eastAsia="hi-IN" w:bidi="hi-IN"/>
              </w:rPr>
              <w:t>6</w:t>
            </w:r>
          </w:p>
        </w:tc>
        <w:tc>
          <w:tcPr>
            <w:tcW w:w="54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Сведения об установленных ограничениях (обременениях)</w:t>
            </w:r>
            <w:r w:rsidRPr="00B717A1">
              <w:rPr>
                <w:rFonts w:ascii="Times New Roman" w:eastAsia="Arial" w:hAnsi="Times New Roman" w:cs="Times New Roman"/>
                <w:bCs/>
                <w:sz w:val="24"/>
                <w:szCs w:val="24"/>
                <w:vertAlign w:val="superscript"/>
                <w:lang w:eastAsia="hi-IN" w:bidi="hi-IN"/>
              </w:rPr>
              <w:t>7</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Сведения о лице, в пользу которого установлены ограничения </w:t>
            </w:r>
            <w:r w:rsidRPr="00B717A1">
              <w:rPr>
                <w:rFonts w:ascii="Times New Roman" w:eastAsia="Arial" w:hAnsi="Times New Roman" w:cs="Times New Roman"/>
                <w:bCs/>
                <w:sz w:val="24"/>
                <w:szCs w:val="24"/>
                <w:lang w:eastAsia="hi-IN" w:bidi="hi-IN"/>
              </w:rPr>
              <w:lastRenderedPageBreak/>
              <w:t>(обременения)</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Иные сведения (при необходимости)</w:t>
            </w:r>
          </w:p>
        </w:tc>
      </w:tr>
      <w:tr w:rsidR="00B717A1" w:rsidRPr="00B717A1" w:rsidTr="00B717A1">
        <w:tc>
          <w:tcPr>
            <w:tcW w:w="16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72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71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67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73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54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r>
    </w:tbl>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bCs/>
          <w:color w:val="26282F"/>
          <w:sz w:val="24"/>
          <w:szCs w:val="24"/>
          <w:lang w:eastAsia="hi-IN" w:bidi="hi-IN"/>
        </w:rPr>
      </w:pPr>
      <w:bookmarkStart w:id="6" w:name="sub_210"/>
      <w:bookmarkEnd w:id="6"/>
    </w:p>
    <w:p w:rsidR="00B717A1" w:rsidRPr="00B717A1" w:rsidRDefault="00B717A1" w:rsidP="00B717A1">
      <w:pPr>
        <w:widowControl w:val="0"/>
        <w:suppressAutoHyphens/>
        <w:autoSpaceDE w:val="0"/>
        <w:spacing w:before="108" w:after="108" w:line="240" w:lineRule="auto"/>
        <w:jc w:val="center"/>
        <w:rPr>
          <w:rFonts w:ascii="Times New Roman" w:eastAsia="Times New Roman" w:hAnsi="Times New Roman" w:cs="Times New Roman"/>
          <w:b/>
          <w:color w:val="22272F"/>
          <w:sz w:val="24"/>
          <w:szCs w:val="24"/>
          <w:shd w:val="clear" w:color="auto" w:fill="FFFFFF"/>
          <w:lang w:eastAsia="ru-RU"/>
        </w:rPr>
      </w:pPr>
      <w:r w:rsidRPr="00B717A1">
        <w:rPr>
          <w:rFonts w:ascii="Times New Roman" w:eastAsia="Arial" w:hAnsi="Times New Roman" w:cs="Times New Roman"/>
          <w:b/>
          <w:color w:val="26282F"/>
          <w:sz w:val="24"/>
          <w:szCs w:val="24"/>
          <w:lang w:eastAsia="hi-IN" w:bidi="hi-IN"/>
        </w:rPr>
        <w:t xml:space="preserve">Подраздел 2.2. Сведения </w:t>
      </w:r>
      <w:bookmarkStart w:id="7" w:name="sub_2101"/>
      <w:bookmarkStart w:id="8" w:name="sub_2102"/>
      <w:bookmarkEnd w:id="7"/>
      <w:bookmarkEnd w:id="8"/>
      <w:r w:rsidRPr="00B717A1">
        <w:rPr>
          <w:rFonts w:ascii="Times New Roman" w:eastAsia="Times New Roman" w:hAnsi="Times New Roman" w:cs="Times New Roman"/>
          <w:b/>
          <w:bCs/>
          <w:color w:val="22272F"/>
          <w:sz w:val="24"/>
          <w:szCs w:val="24"/>
          <w:shd w:val="clear" w:color="auto" w:fill="FFFFFF"/>
          <w:lang w:eastAsia="ru-RU"/>
        </w:rPr>
        <w:t>о долях (вкладах) в уставных (складочных) капиталах хозяйственных обществ и товариществ</w:t>
      </w:r>
    </w:p>
    <w:p w:rsidR="00B717A1" w:rsidRPr="00B717A1" w:rsidRDefault="00B717A1" w:rsidP="00B717A1">
      <w:pPr>
        <w:widowControl w:val="0"/>
        <w:suppressAutoHyphens/>
        <w:autoSpaceDE w:val="0"/>
        <w:spacing w:before="108" w:after="108" w:line="240" w:lineRule="auto"/>
        <w:jc w:val="center"/>
        <w:rPr>
          <w:rFonts w:ascii="Times New Roman" w:eastAsia="Times New Roman" w:hAnsi="Times New Roman" w:cs="Times New Roman"/>
          <w:bCs/>
          <w:color w:val="22272F"/>
          <w:sz w:val="24"/>
          <w:szCs w:val="24"/>
          <w:shd w:val="clear" w:color="auto" w:fill="FFFFFF"/>
          <w:lang w:eastAsia="ru-RU"/>
        </w:rPr>
      </w:pPr>
    </w:p>
    <w:tbl>
      <w:tblPr>
        <w:tblW w:w="5000" w:type="pct"/>
        <w:tblLook w:val="04A0" w:firstRow="1" w:lastRow="0" w:firstColumn="1" w:lastColumn="0" w:noHBand="0" w:noVBand="1"/>
      </w:tblPr>
      <w:tblGrid>
        <w:gridCol w:w="1417"/>
        <w:gridCol w:w="1953"/>
        <w:gridCol w:w="1907"/>
        <w:gridCol w:w="1940"/>
        <w:gridCol w:w="2012"/>
        <w:gridCol w:w="1906"/>
        <w:gridCol w:w="1734"/>
        <w:gridCol w:w="1917"/>
      </w:tblGrid>
      <w:tr w:rsidR="00B717A1" w:rsidRPr="00B717A1" w:rsidTr="00B717A1">
        <w:tc>
          <w:tcPr>
            <w:tcW w:w="16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Реестровый номер</w:t>
            </w:r>
          </w:p>
        </w:tc>
        <w:tc>
          <w:tcPr>
            <w:tcW w:w="72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 xml:space="preserve">Сведения о хозяйственном обществе (товариществе), включая полное наименование юридического лица, включающее его организационно-правовую </w:t>
            </w:r>
            <w:r w:rsidRPr="00B717A1">
              <w:rPr>
                <w:rFonts w:ascii="Times New Roman" w:eastAsia="Times New Roman" w:hAnsi="Times New Roman" w:cs="Times New Roman"/>
                <w:bCs/>
                <w:color w:val="22272F"/>
                <w:sz w:val="24"/>
                <w:szCs w:val="24"/>
                <w:shd w:val="clear" w:color="auto" w:fill="FFFFFF"/>
              </w:rPr>
              <w:lastRenderedPageBreak/>
              <w:t>форму, ИНН, КПП, ОГРН, адрес в пределах места нахождения (с указанием кода </w:t>
            </w:r>
            <w:r w:rsidRPr="00B717A1">
              <w:rPr>
                <w:rFonts w:ascii="Times New Roman" w:eastAsia="Times New Roman" w:hAnsi="Times New Roman" w:cs="Times New Roman"/>
                <w:bCs/>
                <w:sz w:val="24"/>
                <w:szCs w:val="24"/>
                <w:shd w:val="clear" w:color="auto" w:fill="FFFFFF"/>
              </w:rPr>
              <w:t>ОКТМО</w:t>
            </w:r>
            <w:r w:rsidRPr="00B717A1">
              <w:rPr>
                <w:rFonts w:ascii="Times New Roman" w:eastAsia="Times New Roman" w:hAnsi="Times New Roman" w:cs="Times New Roman"/>
                <w:bCs/>
                <w:color w:val="22272F"/>
                <w:sz w:val="24"/>
                <w:szCs w:val="24"/>
                <w:shd w:val="clear" w:color="auto" w:fill="FFFFFF"/>
              </w:rPr>
              <w:t>)</w:t>
            </w:r>
          </w:p>
        </w:tc>
        <w:tc>
          <w:tcPr>
            <w:tcW w:w="71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lastRenderedPageBreak/>
              <w:t>Доля (вклад) в уставном (складочном) капитале хозяйственного общества, товарищества в процентах</w:t>
            </w:r>
          </w:p>
        </w:tc>
        <w:tc>
          <w:tcPr>
            <w:tcW w:w="67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правообладателе</w:t>
            </w:r>
          </w:p>
        </w:tc>
        <w:tc>
          <w:tcPr>
            <w:tcW w:w="73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Вид вещного права, на 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54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установленных ограничениях (обременениях)</w:t>
            </w:r>
            <w:r w:rsidRPr="00B717A1">
              <w:rPr>
                <w:rFonts w:ascii="Times New Roman" w:eastAsia="Arial" w:hAnsi="Times New Roman" w:cs="Times New Roman"/>
                <w:bCs/>
                <w:sz w:val="24"/>
                <w:szCs w:val="24"/>
                <w:vertAlign w:val="superscript"/>
                <w:lang w:eastAsia="hi-IN" w:bidi="hi-IN"/>
              </w:rPr>
              <w:t>7</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16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727"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71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67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73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542"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71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r>
    </w:tbl>
    <w:p w:rsidR="00B717A1" w:rsidRPr="00B717A1" w:rsidRDefault="00B717A1" w:rsidP="00B717A1">
      <w:pPr>
        <w:widowControl w:val="0"/>
        <w:suppressAutoHyphens/>
        <w:autoSpaceDE w:val="0"/>
        <w:spacing w:after="0" w:line="240" w:lineRule="auto"/>
        <w:jc w:val="both"/>
        <w:rPr>
          <w:rFonts w:ascii="Times New Roman" w:eastAsia="Arial" w:hAnsi="Times New Roman" w:cs="Times New Roman"/>
          <w:bCs/>
          <w:sz w:val="24"/>
          <w:szCs w:val="24"/>
          <w:lang w:eastAsia="hi-IN" w:bidi="hi-IN"/>
        </w:rPr>
      </w:pPr>
    </w:p>
    <w:p w:rsidR="00B717A1" w:rsidRPr="00B717A1" w:rsidRDefault="00B717A1" w:rsidP="00B717A1">
      <w:pPr>
        <w:widowControl w:val="0"/>
        <w:suppressAutoHyphens/>
        <w:autoSpaceDE w:val="0"/>
        <w:spacing w:before="108" w:after="108" w:line="240" w:lineRule="auto"/>
        <w:jc w:val="center"/>
        <w:rPr>
          <w:rFonts w:ascii="Times New Roman" w:eastAsia="Times New Roman" w:hAnsi="Times New Roman" w:cs="Times New Roman"/>
          <w:bCs/>
          <w:color w:val="22272F"/>
          <w:sz w:val="24"/>
          <w:szCs w:val="24"/>
          <w:shd w:val="clear" w:color="auto" w:fill="FFFFFF"/>
          <w:lang w:eastAsia="ru-RU"/>
        </w:rPr>
      </w:pPr>
      <w:bookmarkStart w:id="9" w:name="sub_220"/>
      <w:bookmarkEnd w:id="9"/>
      <w:r w:rsidRPr="00B717A1">
        <w:rPr>
          <w:rFonts w:ascii="Times New Roman" w:eastAsia="Arial" w:hAnsi="Times New Roman" w:cs="Times New Roman"/>
          <w:b/>
          <w:color w:val="26282F"/>
          <w:sz w:val="24"/>
          <w:szCs w:val="24"/>
          <w:lang w:eastAsia="hi-IN" w:bidi="hi-IN"/>
        </w:rPr>
        <w:t xml:space="preserve">Подраздел 2.3. Сведения о </w:t>
      </w:r>
      <w:r w:rsidRPr="00B717A1">
        <w:rPr>
          <w:rFonts w:ascii="Times New Roman" w:eastAsia="Times New Roman" w:hAnsi="Times New Roman" w:cs="Times New Roman"/>
          <w:b/>
          <w:bCs/>
          <w:color w:val="22272F"/>
          <w:sz w:val="24"/>
          <w:szCs w:val="24"/>
          <w:shd w:val="clear" w:color="auto" w:fill="FFFFFF"/>
          <w:lang w:eastAsia="ru-RU"/>
        </w:rPr>
        <w:t>движимом имуществе и ином имуществе, за исключением акций и долей (вкладов) в уставных (складочных) капиталах хозяйственных обществ и товариществ</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Cs/>
          <w:sz w:val="24"/>
          <w:szCs w:val="24"/>
          <w:lang w:eastAsia="hi-IN" w:bidi="hi-IN"/>
        </w:rPr>
      </w:pPr>
    </w:p>
    <w:tbl>
      <w:tblPr>
        <w:tblW w:w="5000" w:type="pct"/>
        <w:tblLook w:val="04A0" w:firstRow="1" w:lastRow="0" w:firstColumn="1" w:lastColumn="0" w:noHBand="0" w:noVBand="1"/>
      </w:tblPr>
      <w:tblGrid>
        <w:gridCol w:w="1359"/>
        <w:gridCol w:w="1643"/>
        <w:gridCol w:w="1506"/>
        <w:gridCol w:w="1858"/>
        <w:gridCol w:w="1237"/>
        <w:gridCol w:w="1926"/>
        <w:gridCol w:w="1825"/>
        <w:gridCol w:w="1635"/>
        <w:gridCol w:w="1797"/>
      </w:tblGrid>
      <w:tr w:rsidR="00B717A1" w:rsidRPr="00B717A1" w:rsidTr="00B717A1">
        <w:tc>
          <w:tcPr>
            <w:tcW w:w="24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bookmarkStart w:id="10" w:name="sub_2201"/>
            <w:bookmarkStart w:id="11" w:name="sub_2202"/>
            <w:bookmarkEnd w:id="10"/>
            <w:bookmarkEnd w:id="11"/>
            <w:r w:rsidRPr="00B717A1">
              <w:rPr>
                <w:rFonts w:ascii="Times New Roman" w:eastAsia="Arial" w:hAnsi="Times New Roman" w:cs="Times New Roman"/>
                <w:bCs/>
                <w:sz w:val="24"/>
                <w:szCs w:val="24"/>
                <w:lang w:eastAsia="hi-IN" w:bidi="hi-IN"/>
              </w:rPr>
              <w:t>Реестровый номер</w:t>
            </w:r>
          </w:p>
        </w:tc>
        <w:tc>
          <w:tcPr>
            <w:tcW w:w="54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Наименование движимого имущества (иного имущества)</w:t>
            </w:r>
          </w:p>
        </w:tc>
        <w:tc>
          <w:tcPr>
            <w:tcW w:w="58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Сведения об объекте учета, в том числе: марка, модель, год выпуска, инвентарный номер</w:t>
            </w:r>
          </w:p>
        </w:tc>
        <w:tc>
          <w:tcPr>
            <w:tcW w:w="62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правообладателе</w:t>
            </w:r>
          </w:p>
        </w:tc>
        <w:tc>
          <w:tcPr>
            <w:tcW w:w="58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стоимости</w:t>
            </w:r>
          </w:p>
        </w:tc>
        <w:tc>
          <w:tcPr>
            <w:tcW w:w="64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xml:space="preserve">Вид вещного права, на 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60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об установленных ограничениях (обременениях)</w:t>
            </w:r>
            <w:r w:rsidRPr="00B717A1">
              <w:rPr>
                <w:rFonts w:ascii="Times New Roman" w:eastAsia="Arial" w:hAnsi="Times New Roman" w:cs="Times New Roman"/>
                <w:bCs/>
                <w:sz w:val="24"/>
                <w:szCs w:val="24"/>
                <w:vertAlign w:val="superscript"/>
                <w:lang w:eastAsia="hi-IN" w:bidi="hi-IN"/>
              </w:rPr>
              <w:t>7</w:t>
            </w:r>
          </w:p>
        </w:tc>
        <w:tc>
          <w:tcPr>
            <w:tcW w:w="56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Сведения о лице, в пользу которого установлены ограничения (обременения)</w:t>
            </w:r>
          </w:p>
        </w:tc>
        <w:tc>
          <w:tcPr>
            <w:tcW w:w="60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24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w:t>
            </w:r>
          </w:p>
        </w:tc>
        <w:tc>
          <w:tcPr>
            <w:tcW w:w="548"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58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62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58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643"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609"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568"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60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r>
    </w:tbl>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color w:val="26282F"/>
          <w:sz w:val="24"/>
          <w:szCs w:val="24"/>
          <w:lang w:eastAsia="hi-IN" w:bidi="hi-IN"/>
        </w:rPr>
      </w:pPr>
      <w:bookmarkStart w:id="12" w:name="sub_300"/>
      <w:bookmarkEnd w:id="12"/>
    </w:p>
    <w:p w:rsidR="00B717A1" w:rsidRPr="00B717A1" w:rsidRDefault="00B717A1" w:rsidP="00B717A1">
      <w:pPr>
        <w:widowControl w:val="0"/>
        <w:suppressAutoHyphens/>
        <w:autoSpaceDE w:val="0"/>
        <w:spacing w:before="108" w:after="108" w:line="240" w:lineRule="auto"/>
        <w:jc w:val="center"/>
        <w:rPr>
          <w:rFonts w:ascii="Times New Roman" w:eastAsia="Times New Roman" w:hAnsi="Times New Roman" w:cs="Times New Roman"/>
          <w:b/>
          <w:bCs/>
          <w:color w:val="22272F"/>
          <w:sz w:val="24"/>
          <w:szCs w:val="24"/>
          <w:shd w:val="clear" w:color="auto" w:fill="FFFFFF"/>
          <w:lang w:eastAsia="ru-RU"/>
        </w:rPr>
      </w:pPr>
      <w:r w:rsidRPr="00B717A1">
        <w:rPr>
          <w:rFonts w:ascii="Times New Roman" w:eastAsia="Arial" w:hAnsi="Times New Roman" w:cs="Times New Roman"/>
          <w:b/>
          <w:color w:val="26282F"/>
          <w:sz w:val="24"/>
          <w:szCs w:val="24"/>
          <w:lang w:eastAsia="hi-IN" w:bidi="hi-IN"/>
        </w:rPr>
        <w:t xml:space="preserve">Подраздел 2.4. Сведения </w:t>
      </w:r>
      <w:r w:rsidRPr="00B717A1">
        <w:rPr>
          <w:rFonts w:ascii="Times New Roman" w:eastAsia="Times New Roman" w:hAnsi="Times New Roman" w:cs="Times New Roman"/>
          <w:b/>
          <w:bCs/>
          <w:color w:val="22272F"/>
          <w:sz w:val="24"/>
          <w:szCs w:val="24"/>
          <w:shd w:val="clear" w:color="auto" w:fill="FFFFFF"/>
          <w:lang w:eastAsia="ru-RU"/>
        </w:rPr>
        <w:t>о долях в праве общей долевой собственности на объекты недвижимого и (или) движимого имущества</w:t>
      </w:r>
    </w:p>
    <w:p w:rsidR="00B717A1" w:rsidRPr="00B717A1" w:rsidRDefault="00B717A1" w:rsidP="00B717A1">
      <w:pPr>
        <w:widowControl w:val="0"/>
        <w:suppressAutoHyphens/>
        <w:autoSpaceDE w:val="0"/>
        <w:spacing w:before="108" w:after="108" w:line="240" w:lineRule="auto"/>
        <w:jc w:val="center"/>
        <w:rPr>
          <w:rFonts w:ascii="Times New Roman" w:eastAsia="Times New Roman" w:hAnsi="Times New Roman" w:cs="Times New Roman"/>
          <w:b/>
          <w:color w:val="22272F"/>
          <w:sz w:val="24"/>
          <w:szCs w:val="24"/>
          <w:shd w:val="clear" w:color="auto" w:fill="FFFFFF"/>
          <w:lang w:eastAsia="ru-RU"/>
        </w:rPr>
      </w:pPr>
    </w:p>
    <w:tbl>
      <w:tblPr>
        <w:tblW w:w="5000" w:type="pct"/>
        <w:tblLook w:val="04A0" w:firstRow="1" w:lastRow="0" w:firstColumn="1" w:lastColumn="0" w:noHBand="0" w:noVBand="1"/>
      </w:tblPr>
      <w:tblGrid>
        <w:gridCol w:w="1210"/>
        <w:gridCol w:w="1454"/>
        <w:gridCol w:w="1103"/>
        <w:gridCol w:w="1520"/>
        <w:gridCol w:w="1642"/>
        <w:gridCol w:w="1702"/>
        <w:gridCol w:w="1504"/>
        <w:gridCol w:w="1614"/>
        <w:gridCol w:w="1448"/>
        <w:gridCol w:w="1589"/>
      </w:tblGrid>
      <w:tr w:rsidR="00B717A1" w:rsidRPr="00B717A1" w:rsidTr="00B717A1">
        <w:tc>
          <w:tcPr>
            <w:tcW w:w="165"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Реестровый номер</w:t>
            </w:r>
          </w:p>
        </w:tc>
        <w:tc>
          <w:tcPr>
            <w:tcW w:w="514"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 xml:space="preserve">Размер доли в </w:t>
            </w:r>
            <w:r w:rsidRPr="00B717A1">
              <w:rPr>
                <w:rFonts w:ascii="Times New Roman" w:eastAsia="Times New Roman" w:hAnsi="Times New Roman" w:cs="Times New Roman"/>
                <w:bCs/>
                <w:color w:val="22272F"/>
                <w:sz w:val="24"/>
                <w:szCs w:val="24"/>
                <w:shd w:val="clear" w:color="auto" w:fill="FFFFFF"/>
              </w:rPr>
              <w:lastRenderedPageBreak/>
              <w:t>праве общей долевой собственности на объекты недвижимого и (или) движимого имущества</w:t>
            </w:r>
          </w:p>
        </w:tc>
        <w:tc>
          <w:tcPr>
            <w:tcW w:w="47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lastRenderedPageBreak/>
              <w:t xml:space="preserve">Сведения о </w:t>
            </w:r>
            <w:r w:rsidRPr="00B717A1">
              <w:rPr>
                <w:rFonts w:ascii="Times New Roman" w:eastAsia="Times New Roman" w:hAnsi="Times New Roman" w:cs="Times New Roman"/>
                <w:bCs/>
                <w:color w:val="22272F"/>
                <w:sz w:val="24"/>
                <w:szCs w:val="24"/>
                <w:shd w:val="clear" w:color="auto" w:fill="FFFFFF"/>
              </w:rPr>
              <w:lastRenderedPageBreak/>
              <w:t>стоимости доли</w:t>
            </w:r>
          </w:p>
        </w:tc>
        <w:tc>
          <w:tcPr>
            <w:tcW w:w="51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lastRenderedPageBreak/>
              <w:t xml:space="preserve">Сведения об участниках </w:t>
            </w:r>
            <w:r w:rsidRPr="00B717A1">
              <w:rPr>
                <w:rFonts w:ascii="Times New Roman" w:eastAsia="Times New Roman" w:hAnsi="Times New Roman" w:cs="Times New Roman"/>
                <w:bCs/>
                <w:color w:val="22272F"/>
                <w:sz w:val="24"/>
                <w:szCs w:val="24"/>
                <w:shd w:val="clear" w:color="auto" w:fill="FFFFFF"/>
              </w:rPr>
              <w:lastRenderedPageBreak/>
              <w:t>общей долевой собственности</w:t>
            </w:r>
            <w:r w:rsidRPr="00B717A1">
              <w:rPr>
                <w:rFonts w:ascii="Times New Roman" w:eastAsia="Times New Roman" w:hAnsi="Times New Roman" w:cs="Times New Roman"/>
                <w:bCs/>
                <w:color w:val="22272F"/>
                <w:sz w:val="24"/>
                <w:szCs w:val="24"/>
                <w:shd w:val="clear" w:color="auto" w:fill="FFFFFF"/>
                <w:vertAlign w:val="superscript"/>
              </w:rPr>
              <w:t>8</w:t>
            </w:r>
          </w:p>
        </w:tc>
        <w:tc>
          <w:tcPr>
            <w:tcW w:w="58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Сведения о правообладат</w:t>
            </w:r>
            <w:r w:rsidRPr="00B717A1">
              <w:rPr>
                <w:rFonts w:ascii="Times New Roman" w:eastAsia="Arial" w:hAnsi="Times New Roman" w:cs="Times New Roman"/>
                <w:bCs/>
                <w:sz w:val="24"/>
                <w:szCs w:val="24"/>
                <w:lang w:eastAsia="hi-IN" w:bidi="hi-IN"/>
              </w:rPr>
              <w:lastRenderedPageBreak/>
              <w:t>еле</w:t>
            </w:r>
          </w:p>
        </w:tc>
        <w:tc>
          <w:tcPr>
            <w:tcW w:w="60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Вид вещного права, на </w:t>
            </w:r>
            <w:r w:rsidRPr="00B717A1">
              <w:rPr>
                <w:rFonts w:ascii="Times New Roman" w:eastAsia="Arial" w:hAnsi="Times New Roman" w:cs="Times New Roman"/>
                <w:bCs/>
                <w:sz w:val="24"/>
                <w:szCs w:val="24"/>
                <w:lang w:eastAsia="hi-IN" w:bidi="hi-IN"/>
              </w:rPr>
              <w:lastRenderedPageBreak/>
              <w:t xml:space="preserve">основании которого правообладателю принадлежит объект учета </w:t>
            </w:r>
            <w:r w:rsidRPr="00B717A1">
              <w:rPr>
                <w:rFonts w:ascii="Times New Roman" w:eastAsia="Arial" w:hAnsi="Times New Roman" w:cs="Times New Roman"/>
                <w:bCs/>
                <w:sz w:val="24"/>
                <w:szCs w:val="24"/>
                <w:vertAlign w:val="superscript"/>
                <w:lang w:eastAsia="hi-IN" w:bidi="hi-IN"/>
              </w:rPr>
              <w:t>6</w:t>
            </w:r>
          </w:p>
        </w:tc>
        <w:tc>
          <w:tcPr>
            <w:tcW w:w="51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lastRenderedPageBreak/>
              <w:t xml:space="preserve">Сведения об объектах </w:t>
            </w:r>
            <w:r w:rsidRPr="00B717A1">
              <w:rPr>
                <w:rFonts w:ascii="Times New Roman" w:eastAsia="Times New Roman" w:hAnsi="Times New Roman" w:cs="Times New Roman"/>
                <w:bCs/>
                <w:color w:val="22272F"/>
                <w:sz w:val="24"/>
                <w:szCs w:val="24"/>
                <w:shd w:val="clear" w:color="auto" w:fill="FFFFFF"/>
              </w:rPr>
              <w:lastRenderedPageBreak/>
              <w:t>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tc>
        <w:tc>
          <w:tcPr>
            <w:tcW w:w="57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Сведения об установленн</w:t>
            </w:r>
            <w:r w:rsidRPr="00B717A1">
              <w:rPr>
                <w:rFonts w:ascii="Times New Roman" w:eastAsia="Arial" w:hAnsi="Times New Roman" w:cs="Times New Roman"/>
                <w:bCs/>
                <w:sz w:val="24"/>
                <w:szCs w:val="24"/>
                <w:lang w:eastAsia="hi-IN" w:bidi="hi-IN"/>
              </w:rPr>
              <w:lastRenderedPageBreak/>
              <w:t>ых ограничениях (обременениях)</w:t>
            </w:r>
            <w:r w:rsidRPr="00B717A1">
              <w:rPr>
                <w:rFonts w:ascii="Times New Roman" w:eastAsia="Arial" w:hAnsi="Times New Roman" w:cs="Times New Roman"/>
                <w:bCs/>
                <w:sz w:val="24"/>
                <w:szCs w:val="24"/>
                <w:vertAlign w:val="superscript"/>
                <w:lang w:eastAsia="hi-IN" w:bidi="hi-IN"/>
              </w:rPr>
              <w:t>7</w:t>
            </w:r>
          </w:p>
        </w:tc>
        <w:tc>
          <w:tcPr>
            <w:tcW w:w="51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Сведения о лице, в </w:t>
            </w:r>
            <w:r w:rsidRPr="00B717A1">
              <w:rPr>
                <w:rFonts w:ascii="Times New Roman" w:eastAsia="Arial" w:hAnsi="Times New Roman" w:cs="Times New Roman"/>
                <w:bCs/>
                <w:sz w:val="24"/>
                <w:szCs w:val="24"/>
                <w:lang w:eastAsia="hi-IN" w:bidi="hi-IN"/>
              </w:rPr>
              <w:lastRenderedPageBreak/>
              <w:t>пользу которого установлены ограничения (обременения)</w:t>
            </w:r>
          </w:p>
        </w:tc>
        <w:tc>
          <w:tcPr>
            <w:tcW w:w="56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 xml:space="preserve">Иные сведения </w:t>
            </w:r>
            <w:r w:rsidRPr="00B717A1">
              <w:rPr>
                <w:rFonts w:ascii="Times New Roman" w:eastAsia="Arial" w:hAnsi="Times New Roman" w:cs="Times New Roman"/>
                <w:bCs/>
                <w:sz w:val="24"/>
                <w:szCs w:val="24"/>
                <w:lang w:eastAsia="hi-IN" w:bidi="hi-IN"/>
              </w:rPr>
              <w:lastRenderedPageBreak/>
              <w:t>(при необходимости)</w:t>
            </w:r>
          </w:p>
        </w:tc>
      </w:tr>
      <w:tr w:rsidR="00B717A1" w:rsidRPr="00B717A1" w:rsidTr="00B717A1">
        <w:tc>
          <w:tcPr>
            <w:tcW w:w="165"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lastRenderedPageBreak/>
              <w:t>1</w:t>
            </w:r>
          </w:p>
        </w:tc>
        <w:tc>
          <w:tcPr>
            <w:tcW w:w="514"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47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516"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58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c>
          <w:tcPr>
            <w:tcW w:w="601"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6</w:t>
            </w:r>
          </w:p>
        </w:tc>
        <w:tc>
          <w:tcPr>
            <w:tcW w:w="510"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7</w:t>
            </w:r>
          </w:p>
        </w:tc>
        <w:tc>
          <w:tcPr>
            <w:tcW w:w="570" w:type="pct"/>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8</w:t>
            </w:r>
          </w:p>
        </w:tc>
        <w:tc>
          <w:tcPr>
            <w:tcW w:w="51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9</w:t>
            </w:r>
          </w:p>
        </w:tc>
        <w:tc>
          <w:tcPr>
            <w:tcW w:w="561" w:type="pct"/>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10</w:t>
            </w:r>
          </w:p>
        </w:tc>
      </w:tr>
    </w:tbl>
    <w:p w:rsidR="00B717A1" w:rsidRPr="00B717A1" w:rsidRDefault="00B717A1" w:rsidP="00B717A1">
      <w:pPr>
        <w:widowControl w:val="0"/>
        <w:numPr>
          <w:ilvl w:val="0"/>
          <w:numId w:val="30"/>
        </w:numPr>
        <w:suppressAutoHyphens/>
        <w:autoSpaceDE w:val="0"/>
        <w:spacing w:before="108" w:after="108" w:line="240" w:lineRule="auto"/>
        <w:jc w:val="both"/>
        <w:rPr>
          <w:rFonts w:ascii="Times New Roman" w:eastAsia="Times New Roman" w:hAnsi="Times New Roman" w:cs="Times New Roman"/>
          <w:bCs/>
          <w:color w:val="22272F"/>
          <w:sz w:val="20"/>
          <w:szCs w:val="20"/>
          <w:shd w:val="clear" w:color="auto" w:fill="FFFFFF"/>
          <w:lang w:eastAsia="ru-RU"/>
        </w:rPr>
      </w:pPr>
      <w:r w:rsidRPr="00B717A1">
        <w:rPr>
          <w:rFonts w:ascii="Times New Roman" w:eastAsia="Times New Roman" w:hAnsi="Times New Roman" w:cs="Times New Roman"/>
          <w:bCs/>
          <w:color w:val="22272F"/>
          <w:sz w:val="20"/>
          <w:szCs w:val="20"/>
          <w:shd w:val="clear" w:color="auto" w:fill="FFFFFF"/>
          <w:lang w:eastAsia="ru-RU"/>
        </w:rPr>
        <w:t>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r w:rsidRPr="00B717A1">
        <w:rPr>
          <w:rFonts w:ascii="Times New Roman" w:eastAsia="Times New Roman" w:hAnsi="Times New Roman" w:cs="Times New Roman"/>
          <w:bCs/>
          <w:sz w:val="20"/>
          <w:szCs w:val="20"/>
          <w:shd w:val="clear" w:color="auto" w:fill="FFFFFF"/>
          <w:lang w:eastAsia="ru-RU"/>
        </w:rPr>
        <w:t>ОКТМО</w:t>
      </w:r>
      <w:r w:rsidRPr="00B717A1">
        <w:rPr>
          <w:rFonts w:ascii="Times New Roman" w:eastAsia="Times New Roman" w:hAnsi="Times New Roman" w:cs="Times New Roman"/>
          <w:bCs/>
          <w:color w:val="22272F"/>
          <w:sz w:val="20"/>
          <w:szCs w:val="20"/>
          <w:shd w:val="clear" w:color="auto" w:fill="FFFFFF"/>
          <w:lang w:eastAsia="ru-RU"/>
        </w:rPr>
        <w:t>).</w:t>
      </w:r>
    </w:p>
    <w:p w:rsidR="00B717A1" w:rsidRPr="00B717A1" w:rsidRDefault="00B717A1" w:rsidP="00B717A1">
      <w:pPr>
        <w:widowControl w:val="0"/>
        <w:suppressAutoHyphens/>
        <w:autoSpaceDE w:val="0"/>
        <w:spacing w:before="108" w:after="108" w:line="240" w:lineRule="auto"/>
        <w:jc w:val="center"/>
        <w:rPr>
          <w:rFonts w:ascii="Times New Roman" w:eastAsia="Arial" w:hAnsi="Times New Roman" w:cs="Times New Roman"/>
          <w:b/>
          <w:color w:val="26282F"/>
          <w:sz w:val="24"/>
          <w:szCs w:val="24"/>
          <w:lang w:eastAsia="hi-IN" w:bidi="hi-IN"/>
        </w:rPr>
      </w:pPr>
      <w:r w:rsidRPr="00B717A1">
        <w:rPr>
          <w:rFonts w:ascii="Times New Roman" w:eastAsia="Arial" w:hAnsi="Times New Roman" w:cs="Times New Roman"/>
          <w:b/>
          <w:color w:val="26282F"/>
          <w:sz w:val="24"/>
          <w:szCs w:val="24"/>
          <w:lang w:eastAsia="hi-IN" w:bidi="hi-IN"/>
        </w:rPr>
        <w:t>Раздел 3. Сведения о лицах, обладающих правами на имущество и сведениями о нем</w:t>
      </w:r>
    </w:p>
    <w:p w:rsidR="00B717A1" w:rsidRPr="00B717A1" w:rsidRDefault="00B717A1" w:rsidP="00B717A1">
      <w:pPr>
        <w:widowControl w:val="0"/>
        <w:suppressAutoHyphens/>
        <w:autoSpaceDE w:val="0"/>
        <w:spacing w:after="0" w:line="240" w:lineRule="auto"/>
        <w:ind w:firstLine="720"/>
        <w:jc w:val="both"/>
        <w:rPr>
          <w:rFonts w:ascii="Times New Roman" w:eastAsia="Arial" w:hAnsi="Times New Roman" w:cs="Times New Roman"/>
          <w:sz w:val="24"/>
          <w:szCs w:val="24"/>
          <w:lang w:eastAsia="hi-IN" w:bidi="hi-IN"/>
        </w:rPr>
      </w:pPr>
      <w:bookmarkStart w:id="13" w:name="sub_3101"/>
      <w:bookmarkStart w:id="14" w:name="sub_3102"/>
      <w:bookmarkEnd w:id="13"/>
      <w:bookmarkEnd w:id="14"/>
    </w:p>
    <w:tbl>
      <w:tblPr>
        <w:tblW w:w="14745" w:type="dxa"/>
        <w:tblInd w:w="108" w:type="dxa"/>
        <w:tblLayout w:type="fixed"/>
        <w:tblLook w:val="04A0" w:firstRow="1" w:lastRow="0" w:firstColumn="1" w:lastColumn="0" w:noHBand="0" w:noVBand="1"/>
      </w:tblPr>
      <w:tblGrid>
        <w:gridCol w:w="1418"/>
        <w:gridCol w:w="2268"/>
        <w:gridCol w:w="4395"/>
        <w:gridCol w:w="3687"/>
        <w:gridCol w:w="2977"/>
      </w:tblGrid>
      <w:tr w:rsidR="00B717A1" w:rsidRPr="00B717A1" w:rsidTr="00B717A1">
        <w:tc>
          <w:tcPr>
            <w:tcW w:w="1418"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 п/п</w:t>
            </w:r>
          </w:p>
        </w:tc>
        <w:tc>
          <w:tcPr>
            <w:tcW w:w="2268"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Сведения о правообладателях</w:t>
            </w:r>
          </w:p>
        </w:tc>
        <w:tc>
          <w:tcPr>
            <w:tcW w:w="439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Реестровый номер объектов учета, принадлежащих на соответствующем вещном праве</w:t>
            </w:r>
          </w:p>
        </w:tc>
        <w:tc>
          <w:tcPr>
            <w:tcW w:w="368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Times New Roman" w:hAnsi="Times New Roman" w:cs="Times New Roman"/>
                <w:bCs/>
                <w:color w:val="22272F"/>
                <w:sz w:val="24"/>
                <w:szCs w:val="24"/>
                <w:shd w:val="clear" w:color="auto" w:fill="FFFFFF"/>
              </w:rPr>
              <w:t>Реестровый номер объектов учета, вещные права на которые ограничены (обременены) в пользу правообладателя</w:t>
            </w:r>
          </w:p>
        </w:tc>
        <w:tc>
          <w:tcPr>
            <w:tcW w:w="2976"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Иные сведения (при необходимости)</w:t>
            </w:r>
          </w:p>
        </w:tc>
      </w:tr>
      <w:tr w:rsidR="00B717A1" w:rsidRPr="00B717A1" w:rsidTr="00B717A1">
        <w:tc>
          <w:tcPr>
            <w:tcW w:w="1418"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1</w:t>
            </w:r>
          </w:p>
        </w:tc>
        <w:tc>
          <w:tcPr>
            <w:tcW w:w="2268"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2</w:t>
            </w:r>
          </w:p>
        </w:tc>
        <w:tc>
          <w:tcPr>
            <w:tcW w:w="4394"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3</w:t>
            </w:r>
          </w:p>
        </w:tc>
        <w:tc>
          <w:tcPr>
            <w:tcW w:w="3686" w:type="dxa"/>
            <w:tcBorders>
              <w:top w:val="single" w:sz="2" w:space="0" w:color="000000"/>
              <w:left w:val="single" w:sz="2" w:space="0" w:color="000000"/>
              <w:bottom w:val="single" w:sz="2" w:space="0" w:color="000000"/>
              <w:right w:val="nil"/>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4</w:t>
            </w:r>
          </w:p>
        </w:tc>
        <w:tc>
          <w:tcPr>
            <w:tcW w:w="2976" w:type="dxa"/>
            <w:tcBorders>
              <w:top w:val="single" w:sz="2" w:space="0" w:color="000000"/>
              <w:left w:val="single" w:sz="2" w:space="0" w:color="000000"/>
              <w:bottom w:val="single" w:sz="2" w:space="0" w:color="000000"/>
              <w:right w:val="single" w:sz="2" w:space="0" w:color="000000"/>
            </w:tcBorders>
            <w:hideMark/>
          </w:tcPr>
          <w:p w:rsidR="00B717A1" w:rsidRPr="00B717A1" w:rsidRDefault="00B717A1" w:rsidP="00B717A1">
            <w:pPr>
              <w:widowControl w:val="0"/>
              <w:suppressAutoHyphens/>
              <w:autoSpaceDE w:val="0"/>
              <w:spacing w:after="0"/>
              <w:jc w:val="center"/>
              <w:rPr>
                <w:rFonts w:ascii="Times New Roman" w:eastAsia="Arial" w:hAnsi="Times New Roman" w:cs="Times New Roman"/>
                <w:bCs/>
                <w:sz w:val="24"/>
                <w:szCs w:val="24"/>
                <w:lang w:eastAsia="hi-IN" w:bidi="hi-IN"/>
              </w:rPr>
            </w:pPr>
            <w:r w:rsidRPr="00B717A1">
              <w:rPr>
                <w:rFonts w:ascii="Times New Roman" w:eastAsia="Arial" w:hAnsi="Times New Roman" w:cs="Times New Roman"/>
                <w:bCs/>
                <w:sz w:val="24"/>
                <w:szCs w:val="24"/>
                <w:lang w:eastAsia="hi-IN" w:bidi="hi-IN"/>
              </w:rPr>
              <w:t>5</w:t>
            </w:r>
          </w:p>
        </w:tc>
      </w:tr>
    </w:tbl>
    <w:p w:rsidR="00B717A1" w:rsidRPr="00B717A1" w:rsidRDefault="00B717A1" w:rsidP="00B717A1">
      <w:pPr>
        <w:spacing w:after="0" w:line="240" w:lineRule="auto"/>
        <w:rPr>
          <w:rFonts w:ascii="Times New Roman" w:eastAsia="Times New Roman" w:hAnsi="Times New Roman" w:cs="Times New Roman"/>
          <w:bCs/>
          <w:sz w:val="28"/>
          <w:szCs w:val="28"/>
          <w:lang w:eastAsia="ru-RU"/>
        </w:rPr>
        <w:sectPr w:rsidR="00B717A1" w:rsidRPr="00B717A1" w:rsidSect="00B717A1">
          <w:pgSz w:w="16838" w:h="11906" w:orient="landscape"/>
          <w:pgMar w:top="1701" w:right="1134" w:bottom="851" w:left="1134" w:header="709" w:footer="709" w:gutter="0"/>
          <w:cols w:space="708"/>
          <w:docGrid w:linePitch="360"/>
        </w:sectPr>
      </w:pPr>
    </w:p>
    <w:p w:rsidR="00B717A1" w:rsidRPr="00B717A1" w:rsidRDefault="00B717A1" w:rsidP="00ED2888">
      <w:pPr>
        <w:spacing w:after="0"/>
        <w:ind w:left="238"/>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lastRenderedPageBreak/>
        <w:t xml:space="preserve">АДМИНИСТРАЦИЯ </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МУНИЦИПАЛЬНОГО ОБРАЗОВАНИЯ</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КУВАЙСКИЙ СЕЛЬСОВЕТ</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НОВОСЕРГИЕВСКОГО РАЙОНА</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 xml:space="preserve">ОРЕНБУРГСКОЙ ОБЛАСТИ </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ПОСТАНОВЛЕНИЕ</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18.03.2024 № 16-п</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с. Кувай</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bookmarkStart w:id="15" w:name="_GoBack"/>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8"/>
          <w:szCs w:val="28"/>
          <w:lang w:eastAsia="ru-RU"/>
        </w:rPr>
        <w:t>«О мерах по пропуску весеннего паводка 2024 года»</w:t>
      </w:r>
    </w:p>
    <w:p w:rsidR="00B717A1" w:rsidRPr="00B717A1" w:rsidRDefault="00B717A1" w:rsidP="00ED2888">
      <w:pPr>
        <w:spacing w:after="0"/>
        <w:jc w:val="center"/>
        <w:rPr>
          <w:rFonts w:ascii="Liberation Serif" w:eastAsia="Times New Roman" w:hAnsi="Liberation Serif" w:cs="Liberation Serif"/>
          <w:color w:val="000000"/>
          <w:sz w:val="24"/>
          <w:szCs w:val="24"/>
          <w:lang w:eastAsia="ru-RU"/>
        </w:rPr>
      </w:pP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Во исполнение постановления Главы администрации муниципального образов</w:t>
      </w:r>
      <w:r w:rsidRPr="00B717A1">
        <w:rPr>
          <w:rFonts w:ascii="Times New Roman" w:eastAsia="Times New Roman" w:hAnsi="Times New Roman" w:cs="Times New Roman"/>
          <w:color w:val="000000"/>
          <w:sz w:val="28"/>
          <w:szCs w:val="28"/>
          <w:lang w:eastAsia="ru-RU"/>
        </w:rPr>
        <w:t>а</w:t>
      </w:r>
      <w:r w:rsidRPr="00B717A1">
        <w:rPr>
          <w:rFonts w:ascii="Times New Roman" w:eastAsia="Times New Roman" w:hAnsi="Times New Roman" w:cs="Times New Roman"/>
          <w:color w:val="000000"/>
          <w:sz w:val="28"/>
          <w:szCs w:val="28"/>
          <w:lang w:eastAsia="ru-RU"/>
        </w:rPr>
        <w:t>ния Новосергиевский район Оренбургской области от 21.02.2024 года № 125-п «О мерах по пропуску весеннего паводка 2024 года» в целях проведения противоп</w:t>
      </w:r>
      <w:r w:rsidRPr="00B717A1">
        <w:rPr>
          <w:rFonts w:ascii="Times New Roman" w:eastAsia="Times New Roman" w:hAnsi="Times New Roman" w:cs="Times New Roman"/>
          <w:color w:val="000000"/>
          <w:sz w:val="28"/>
          <w:szCs w:val="28"/>
          <w:lang w:eastAsia="ru-RU"/>
        </w:rPr>
        <w:t>а</w:t>
      </w:r>
      <w:r w:rsidRPr="00B717A1">
        <w:rPr>
          <w:rFonts w:ascii="Times New Roman" w:eastAsia="Times New Roman" w:hAnsi="Times New Roman" w:cs="Times New Roman"/>
          <w:color w:val="000000"/>
          <w:sz w:val="28"/>
          <w:szCs w:val="28"/>
          <w:lang w:eastAsia="ru-RU"/>
        </w:rPr>
        <w:t>водковых мероприятий и предупреждения ЧС на территории Кувайского совета:</w:t>
      </w:r>
    </w:p>
    <w:p w:rsidR="00B717A1" w:rsidRPr="00B717A1" w:rsidRDefault="00B717A1" w:rsidP="00ED2888">
      <w:pPr>
        <w:numPr>
          <w:ilvl w:val="0"/>
          <w:numId w:val="31"/>
        </w:num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Создать комиссию по пропуску весеннего паводка 2024 года в следующем составе:</w:t>
      </w:r>
    </w:p>
    <w:p w:rsidR="00B717A1" w:rsidRPr="00B717A1" w:rsidRDefault="00B717A1" w:rsidP="00ED2888">
      <w:pPr>
        <w:spacing w:after="0"/>
        <w:ind w:left="72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Леденев Вячеслав Валерьевич - председатель комиссии Кувайского сельс</w:t>
      </w:r>
      <w:r w:rsidRPr="00B717A1">
        <w:rPr>
          <w:rFonts w:ascii="Times New Roman" w:eastAsia="Times New Roman" w:hAnsi="Times New Roman" w:cs="Times New Roman"/>
          <w:color w:val="000000"/>
          <w:sz w:val="28"/>
          <w:szCs w:val="28"/>
          <w:lang w:eastAsia="ru-RU"/>
        </w:rPr>
        <w:t>о</w:t>
      </w:r>
      <w:r w:rsidRPr="00B717A1">
        <w:rPr>
          <w:rFonts w:ascii="Times New Roman" w:eastAsia="Times New Roman" w:hAnsi="Times New Roman" w:cs="Times New Roman"/>
          <w:color w:val="000000"/>
          <w:sz w:val="28"/>
          <w:szCs w:val="28"/>
          <w:lang w:eastAsia="ru-RU"/>
        </w:rPr>
        <w:t>вета.</w:t>
      </w:r>
    </w:p>
    <w:p w:rsidR="00B717A1" w:rsidRPr="00B717A1" w:rsidRDefault="00B717A1" w:rsidP="00ED2888">
      <w:pPr>
        <w:spacing w:after="0"/>
        <w:ind w:left="72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Члены комиссии:</w:t>
      </w:r>
    </w:p>
    <w:p w:rsidR="00B717A1" w:rsidRPr="00B717A1" w:rsidRDefault="00B717A1" w:rsidP="00ED2888">
      <w:pPr>
        <w:spacing w:after="0"/>
        <w:ind w:left="72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Сайтаков Фарит Мухаматкиреевич— тракторист администрации Кувайск</w:t>
      </w:r>
      <w:r w:rsidRPr="00B717A1">
        <w:rPr>
          <w:rFonts w:ascii="Times New Roman" w:eastAsia="Times New Roman" w:hAnsi="Times New Roman" w:cs="Times New Roman"/>
          <w:color w:val="000000"/>
          <w:sz w:val="28"/>
          <w:szCs w:val="28"/>
          <w:lang w:eastAsia="ru-RU"/>
        </w:rPr>
        <w:t>о</w:t>
      </w:r>
      <w:r w:rsidRPr="00B717A1">
        <w:rPr>
          <w:rFonts w:ascii="Times New Roman" w:eastAsia="Times New Roman" w:hAnsi="Times New Roman" w:cs="Times New Roman"/>
          <w:color w:val="000000"/>
          <w:sz w:val="28"/>
          <w:szCs w:val="28"/>
          <w:lang w:eastAsia="ru-RU"/>
        </w:rPr>
        <w:t>го сельсовета;</w:t>
      </w:r>
    </w:p>
    <w:p w:rsidR="00B717A1" w:rsidRPr="00B717A1" w:rsidRDefault="00B717A1" w:rsidP="00ED2888">
      <w:pPr>
        <w:spacing w:after="0"/>
        <w:ind w:left="72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Сатучин Ильгиз Ямилович- пожарник ДПК</w:t>
      </w: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Муртазин Салих Абрахманович - депутат Совета депутатов;</w:t>
      </w: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Урбисинова Светлана Анатольевна – директор МОБУ «Кувайская СОШ»;</w:t>
      </w: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Муравьев Николай Григорьевич - староста п. Горный, член ДНД</w:t>
      </w:r>
    </w:p>
    <w:p w:rsidR="00B717A1" w:rsidRPr="00B717A1" w:rsidRDefault="00B717A1" w:rsidP="00ED2888">
      <w:pPr>
        <w:numPr>
          <w:ilvl w:val="0"/>
          <w:numId w:val="32"/>
        </w:num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Утвердить план мероприятий по пропуску паводковых вод и защите нас</w:t>
      </w:r>
      <w:r w:rsidRPr="00B717A1">
        <w:rPr>
          <w:rFonts w:ascii="Times New Roman" w:eastAsia="Times New Roman" w:hAnsi="Times New Roman" w:cs="Times New Roman"/>
          <w:color w:val="000000"/>
          <w:sz w:val="28"/>
          <w:szCs w:val="28"/>
          <w:lang w:eastAsia="ru-RU"/>
        </w:rPr>
        <w:t>е</w:t>
      </w:r>
      <w:r w:rsidRPr="00B717A1">
        <w:rPr>
          <w:rFonts w:ascii="Times New Roman" w:eastAsia="Times New Roman" w:hAnsi="Times New Roman" w:cs="Times New Roman"/>
          <w:color w:val="000000"/>
          <w:sz w:val="28"/>
          <w:szCs w:val="28"/>
          <w:lang w:eastAsia="ru-RU"/>
        </w:rPr>
        <w:t>ления, согласно приложению №1.</w:t>
      </w:r>
    </w:p>
    <w:p w:rsidR="00B717A1" w:rsidRPr="00B717A1" w:rsidRDefault="00B717A1" w:rsidP="00ED2888">
      <w:pPr>
        <w:numPr>
          <w:ilvl w:val="0"/>
          <w:numId w:val="32"/>
        </w:num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Постановление вступает в силу в соответствии с Уставом МО Кувайский сельсовет Новосергиевского района Оренбургской области</w:t>
      </w:r>
    </w:p>
    <w:p w:rsidR="00B717A1" w:rsidRPr="00B717A1" w:rsidRDefault="00B717A1" w:rsidP="00ED2888">
      <w:pPr>
        <w:spacing w:after="0"/>
        <w:rPr>
          <w:rFonts w:ascii="Liberation Serif" w:eastAsia="Times New Roman" w:hAnsi="Liberation Serif" w:cs="Liberation Serif"/>
          <w:color w:val="000000"/>
          <w:sz w:val="24"/>
          <w:szCs w:val="24"/>
          <w:lang w:eastAsia="ru-RU"/>
        </w:rPr>
      </w:pP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Глава администрации Леденев В.В.</w:t>
      </w:r>
    </w:p>
    <w:p w:rsidR="00B717A1" w:rsidRPr="00B717A1" w:rsidRDefault="00B717A1" w:rsidP="00ED2888">
      <w:pPr>
        <w:spacing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Разослано: в дело, прокурору, орготделу, членам комиссии</w:t>
      </w:r>
      <w:r w:rsidRPr="00B717A1">
        <w:rPr>
          <w:rFonts w:ascii="Times New Roman" w:eastAsia="Times New Roman" w:hAnsi="Times New Roman" w:cs="Times New Roman"/>
          <w:b/>
          <w:bCs/>
          <w:color w:val="000000"/>
          <w:sz w:val="28"/>
          <w:szCs w:val="28"/>
          <w:lang w:eastAsia="ru-RU"/>
        </w:rPr>
        <w:t xml:space="preserve"> </w:t>
      </w:r>
    </w:p>
    <w:bookmarkEnd w:id="15"/>
    <w:p w:rsidR="00B717A1" w:rsidRPr="00B717A1" w:rsidRDefault="00B717A1" w:rsidP="00B717A1">
      <w:pPr>
        <w:spacing w:before="100" w:beforeAutospacing="1" w:after="0"/>
        <w:jc w:val="right"/>
        <w:rPr>
          <w:rFonts w:ascii="Liberation Serif" w:eastAsia="Times New Roman" w:hAnsi="Liberation Serif" w:cs="Liberation Serif"/>
          <w:color w:val="000000"/>
          <w:sz w:val="24"/>
          <w:szCs w:val="24"/>
          <w:lang w:eastAsia="ru-RU"/>
        </w:rPr>
      </w:pPr>
    </w:p>
    <w:p w:rsidR="00B717A1" w:rsidRPr="00B717A1" w:rsidRDefault="00B717A1" w:rsidP="00B717A1">
      <w:pPr>
        <w:spacing w:after="0"/>
        <w:jc w:val="righ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Приложение № 1</w:t>
      </w:r>
    </w:p>
    <w:p w:rsidR="00B717A1" w:rsidRPr="00B717A1" w:rsidRDefault="00B717A1" w:rsidP="00B717A1">
      <w:pPr>
        <w:spacing w:after="0"/>
        <w:jc w:val="righ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8"/>
          <w:szCs w:val="28"/>
          <w:lang w:eastAsia="ru-RU"/>
        </w:rPr>
        <w:t>к постановлению</w:t>
      </w:r>
    </w:p>
    <w:p w:rsidR="00B717A1" w:rsidRPr="00B717A1" w:rsidRDefault="00B717A1" w:rsidP="00B717A1">
      <w:pPr>
        <w:spacing w:after="0"/>
        <w:jc w:val="righ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 xml:space="preserve">от 18.03.2024 № 16-п </w:t>
      </w:r>
    </w:p>
    <w:p w:rsidR="00B717A1" w:rsidRPr="00B717A1" w:rsidRDefault="00B717A1" w:rsidP="00B717A1">
      <w:pPr>
        <w:spacing w:after="0"/>
        <w:jc w:val="right"/>
        <w:rPr>
          <w:rFonts w:ascii="Liberation Serif" w:eastAsia="Times New Roman" w:hAnsi="Liberation Serif" w:cs="Liberation Serif"/>
          <w:color w:val="000000"/>
          <w:sz w:val="24"/>
          <w:szCs w:val="24"/>
          <w:lang w:eastAsia="ru-RU"/>
        </w:rPr>
      </w:pPr>
    </w:p>
    <w:p w:rsidR="00B717A1" w:rsidRPr="00B717A1" w:rsidRDefault="00B717A1" w:rsidP="00B717A1">
      <w:pPr>
        <w:spacing w:after="0" w:line="240" w:lineRule="auto"/>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МЕРОПРИЯТИЯ</w:t>
      </w:r>
    </w:p>
    <w:p w:rsidR="00B717A1" w:rsidRPr="00B717A1" w:rsidRDefault="00B717A1" w:rsidP="00B717A1">
      <w:pPr>
        <w:spacing w:after="0" w:line="240" w:lineRule="auto"/>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ПО ПРОПУСКУ ПАВОДКОВЫХ ВОД И ЗАЩИТЕ НАСЕЛЕНИЯ</w:t>
      </w:r>
    </w:p>
    <w:p w:rsidR="00B717A1" w:rsidRPr="00B717A1" w:rsidRDefault="00B717A1" w:rsidP="00B717A1">
      <w:pPr>
        <w:spacing w:after="0" w:line="240" w:lineRule="auto"/>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КУВАЙСКОГО СЕЛЬСОВЕТА</w:t>
      </w:r>
    </w:p>
    <w:p w:rsidR="00B717A1" w:rsidRPr="00B717A1" w:rsidRDefault="00B717A1" w:rsidP="00B717A1">
      <w:pPr>
        <w:spacing w:after="0" w:line="240" w:lineRule="auto"/>
        <w:jc w:val="center"/>
        <w:rPr>
          <w:rFonts w:ascii="Liberation Serif" w:eastAsia="Times New Roman" w:hAnsi="Liberation Serif" w:cs="Liberation Serif"/>
          <w:color w:val="000000"/>
          <w:sz w:val="24"/>
          <w:szCs w:val="24"/>
          <w:lang w:eastAsia="ru-RU"/>
        </w:rPr>
      </w:pPr>
    </w:p>
    <w:tbl>
      <w:tblPr>
        <w:tblW w:w="9075"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576"/>
        <w:gridCol w:w="4019"/>
        <w:gridCol w:w="1595"/>
        <w:gridCol w:w="2885"/>
      </w:tblGrid>
      <w:tr w:rsidR="00B717A1" w:rsidRPr="00B717A1" w:rsidTr="00B717A1">
        <w:trPr>
          <w:trHeight w:val="420"/>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Liberation Serif" w:eastAsia="Times New Roman" w:hAnsi="Liberation Serif" w:cs="Liberation Serif"/>
                <w:color w:val="000000"/>
                <w:sz w:val="24"/>
                <w:szCs w:val="24"/>
                <w:lang w:eastAsia="ru-RU"/>
              </w:rPr>
              <w:lastRenderedPageBreak/>
              <w:t xml:space="preserve">№ </w:t>
            </w:r>
            <w:r w:rsidRPr="00B717A1">
              <w:rPr>
                <w:rFonts w:ascii="Times New Roman" w:eastAsia="Times New Roman" w:hAnsi="Times New Roman" w:cs="Times New Roman"/>
                <w:b/>
                <w:bCs/>
                <w:color w:val="000000"/>
                <w:sz w:val="20"/>
                <w:szCs w:val="20"/>
                <w:lang w:eastAsia="ru-RU"/>
              </w:rPr>
              <w:t>п/п</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jc w:val="center"/>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Наименование мероприятий</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Срок выпо</w:t>
            </w:r>
            <w:r w:rsidRPr="00B717A1">
              <w:rPr>
                <w:rFonts w:ascii="Times New Roman" w:eastAsia="Times New Roman" w:hAnsi="Times New Roman" w:cs="Times New Roman"/>
                <w:b/>
                <w:bCs/>
                <w:color w:val="000000"/>
                <w:sz w:val="20"/>
                <w:szCs w:val="20"/>
                <w:lang w:eastAsia="ru-RU"/>
              </w:rPr>
              <w:t>л</w:t>
            </w:r>
            <w:r w:rsidRPr="00B717A1">
              <w:rPr>
                <w:rFonts w:ascii="Times New Roman" w:eastAsia="Times New Roman" w:hAnsi="Times New Roman" w:cs="Times New Roman"/>
                <w:b/>
                <w:bCs/>
                <w:color w:val="000000"/>
                <w:sz w:val="20"/>
                <w:szCs w:val="20"/>
                <w:lang w:eastAsia="ru-RU"/>
              </w:rPr>
              <w:t>нения</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ind w:left="459"/>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b/>
                <w:bCs/>
                <w:color w:val="000000"/>
                <w:sz w:val="20"/>
                <w:szCs w:val="20"/>
                <w:lang w:eastAsia="ru-RU"/>
              </w:rPr>
              <w:t>Ответственные</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20"/>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1980"/>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1</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Разработка планов комплексных мероприятий по подготовке и пр</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пуску весеннего паводка на терр</w:t>
            </w:r>
            <w:r w:rsidRPr="00B717A1">
              <w:rPr>
                <w:rFonts w:ascii="Times New Roman" w:eastAsia="Times New Roman" w:hAnsi="Times New Roman" w:cs="Times New Roman"/>
                <w:color w:val="000000"/>
                <w:sz w:val="24"/>
                <w:szCs w:val="24"/>
                <w:lang w:eastAsia="ru-RU"/>
              </w:rPr>
              <w:t>и</w:t>
            </w:r>
            <w:r w:rsidRPr="00B717A1">
              <w:rPr>
                <w:rFonts w:ascii="Times New Roman" w:eastAsia="Times New Roman" w:hAnsi="Times New Roman" w:cs="Times New Roman"/>
                <w:color w:val="000000"/>
                <w:sz w:val="24"/>
                <w:szCs w:val="24"/>
                <w:lang w:eastAsia="ru-RU"/>
              </w:rPr>
              <w:t>тории Кувайского сельсовета, ги</w:t>
            </w:r>
            <w:r w:rsidRPr="00B717A1">
              <w:rPr>
                <w:rFonts w:ascii="Times New Roman" w:eastAsia="Times New Roman" w:hAnsi="Times New Roman" w:cs="Times New Roman"/>
                <w:color w:val="000000"/>
                <w:sz w:val="24"/>
                <w:szCs w:val="24"/>
                <w:lang w:eastAsia="ru-RU"/>
              </w:rPr>
              <w:t>д</w:t>
            </w:r>
            <w:r w:rsidRPr="00B717A1">
              <w:rPr>
                <w:rFonts w:ascii="Times New Roman" w:eastAsia="Times New Roman" w:hAnsi="Times New Roman" w:cs="Times New Roman"/>
                <w:color w:val="000000"/>
                <w:sz w:val="24"/>
                <w:szCs w:val="24"/>
                <w:lang w:eastAsia="ru-RU"/>
              </w:rPr>
              <w:t>ротехнических сооружениях, пл</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тинах и водопропускных системах, а также оповещению населения в случае возможного подтопления территории</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март</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Администрация сельс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1830"/>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2</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Создание оперативных групп для осуществления контроля за подг</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товкой к паводковому периоду, те</w:t>
            </w:r>
            <w:r w:rsidRPr="00B717A1">
              <w:rPr>
                <w:rFonts w:ascii="Times New Roman" w:eastAsia="Times New Roman" w:hAnsi="Times New Roman" w:cs="Times New Roman"/>
                <w:color w:val="000000"/>
                <w:sz w:val="24"/>
                <w:szCs w:val="24"/>
                <w:lang w:eastAsia="ru-RU"/>
              </w:rPr>
              <w:t>х</w:t>
            </w:r>
            <w:r w:rsidRPr="00B717A1">
              <w:rPr>
                <w:rFonts w:ascii="Times New Roman" w:eastAsia="Times New Roman" w:hAnsi="Times New Roman" w:cs="Times New Roman"/>
                <w:color w:val="000000"/>
                <w:sz w:val="24"/>
                <w:szCs w:val="24"/>
                <w:lang w:eastAsia="ru-RU"/>
              </w:rPr>
              <w:t>ническим состоянием гидротехн</w:t>
            </w:r>
            <w:r w:rsidRPr="00B717A1">
              <w:rPr>
                <w:rFonts w:ascii="Times New Roman" w:eastAsia="Times New Roman" w:hAnsi="Times New Roman" w:cs="Times New Roman"/>
                <w:color w:val="000000"/>
                <w:sz w:val="24"/>
                <w:szCs w:val="24"/>
                <w:lang w:eastAsia="ru-RU"/>
              </w:rPr>
              <w:t>и</w:t>
            </w:r>
            <w:r w:rsidRPr="00B717A1">
              <w:rPr>
                <w:rFonts w:ascii="Times New Roman" w:eastAsia="Times New Roman" w:hAnsi="Times New Roman" w:cs="Times New Roman"/>
                <w:color w:val="000000"/>
                <w:sz w:val="24"/>
                <w:szCs w:val="24"/>
                <w:lang w:eastAsia="ru-RU"/>
              </w:rPr>
              <w:t>ческих сооружений, безаварийным сбросам паводковых вод и неме</w:t>
            </w:r>
            <w:r w:rsidRPr="00B717A1">
              <w:rPr>
                <w:rFonts w:ascii="Times New Roman" w:eastAsia="Times New Roman" w:hAnsi="Times New Roman" w:cs="Times New Roman"/>
                <w:color w:val="000000"/>
                <w:sz w:val="24"/>
                <w:szCs w:val="24"/>
                <w:lang w:eastAsia="ru-RU"/>
              </w:rPr>
              <w:t>д</w:t>
            </w:r>
            <w:r w:rsidRPr="00B717A1">
              <w:rPr>
                <w:rFonts w:ascii="Times New Roman" w:eastAsia="Times New Roman" w:hAnsi="Times New Roman" w:cs="Times New Roman"/>
                <w:color w:val="000000"/>
                <w:sz w:val="24"/>
                <w:szCs w:val="24"/>
                <w:lang w:eastAsia="ru-RU"/>
              </w:rPr>
              <w:t>ленным принятием мер по ликвид</w:t>
            </w:r>
            <w:r w:rsidRPr="00B717A1">
              <w:rPr>
                <w:rFonts w:ascii="Times New Roman" w:eastAsia="Times New Roman" w:hAnsi="Times New Roman" w:cs="Times New Roman"/>
                <w:color w:val="000000"/>
                <w:sz w:val="24"/>
                <w:szCs w:val="24"/>
                <w:lang w:eastAsia="ru-RU"/>
              </w:rPr>
              <w:t>а</w:t>
            </w:r>
            <w:r w:rsidRPr="00B717A1">
              <w:rPr>
                <w:rFonts w:ascii="Times New Roman" w:eastAsia="Times New Roman" w:hAnsi="Times New Roman" w:cs="Times New Roman"/>
                <w:color w:val="000000"/>
                <w:sz w:val="24"/>
                <w:szCs w:val="24"/>
                <w:lang w:eastAsia="ru-RU"/>
              </w:rPr>
              <w:t>ции нештатных и аварийных ситу</w:t>
            </w:r>
            <w:r w:rsidRPr="00B717A1">
              <w:rPr>
                <w:rFonts w:ascii="Times New Roman" w:eastAsia="Times New Roman" w:hAnsi="Times New Roman" w:cs="Times New Roman"/>
                <w:color w:val="000000"/>
                <w:sz w:val="24"/>
                <w:szCs w:val="24"/>
                <w:lang w:eastAsia="ru-RU"/>
              </w:rPr>
              <w:t>а</w:t>
            </w:r>
            <w:r w:rsidRPr="00B717A1">
              <w:rPr>
                <w:rFonts w:ascii="Times New Roman" w:eastAsia="Times New Roman" w:hAnsi="Times New Roman" w:cs="Times New Roman"/>
                <w:color w:val="000000"/>
                <w:sz w:val="24"/>
                <w:szCs w:val="24"/>
                <w:lang w:eastAsia="ru-RU"/>
              </w:rPr>
              <w:t>ций</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март-апрель</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Администрация сельс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690"/>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3</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Провести комиссионное обследов</w:t>
            </w:r>
            <w:r w:rsidRPr="00B717A1">
              <w:rPr>
                <w:rFonts w:ascii="Times New Roman" w:eastAsia="Times New Roman" w:hAnsi="Times New Roman" w:cs="Times New Roman"/>
                <w:color w:val="000000"/>
                <w:sz w:val="24"/>
                <w:szCs w:val="24"/>
                <w:lang w:eastAsia="ru-RU"/>
              </w:rPr>
              <w:t>а</w:t>
            </w:r>
            <w:r w:rsidRPr="00B717A1">
              <w:rPr>
                <w:rFonts w:ascii="Times New Roman" w:eastAsia="Times New Roman" w:hAnsi="Times New Roman" w:cs="Times New Roman"/>
                <w:color w:val="000000"/>
                <w:sz w:val="24"/>
                <w:szCs w:val="24"/>
                <w:lang w:eastAsia="ru-RU"/>
              </w:rPr>
              <w:t>ние ГТС по вопросу их подготовки к пропуску весеннего паводка</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до 25.03.2024</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Администрация сельс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241"/>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585"/>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4</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Организация круглосуточного наблюдения за состоянием гидр</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технических сооружений и уровнем воды.</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В паводк</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вый период</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Администрация сельс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225"/>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line="225" w:lineRule="atLeas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5</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line="225" w:lineRule="atLeas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Организовать работу по прочистке проходов для талых вод с улиц на территории Кувайского сельсовета.</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line="225" w:lineRule="atLeas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по мере та</w:t>
            </w:r>
            <w:r w:rsidRPr="00B717A1">
              <w:rPr>
                <w:rFonts w:ascii="Times New Roman" w:eastAsia="Times New Roman" w:hAnsi="Times New Roman" w:cs="Times New Roman"/>
                <w:color w:val="000000"/>
                <w:sz w:val="24"/>
                <w:szCs w:val="24"/>
                <w:lang w:eastAsia="ru-RU"/>
              </w:rPr>
              <w:t>я</w:t>
            </w:r>
            <w:r w:rsidRPr="00B717A1">
              <w:rPr>
                <w:rFonts w:ascii="Times New Roman" w:eastAsia="Times New Roman" w:hAnsi="Times New Roman" w:cs="Times New Roman"/>
                <w:color w:val="000000"/>
                <w:sz w:val="24"/>
                <w:szCs w:val="24"/>
                <w:lang w:eastAsia="ru-RU"/>
              </w:rPr>
              <w:t>ния снега</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line="225" w:lineRule="atLeast"/>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Администрация сельс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 члены комиссии</w:t>
            </w: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750"/>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6</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Организовать эвакуацию и жизн</w:t>
            </w:r>
            <w:r w:rsidRPr="00B717A1">
              <w:rPr>
                <w:rFonts w:ascii="Times New Roman" w:eastAsia="Times New Roman" w:hAnsi="Times New Roman" w:cs="Times New Roman"/>
                <w:color w:val="000000"/>
                <w:sz w:val="24"/>
                <w:szCs w:val="24"/>
                <w:lang w:eastAsia="ru-RU"/>
              </w:rPr>
              <w:t>е</w:t>
            </w:r>
            <w:r w:rsidRPr="00B717A1">
              <w:rPr>
                <w:rFonts w:ascii="Times New Roman" w:eastAsia="Times New Roman" w:hAnsi="Times New Roman" w:cs="Times New Roman"/>
                <w:color w:val="000000"/>
                <w:sz w:val="24"/>
                <w:szCs w:val="24"/>
                <w:lang w:eastAsia="ru-RU"/>
              </w:rPr>
              <w:t>обеспечение эвакуированного нас</w:t>
            </w:r>
            <w:r w:rsidRPr="00B717A1">
              <w:rPr>
                <w:rFonts w:ascii="Times New Roman" w:eastAsia="Times New Roman" w:hAnsi="Times New Roman" w:cs="Times New Roman"/>
                <w:color w:val="000000"/>
                <w:sz w:val="24"/>
                <w:szCs w:val="24"/>
                <w:lang w:eastAsia="ru-RU"/>
              </w:rPr>
              <w:t>е</w:t>
            </w:r>
            <w:r w:rsidRPr="00B717A1">
              <w:rPr>
                <w:rFonts w:ascii="Times New Roman" w:eastAsia="Times New Roman" w:hAnsi="Times New Roman" w:cs="Times New Roman"/>
                <w:color w:val="000000"/>
                <w:sz w:val="24"/>
                <w:szCs w:val="24"/>
                <w:lang w:eastAsia="ru-RU"/>
              </w:rPr>
              <w:t>ления (при необходимости)</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в период в</w:t>
            </w:r>
            <w:r w:rsidRPr="00B717A1">
              <w:rPr>
                <w:rFonts w:ascii="Times New Roman" w:eastAsia="Times New Roman" w:hAnsi="Times New Roman" w:cs="Times New Roman"/>
                <w:color w:val="000000"/>
                <w:sz w:val="24"/>
                <w:szCs w:val="24"/>
                <w:lang w:eastAsia="ru-RU"/>
              </w:rPr>
              <w:t>е</w:t>
            </w:r>
            <w:r w:rsidRPr="00B717A1">
              <w:rPr>
                <w:rFonts w:ascii="Times New Roman" w:eastAsia="Times New Roman" w:hAnsi="Times New Roman" w:cs="Times New Roman"/>
                <w:color w:val="000000"/>
                <w:sz w:val="24"/>
                <w:szCs w:val="24"/>
                <w:lang w:eastAsia="ru-RU"/>
              </w:rPr>
              <w:t>сеннего п</w:t>
            </w:r>
            <w:r w:rsidRPr="00B717A1">
              <w:rPr>
                <w:rFonts w:ascii="Times New Roman" w:eastAsia="Times New Roman" w:hAnsi="Times New Roman" w:cs="Times New Roman"/>
                <w:color w:val="000000"/>
                <w:sz w:val="24"/>
                <w:szCs w:val="24"/>
                <w:lang w:eastAsia="ru-RU"/>
              </w:rPr>
              <w:t>а</w:t>
            </w:r>
            <w:r w:rsidRPr="00B717A1">
              <w:rPr>
                <w:rFonts w:ascii="Times New Roman" w:eastAsia="Times New Roman" w:hAnsi="Times New Roman" w:cs="Times New Roman"/>
                <w:color w:val="000000"/>
                <w:sz w:val="24"/>
                <w:szCs w:val="24"/>
                <w:lang w:eastAsia="ru-RU"/>
              </w:rPr>
              <w:t>водка</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0"/>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Глава администрации Леденев В.В.</w:t>
            </w:r>
          </w:p>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blCellSpacing w:w="0" w:type="dxa"/>
        </w:trPr>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B717A1" w:rsidRPr="00B717A1" w:rsidRDefault="00B717A1" w:rsidP="00B717A1">
            <w:pPr>
              <w:spacing w:after="0" w:line="240" w:lineRule="auto"/>
              <w:rPr>
                <w:rFonts w:ascii="Times New Roman" w:eastAsia="Times New Roman" w:hAnsi="Times New Roman" w:cs="Times New Roman"/>
                <w:sz w:val="20"/>
                <w:szCs w:val="20"/>
                <w:lang w:eastAsia="ru-RU"/>
              </w:rPr>
            </w:pPr>
          </w:p>
        </w:tc>
      </w:tr>
      <w:tr w:rsidR="00B717A1" w:rsidRPr="00B717A1" w:rsidTr="00B717A1">
        <w:trPr>
          <w:trHeight w:val="405"/>
          <w:tblCellSpacing w:w="0" w:type="dxa"/>
        </w:trPr>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7</w:t>
            </w:r>
          </w:p>
        </w:tc>
        <w:tc>
          <w:tcPr>
            <w:tcW w:w="3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Организовать очистку от снега с</w:t>
            </w:r>
            <w:r w:rsidRPr="00B717A1">
              <w:rPr>
                <w:rFonts w:ascii="Times New Roman" w:eastAsia="Times New Roman" w:hAnsi="Times New Roman" w:cs="Times New Roman"/>
                <w:color w:val="000000"/>
                <w:sz w:val="24"/>
                <w:szCs w:val="24"/>
                <w:lang w:eastAsia="ru-RU"/>
              </w:rPr>
              <w:t>а</w:t>
            </w:r>
            <w:r w:rsidRPr="00B717A1">
              <w:rPr>
                <w:rFonts w:ascii="Times New Roman" w:eastAsia="Times New Roman" w:hAnsi="Times New Roman" w:cs="Times New Roman"/>
                <w:color w:val="000000"/>
                <w:sz w:val="24"/>
                <w:szCs w:val="24"/>
                <w:lang w:eastAsia="ru-RU"/>
              </w:rPr>
              <w:t>нитарных зон водозабор и скважин</w:t>
            </w:r>
          </w:p>
        </w:tc>
        <w:tc>
          <w:tcPr>
            <w:tcW w:w="1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до 27.04.2024</w:t>
            </w:r>
          </w:p>
        </w:tc>
        <w:tc>
          <w:tcPr>
            <w:tcW w:w="2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17A1" w:rsidRPr="00B717A1" w:rsidRDefault="00B717A1" w:rsidP="00B717A1">
            <w:pPr>
              <w:spacing w:before="100" w:beforeAutospacing="1" w:after="142"/>
              <w:rPr>
                <w:rFonts w:ascii="Liberation Serif" w:eastAsia="Times New Roman" w:hAnsi="Liberation Serif" w:cs="Liberation Serif"/>
                <w:color w:val="000000"/>
                <w:sz w:val="24"/>
                <w:szCs w:val="24"/>
                <w:lang w:eastAsia="ru-RU"/>
              </w:rPr>
            </w:pPr>
            <w:r w:rsidRPr="00B717A1">
              <w:rPr>
                <w:rFonts w:ascii="Times New Roman" w:eastAsia="Times New Roman" w:hAnsi="Times New Roman" w:cs="Times New Roman"/>
                <w:color w:val="000000"/>
                <w:sz w:val="24"/>
                <w:szCs w:val="24"/>
                <w:lang w:eastAsia="ru-RU"/>
              </w:rPr>
              <w:t>Члены комиссии, адм</w:t>
            </w:r>
            <w:r w:rsidRPr="00B717A1">
              <w:rPr>
                <w:rFonts w:ascii="Times New Roman" w:eastAsia="Times New Roman" w:hAnsi="Times New Roman" w:cs="Times New Roman"/>
                <w:color w:val="000000"/>
                <w:sz w:val="24"/>
                <w:szCs w:val="24"/>
                <w:lang w:eastAsia="ru-RU"/>
              </w:rPr>
              <w:t>и</w:t>
            </w:r>
            <w:r w:rsidRPr="00B717A1">
              <w:rPr>
                <w:rFonts w:ascii="Times New Roman" w:eastAsia="Times New Roman" w:hAnsi="Times New Roman" w:cs="Times New Roman"/>
                <w:color w:val="000000"/>
                <w:sz w:val="24"/>
                <w:szCs w:val="24"/>
                <w:lang w:eastAsia="ru-RU"/>
              </w:rPr>
              <w:t>нистрация сельского с</w:t>
            </w:r>
            <w:r w:rsidRPr="00B717A1">
              <w:rPr>
                <w:rFonts w:ascii="Times New Roman" w:eastAsia="Times New Roman" w:hAnsi="Times New Roman" w:cs="Times New Roman"/>
                <w:color w:val="000000"/>
                <w:sz w:val="24"/>
                <w:szCs w:val="24"/>
                <w:lang w:eastAsia="ru-RU"/>
              </w:rPr>
              <w:t>о</w:t>
            </w:r>
            <w:r w:rsidRPr="00B717A1">
              <w:rPr>
                <w:rFonts w:ascii="Times New Roman" w:eastAsia="Times New Roman" w:hAnsi="Times New Roman" w:cs="Times New Roman"/>
                <w:color w:val="000000"/>
                <w:sz w:val="24"/>
                <w:szCs w:val="24"/>
                <w:lang w:eastAsia="ru-RU"/>
              </w:rPr>
              <w:t>вета</w:t>
            </w:r>
          </w:p>
        </w:tc>
      </w:tr>
    </w:tbl>
    <w:p w:rsidR="00B717A1" w:rsidRPr="00B717A1" w:rsidRDefault="00B717A1" w:rsidP="00B717A1">
      <w:pPr>
        <w:spacing w:before="100" w:beforeAutospacing="1" w:after="0" w:line="240" w:lineRule="auto"/>
        <w:rPr>
          <w:rFonts w:ascii="Liberation Serif" w:eastAsia="Times New Roman" w:hAnsi="Liberation Serif" w:cs="Liberation Serif"/>
          <w:color w:val="000000"/>
          <w:sz w:val="24"/>
          <w:szCs w:val="24"/>
          <w:lang w:eastAsia="ru-RU"/>
        </w:rPr>
      </w:pPr>
    </w:p>
    <w:p w:rsidR="008B6D49" w:rsidRPr="000465FB" w:rsidRDefault="008B6D49" w:rsidP="000465FB">
      <w:pPr>
        <w:spacing w:after="0" w:line="240" w:lineRule="auto"/>
        <w:ind w:right="300"/>
        <w:jc w:val="center"/>
        <w:rPr>
          <w:rFonts w:ascii="Times New Roman" w:hAnsi="Times New Roman" w:cs="Times New Roman"/>
          <w:sz w:val="24"/>
          <w:szCs w:val="24"/>
        </w:rPr>
      </w:pPr>
    </w:p>
    <w:p w:rsidR="00913977" w:rsidRPr="00913977" w:rsidRDefault="00913977" w:rsidP="00913977">
      <w:pPr>
        <w:pStyle w:val="ConsPlusNormal"/>
        <w:widowControl/>
        <w:ind w:firstLine="540"/>
        <w:jc w:val="both"/>
        <w:rPr>
          <w:rFonts w:ascii="Times New Roman" w:hAnsi="Times New Roman" w:cs="Times New Roman"/>
          <w:sz w:val="24"/>
          <w:szCs w:val="24"/>
        </w:rPr>
        <w:sectPr w:rsidR="00913977" w:rsidRPr="00913977" w:rsidSect="00D62807">
          <w:headerReference w:type="even" r:id="rId9"/>
          <w:headerReference w:type="default" r:id="rId10"/>
          <w:headerReference w:type="first" r:id="rId11"/>
          <w:footerReference w:type="first" r:id="rId12"/>
          <w:pgSz w:w="11906" w:h="16838"/>
          <w:pgMar w:top="129" w:right="873" w:bottom="0" w:left="1122" w:header="709" w:footer="307" w:gutter="0"/>
          <w:cols w:space="708" w:equalWidth="0">
            <w:col w:w="9911" w:space="708"/>
          </w:cols>
          <w:titlePg/>
          <w:docGrid w:linePitch="360"/>
        </w:sectPr>
      </w:pPr>
    </w:p>
    <w:p w:rsidR="00892716" w:rsidRPr="00E83A6F" w:rsidRDefault="00ED2888" w:rsidP="00913977">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 xml:space="preserve">РАЗДЕЛ </w:t>
      </w:r>
      <w:r>
        <w:rPr>
          <w:rFonts w:ascii="Times New Roman" w:eastAsia="Times New Roman" w:hAnsi="Times New Roman" w:cs="Times New Roman"/>
          <w:b/>
          <w:i/>
          <w:sz w:val="32"/>
          <w:szCs w:val="32"/>
          <w:lang w:eastAsia="ru-RU"/>
        </w:rPr>
        <w:t>«ПРОФИЛАКТИКТИЧЕСКИЕ МЕРОПРИЯТИЯ</w:t>
      </w:r>
      <w:r>
        <w:rPr>
          <w:rFonts w:ascii="Times New Roman" w:eastAsia="Times New Roman" w:hAnsi="Times New Roman" w:cs="Times New Roman"/>
          <w:b/>
          <w:i/>
          <w:sz w:val="32"/>
          <w:szCs w:val="32"/>
          <w:lang w:eastAsia="ru-RU"/>
        </w:rPr>
        <w:t>»</w:t>
      </w:r>
    </w:p>
    <w:p w:rsidR="00ED2888" w:rsidRDefault="00ED2888" w:rsidP="00B717A1">
      <w:pPr>
        <w:shd w:val="clear" w:color="auto" w:fill="FFFFFF"/>
        <w:spacing w:after="0" w:line="240" w:lineRule="auto"/>
        <w:jc w:val="center"/>
        <w:outlineLvl w:val="0"/>
        <w:rPr>
          <w:rFonts w:ascii="Times New Roman" w:eastAsia="Times New Roman" w:hAnsi="Times New Roman" w:cs="Times New Roman"/>
          <w:b/>
          <w:color w:val="000000"/>
          <w:kern w:val="36"/>
          <w:sz w:val="36"/>
          <w:szCs w:val="36"/>
          <w:lang w:eastAsia="ru-RU"/>
        </w:rPr>
      </w:pPr>
    </w:p>
    <w:p w:rsidR="00B717A1" w:rsidRPr="00ED2888" w:rsidRDefault="00B717A1" w:rsidP="00ED2888">
      <w:pPr>
        <w:shd w:val="clear" w:color="auto" w:fill="FFFFFF"/>
        <w:spacing w:after="0" w:line="240" w:lineRule="auto"/>
        <w:jc w:val="center"/>
        <w:outlineLvl w:val="0"/>
        <w:rPr>
          <w:rFonts w:ascii="Times New Roman" w:eastAsia="Times New Roman" w:hAnsi="Times New Roman" w:cs="Times New Roman"/>
          <w:b/>
          <w:color w:val="000000"/>
          <w:kern w:val="36"/>
          <w:sz w:val="36"/>
          <w:szCs w:val="36"/>
          <w:lang w:eastAsia="ru-RU"/>
        </w:rPr>
      </w:pPr>
      <w:r w:rsidRPr="00B717A1">
        <w:rPr>
          <w:rFonts w:ascii="Times New Roman" w:eastAsia="Times New Roman" w:hAnsi="Times New Roman" w:cs="Times New Roman"/>
          <w:b/>
          <w:color w:val="000000"/>
          <w:kern w:val="36"/>
          <w:sz w:val="36"/>
          <w:szCs w:val="36"/>
          <w:lang w:eastAsia="ru-RU"/>
        </w:rPr>
        <w:t>«Сообщи, где торгу</w:t>
      </w:r>
      <w:r w:rsidR="00ED2888">
        <w:rPr>
          <w:rFonts w:ascii="Times New Roman" w:eastAsia="Times New Roman" w:hAnsi="Times New Roman" w:cs="Times New Roman"/>
          <w:b/>
          <w:color w:val="000000"/>
          <w:kern w:val="36"/>
          <w:sz w:val="36"/>
          <w:szCs w:val="36"/>
          <w:lang w:eastAsia="ru-RU"/>
        </w:rPr>
        <w:t>ют смертью!»</w:t>
      </w:r>
    </w:p>
    <w:p w:rsidR="00B717A1" w:rsidRP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717A1">
        <w:rPr>
          <w:rFonts w:ascii="Times New Roman" w:eastAsia="Times New Roman" w:hAnsi="Times New Roman" w:cs="Times New Roman"/>
          <w:color w:val="000000"/>
          <w:sz w:val="28"/>
          <w:szCs w:val="28"/>
          <w:lang w:eastAsia="ru-RU"/>
        </w:rPr>
        <w:t xml:space="preserve"> На  территории Оренбургской области  в период с 18 по 29 марта 2024  года  проводится первый  этап Общероссийской  акции «Сообщи, где торгуют смертью!». </w:t>
      </w:r>
    </w:p>
    <w:p w:rsidR="00B717A1" w:rsidRP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717A1">
        <w:rPr>
          <w:rFonts w:ascii="Times New Roman" w:eastAsia="Times New Roman" w:hAnsi="Times New Roman" w:cs="Times New Roman"/>
          <w:color w:val="000000"/>
          <w:sz w:val="28"/>
          <w:szCs w:val="28"/>
          <w:lang w:eastAsia="ru-RU"/>
        </w:rPr>
        <w:t>Целью акции является  повышение эффективности мер, направленных на пр</w:t>
      </w:r>
      <w:r w:rsidRPr="00B717A1">
        <w:rPr>
          <w:rFonts w:ascii="Times New Roman" w:eastAsia="Times New Roman" w:hAnsi="Times New Roman" w:cs="Times New Roman"/>
          <w:color w:val="000000"/>
          <w:sz w:val="28"/>
          <w:szCs w:val="28"/>
          <w:lang w:eastAsia="ru-RU"/>
        </w:rPr>
        <w:t>е</w:t>
      </w:r>
      <w:r w:rsidRPr="00B717A1">
        <w:rPr>
          <w:rFonts w:ascii="Times New Roman" w:eastAsia="Times New Roman" w:hAnsi="Times New Roman" w:cs="Times New Roman"/>
          <w:color w:val="000000"/>
          <w:sz w:val="28"/>
          <w:szCs w:val="28"/>
          <w:lang w:eastAsia="ru-RU"/>
        </w:rPr>
        <w:t>дупреждение незаконного оборота и потребления наркотиков.</w:t>
      </w:r>
    </w:p>
    <w:p w:rsidR="00B717A1" w:rsidRP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717A1">
        <w:rPr>
          <w:rFonts w:ascii="Times New Roman" w:eastAsia="Times New Roman" w:hAnsi="Times New Roman" w:cs="Times New Roman"/>
          <w:color w:val="000000"/>
          <w:sz w:val="28"/>
          <w:szCs w:val="28"/>
          <w:lang w:eastAsia="ru-RU"/>
        </w:rPr>
        <w:t>Обо всех фактах незаконного оборота и немедицинского потребления нарк</w:t>
      </w:r>
      <w:r w:rsidRPr="00B717A1">
        <w:rPr>
          <w:rFonts w:ascii="Times New Roman" w:eastAsia="Times New Roman" w:hAnsi="Times New Roman" w:cs="Times New Roman"/>
          <w:color w:val="000000"/>
          <w:sz w:val="28"/>
          <w:szCs w:val="28"/>
          <w:lang w:eastAsia="ru-RU"/>
        </w:rPr>
        <w:t>о</w:t>
      </w:r>
      <w:r w:rsidRPr="00B717A1">
        <w:rPr>
          <w:rFonts w:ascii="Times New Roman" w:eastAsia="Times New Roman" w:hAnsi="Times New Roman" w:cs="Times New Roman"/>
          <w:color w:val="000000"/>
          <w:sz w:val="28"/>
          <w:szCs w:val="28"/>
          <w:lang w:eastAsia="ru-RU"/>
        </w:rPr>
        <w:t>тиков, а также выявления сайтов, осуществляющих пропаганду изготовления, п</w:t>
      </w:r>
      <w:r w:rsidRPr="00B717A1">
        <w:rPr>
          <w:rFonts w:ascii="Times New Roman" w:eastAsia="Times New Roman" w:hAnsi="Times New Roman" w:cs="Times New Roman"/>
          <w:color w:val="000000"/>
          <w:sz w:val="28"/>
          <w:szCs w:val="28"/>
          <w:lang w:eastAsia="ru-RU"/>
        </w:rPr>
        <w:t>о</w:t>
      </w:r>
      <w:r w:rsidRPr="00B717A1">
        <w:rPr>
          <w:rFonts w:ascii="Times New Roman" w:eastAsia="Times New Roman" w:hAnsi="Times New Roman" w:cs="Times New Roman"/>
          <w:color w:val="000000"/>
          <w:sz w:val="28"/>
          <w:szCs w:val="28"/>
          <w:lang w:eastAsia="ru-RU"/>
        </w:rPr>
        <w:t>требления и распространения наркотиков можно сообщить по телефонам «горячей линии»:</w:t>
      </w:r>
    </w:p>
    <w:p w:rsidR="00B717A1" w:rsidRP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717A1">
        <w:rPr>
          <w:rFonts w:ascii="Times New Roman" w:eastAsia="Times New Roman" w:hAnsi="Times New Roman" w:cs="Times New Roman"/>
          <w:b/>
          <w:color w:val="000000"/>
          <w:sz w:val="28"/>
          <w:szCs w:val="28"/>
          <w:lang w:eastAsia="ru-RU"/>
        </w:rPr>
        <w:t xml:space="preserve"> </w:t>
      </w:r>
      <w:r w:rsidRPr="00B717A1">
        <w:rPr>
          <w:rFonts w:ascii="Times New Roman" w:eastAsia="Times New Roman" w:hAnsi="Times New Roman" w:cs="Times New Roman"/>
          <w:color w:val="000000"/>
          <w:sz w:val="28"/>
          <w:szCs w:val="28"/>
          <w:lang w:eastAsia="ru-RU"/>
        </w:rPr>
        <w:t>УМВД России по Оренбургской области</w:t>
      </w:r>
      <w:r w:rsidRPr="00B717A1">
        <w:rPr>
          <w:rFonts w:ascii="Times New Roman" w:eastAsia="Times New Roman" w:hAnsi="Times New Roman" w:cs="Times New Roman"/>
          <w:b/>
          <w:color w:val="000000"/>
          <w:sz w:val="28"/>
          <w:szCs w:val="28"/>
          <w:lang w:eastAsia="ru-RU"/>
        </w:rPr>
        <w:t>: 8(3532) 79-02-01</w:t>
      </w:r>
      <w:r w:rsidRPr="00B717A1">
        <w:rPr>
          <w:rFonts w:ascii="Times New Roman" w:eastAsia="Times New Roman" w:hAnsi="Times New Roman" w:cs="Times New Roman"/>
          <w:color w:val="000000"/>
          <w:sz w:val="28"/>
          <w:szCs w:val="28"/>
          <w:lang w:eastAsia="ru-RU"/>
        </w:rPr>
        <w:t>;</w:t>
      </w:r>
    </w:p>
    <w:p w:rsid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717A1">
        <w:rPr>
          <w:rFonts w:ascii="Times New Roman" w:eastAsia="Times New Roman" w:hAnsi="Times New Roman" w:cs="Times New Roman"/>
          <w:color w:val="000000"/>
          <w:sz w:val="28"/>
          <w:szCs w:val="28"/>
          <w:lang w:eastAsia="ru-RU"/>
        </w:rPr>
        <w:t xml:space="preserve"> ГАУЗ «Областной клинический наркологический диспансер» </w:t>
      </w:r>
      <w:r w:rsidRPr="00B717A1">
        <w:rPr>
          <w:rFonts w:ascii="Times New Roman" w:eastAsia="Times New Roman" w:hAnsi="Times New Roman" w:cs="Times New Roman"/>
          <w:b/>
          <w:color w:val="000000"/>
          <w:sz w:val="28"/>
          <w:szCs w:val="28"/>
          <w:lang w:eastAsia="ru-RU"/>
        </w:rPr>
        <w:t xml:space="preserve">8(3532) 66-52-62, </w:t>
      </w:r>
      <w:r w:rsidRPr="00B717A1">
        <w:rPr>
          <w:rFonts w:ascii="Times New Roman" w:eastAsia="Times New Roman" w:hAnsi="Times New Roman" w:cs="Times New Roman"/>
          <w:color w:val="000000"/>
          <w:sz w:val="28"/>
          <w:szCs w:val="28"/>
          <w:lang w:eastAsia="ru-RU"/>
        </w:rPr>
        <w:t xml:space="preserve"> а также на телефон дежурной части ОМВД России по Новосергиевскому району </w:t>
      </w:r>
      <w:r w:rsidRPr="00B717A1">
        <w:rPr>
          <w:rFonts w:ascii="Times New Roman" w:eastAsia="Times New Roman" w:hAnsi="Times New Roman" w:cs="Times New Roman"/>
          <w:b/>
          <w:color w:val="000000"/>
          <w:sz w:val="28"/>
          <w:szCs w:val="28"/>
          <w:lang w:eastAsia="ru-RU"/>
        </w:rPr>
        <w:t>8(35339) 2-10-78, или 02</w:t>
      </w:r>
      <w:r w:rsidRPr="00B717A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00000"/>
          <w:sz w:val="28"/>
          <w:szCs w:val="28"/>
          <w:lang w:eastAsia="ru-RU"/>
        </w:rPr>
        <w:drawing>
          <wp:inline distT="0" distB="0" distL="0" distR="0">
            <wp:extent cx="6479540" cy="4581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кат сообщи УМВД 79-0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4581525"/>
                    </a:xfrm>
                    <a:prstGeom prst="rect">
                      <a:avLst/>
                    </a:prstGeom>
                  </pic:spPr>
                </pic:pic>
              </a:graphicData>
            </a:graphic>
          </wp:inline>
        </w:drawing>
      </w:r>
    </w:p>
    <w:p w:rsid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479540" cy="501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9WQfHdzI4.jpg"/>
                    <pic:cNvPicPr/>
                  </pic:nvPicPr>
                  <pic:blipFill>
                    <a:blip r:embed="rId14">
                      <a:extLst>
                        <a:ext uri="{28A0092B-C50C-407E-A947-70E740481C1C}">
                          <a14:useLocalDpi xmlns:a14="http://schemas.microsoft.com/office/drawing/2010/main" val="0"/>
                        </a:ext>
                      </a:extLst>
                    </a:blip>
                    <a:stretch>
                      <a:fillRect/>
                    </a:stretch>
                  </pic:blipFill>
                  <pic:spPr>
                    <a:xfrm>
                      <a:off x="0" y="0"/>
                      <a:ext cx="6479540" cy="5016500"/>
                    </a:xfrm>
                    <a:prstGeom prst="rect">
                      <a:avLst/>
                    </a:prstGeom>
                  </pic:spPr>
                </pic:pic>
              </a:graphicData>
            </a:graphic>
          </wp:inline>
        </w:drawing>
      </w:r>
    </w:p>
    <w:p w:rsidR="00B717A1" w:rsidRPr="00B717A1" w:rsidRDefault="00B717A1" w:rsidP="00B717A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127479" w:rsidRDefault="00127479" w:rsidP="008F1435">
      <w:pPr>
        <w:suppressAutoHyphens/>
        <w:spacing w:after="0" w:line="240" w:lineRule="auto"/>
        <w:ind w:right="310"/>
        <w:rPr>
          <w:rFonts w:ascii="Times New Roman" w:eastAsia="Times New Roman" w:hAnsi="Times New Roman" w:cs="Times New Roman"/>
          <w:b/>
          <w:lang w:eastAsia="ar-SA"/>
        </w:rPr>
      </w:pPr>
    </w:p>
    <w:p w:rsidR="001F082D" w:rsidRPr="00062EE0" w:rsidRDefault="001F082D" w:rsidP="001F082D">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183C8A" w:rsidRDefault="00183C8A" w:rsidP="00062EE0">
      <w:pPr>
        <w:widowControl w:val="0"/>
        <w:spacing w:after="0" w:line="240" w:lineRule="auto"/>
        <w:ind w:left="5245"/>
        <w:jc w:val="both"/>
        <w:rPr>
          <w:rFonts w:ascii="Times New Roman" w:eastAsia="Times New Roman" w:hAnsi="Times New Roman" w:cs="Times New Roman"/>
          <w:color w:val="000000"/>
        </w:rPr>
      </w:pPr>
    </w:p>
    <w:p w:rsidR="00E83A6F" w:rsidRDefault="00E83A6F" w:rsidP="00E83A6F">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РАЗДЕЛ «ПРОФИЛАКТИКТИЧЕСКИЕ МЕРОПРИЯТИЯ</w:t>
      </w:r>
      <w:r w:rsidRPr="00E83A6F">
        <w:rPr>
          <w:rFonts w:ascii="Times New Roman" w:eastAsia="Times New Roman" w:hAnsi="Times New Roman" w:cs="Times New Roman"/>
          <w:b/>
          <w:i/>
          <w:sz w:val="32"/>
          <w:szCs w:val="32"/>
          <w:lang w:eastAsia="ru-RU"/>
        </w:rPr>
        <w:t>»</w:t>
      </w:r>
    </w:p>
    <w:p w:rsidR="00ED2888" w:rsidRDefault="00ED2888" w:rsidP="00E83A6F">
      <w:pPr>
        <w:spacing w:after="0" w:line="240" w:lineRule="auto"/>
        <w:jc w:val="center"/>
        <w:rPr>
          <w:rFonts w:ascii="Times New Roman" w:eastAsia="Times New Roman" w:hAnsi="Times New Roman" w:cs="Times New Roman"/>
          <w:b/>
          <w:i/>
          <w:sz w:val="32"/>
          <w:szCs w:val="32"/>
          <w:lang w:eastAsia="ru-RU"/>
        </w:rPr>
      </w:pPr>
    </w:p>
    <w:p w:rsidR="00ED2888" w:rsidRPr="00ED2888" w:rsidRDefault="00ED2888" w:rsidP="00ED2888">
      <w:pPr>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u w:val="single"/>
          <w:lang w:eastAsia="ru-RU"/>
        </w:rPr>
        <w:t>Вода</w:t>
      </w:r>
      <w:r w:rsidRPr="00ED2888">
        <w:rPr>
          <w:rFonts w:ascii="Times New Roman" w:eastAsia="Times New Roman" w:hAnsi="Times New Roman" w:cs="Times New Roman"/>
          <w:sz w:val="24"/>
          <w:szCs w:val="20"/>
          <w:lang w:eastAsia="ru-RU"/>
        </w:rPr>
        <w:t xml:space="preserve"> – это грозная стихия, потенциальный источник многих ЧС, безжалостный убийца. </w:t>
      </w:r>
    </w:p>
    <w:p w:rsidR="00ED2888" w:rsidRPr="00ED2888" w:rsidRDefault="00ED2888" w:rsidP="00ED2888">
      <w:pPr>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u w:val="single"/>
          <w:lang w:eastAsia="ru-RU"/>
        </w:rPr>
        <w:t>Паводок</w:t>
      </w:r>
      <w:r w:rsidRPr="00ED2888">
        <w:rPr>
          <w:rFonts w:ascii="Times New Roman" w:eastAsia="Times New Roman" w:hAnsi="Times New Roman" w:cs="Times New Roman"/>
          <w:sz w:val="24"/>
          <w:szCs w:val="20"/>
          <w:lang w:eastAsia="ru-RU"/>
        </w:rPr>
        <w:t xml:space="preserve"> – краткий быстрый подъем воды из-за ливней или зимних оттепелей.</w:t>
      </w:r>
      <w:r w:rsidRPr="00ED2888">
        <w:rPr>
          <w:rFonts w:ascii="Times New Roman" w:eastAsia="Times New Roman" w:hAnsi="Times New Roman" w:cs="Times New Roman"/>
          <w:noProof/>
          <w:sz w:val="24"/>
          <w:szCs w:val="20"/>
          <w:lang w:eastAsia="ru-RU"/>
        </w:rPr>
        <w:drawing>
          <wp:inline distT="0" distB="0" distL="0" distR="0" wp14:anchorId="13E46903" wp14:editId="3C9D41D3">
            <wp:extent cx="2959100" cy="1662430"/>
            <wp:effectExtent l="19050" t="0" r="0" b="0"/>
            <wp:docPr id="6" name="Рисунок 0" descr="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2.jpg"/>
                    <pic:cNvPicPr/>
                  </pic:nvPicPr>
                  <pic:blipFill>
                    <a:blip r:embed="rId15" cstate="print"/>
                    <a:stretch>
                      <a:fillRect/>
                    </a:stretch>
                  </pic:blipFill>
                  <pic:spPr>
                    <a:xfrm>
                      <a:off x="0" y="0"/>
                      <a:ext cx="2959100" cy="1662430"/>
                    </a:xfrm>
                    <a:prstGeom prst="rect">
                      <a:avLst/>
                    </a:prstGeom>
                    <a:ln>
                      <a:noFill/>
                    </a:ln>
                    <a:effectLst>
                      <a:softEdge rad="112500"/>
                    </a:effectLst>
                  </pic:spPr>
                </pic:pic>
              </a:graphicData>
            </a:graphic>
          </wp:inline>
        </w:drawing>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0"/>
          <w:lang w:eastAsia="ru-RU"/>
        </w:rPr>
      </w:pPr>
      <w:r w:rsidRPr="00ED2888">
        <w:rPr>
          <w:rFonts w:ascii="Times New Roman" w:eastAsia="Times New Roman" w:hAnsi="Times New Roman" w:cs="Times New Roman"/>
          <w:b/>
          <w:color w:val="0000FF"/>
          <w:sz w:val="24"/>
          <w:szCs w:val="20"/>
          <w:lang w:eastAsia="ru-RU"/>
        </w:rPr>
        <w:t>ПОЛЕЗНЫЕ СОВЕТЫ</w:t>
      </w:r>
    </w:p>
    <w:p w:rsidR="00ED2888" w:rsidRPr="00ED2888" w:rsidRDefault="00ED2888" w:rsidP="00ED2888">
      <w:pPr>
        <w:spacing w:after="0" w:line="240" w:lineRule="auto"/>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Если Ваш дом попадает в зону затопления, необходимо:</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Внимательно прослушать информацию, принять к сведению и выполнить все требования п</w:t>
      </w:r>
      <w:r w:rsidRPr="00ED2888">
        <w:rPr>
          <w:rFonts w:ascii="Times New Roman" w:eastAsia="Times New Roman" w:hAnsi="Times New Roman" w:cs="Times New Roman"/>
          <w:sz w:val="24"/>
          <w:szCs w:val="20"/>
          <w:lang w:eastAsia="ru-RU"/>
        </w:rPr>
        <w:t>а</w:t>
      </w:r>
      <w:r w:rsidRPr="00ED2888">
        <w:rPr>
          <w:rFonts w:ascii="Times New Roman" w:eastAsia="Times New Roman" w:hAnsi="Times New Roman" w:cs="Times New Roman"/>
          <w:sz w:val="24"/>
          <w:szCs w:val="20"/>
          <w:lang w:eastAsia="ru-RU"/>
        </w:rPr>
        <w:t>водковой комиссии и служб спасения.</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Отключить газ, электричество и воду.</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Погасить огонь в горящих печах.</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Ценные вещи и мебель перенести на верхние этажи или чердак.</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lastRenderedPageBreak/>
        <w:t>Закрыть окна и двери или даже забить их досками.</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Животных необходимо выпустить из помещений, а собак отвязать.</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Дрова или предметы, способные уплыть при подъеме воды, лучше перенести в помещение (сарай).</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Из подвалов вынести все, что может испортиться от воды.</w:t>
      </w:r>
    </w:p>
    <w:p w:rsidR="00ED2888" w:rsidRPr="00ED2888" w:rsidRDefault="00ED2888" w:rsidP="00ED2888">
      <w:pPr>
        <w:numPr>
          <w:ilvl w:val="0"/>
          <w:numId w:val="37"/>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Подготовиться к эвакуации.</w:t>
      </w:r>
    </w:p>
    <w:p w:rsidR="00ED2888" w:rsidRPr="00ED2888" w:rsidRDefault="00ED2888" w:rsidP="00ED2888">
      <w:pPr>
        <w:spacing w:after="0" w:line="240" w:lineRule="auto"/>
        <w:ind w:left="142"/>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При быстром подъеме уровня воды надо позаботиться о защите вещей в доме и подгото</w:t>
      </w:r>
      <w:r w:rsidRPr="00ED2888">
        <w:rPr>
          <w:rFonts w:ascii="Times New Roman" w:eastAsia="Times New Roman" w:hAnsi="Times New Roman" w:cs="Times New Roman"/>
          <w:b/>
          <w:sz w:val="24"/>
          <w:szCs w:val="20"/>
          <w:lang w:eastAsia="ru-RU"/>
        </w:rPr>
        <w:softHyphen/>
        <w:t>виться к возможной эвакуации.</w:t>
      </w:r>
    </w:p>
    <w:p w:rsidR="00ED2888" w:rsidRPr="00ED2888" w:rsidRDefault="00ED2888" w:rsidP="00ED2888">
      <w:pPr>
        <w:numPr>
          <w:ilvl w:val="0"/>
          <w:numId w:val="38"/>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При наличии в хозяйстве лодок, бочек (пустых), бревен, камер и т.п. соорудить из них прим</w:t>
      </w:r>
      <w:r w:rsidRPr="00ED2888">
        <w:rPr>
          <w:rFonts w:ascii="Times New Roman" w:eastAsia="Times New Roman" w:hAnsi="Times New Roman" w:cs="Times New Roman"/>
          <w:sz w:val="24"/>
          <w:szCs w:val="20"/>
          <w:lang w:eastAsia="ru-RU"/>
        </w:rPr>
        <w:t>и</w:t>
      </w:r>
      <w:r w:rsidRPr="00ED2888">
        <w:rPr>
          <w:rFonts w:ascii="Times New Roman" w:eastAsia="Times New Roman" w:hAnsi="Times New Roman" w:cs="Times New Roman"/>
          <w:sz w:val="24"/>
          <w:szCs w:val="20"/>
          <w:lang w:eastAsia="ru-RU"/>
        </w:rPr>
        <w:t>тивные плавательные спасательные средства. Можно из пластиковых буты</w:t>
      </w:r>
      <w:r w:rsidRPr="00ED2888">
        <w:rPr>
          <w:rFonts w:ascii="Times New Roman" w:eastAsia="Times New Roman" w:hAnsi="Times New Roman" w:cs="Times New Roman"/>
          <w:sz w:val="24"/>
          <w:szCs w:val="20"/>
          <w:lang w:eastAsia="ru-RU"/>
        </w:rPr>
        <w:softHyphen/>
        <w:t>лок, надувных под</w:t>
      </w:r>
      <w:r w:rsidRPr="00ED2888">
        <w:rPr>
          <w:rFonts w:ascii="Times New Roman" w:eastAsia="Times New Roman" w:hAnsi="Times New Roman" w:cs="Times New Roman"/>
          <w:sz w:val="24"/>
          <w:szCs w:val="20"/>
          <w:lang w:eastAsia="ru-RU"/>
        </w:rPr>
        <w:t>у</w:t>
      </w:r>
      <w:r w:rsidRPr="00ED2888">
        <w:rPr>
          <w:rFonts w:ascii="Times New Roman" w:eastAsia="Times New Roman" w:hAnsi="Times New Roman" w:cs="Times New Roman"/>
          <w:sz w:val="24"/>
          <w:szCs w:val="20"/>
          <w:lang w:eastAsia="ru-RU"/>
        </w:rPr>
        <w:t>шек, матрацев соорудить средства для спасения.</w:t>
      </w:r>
    </w:p>
    <w:p w:rsidR="00ED2888" w:rsidRPr="00ED2888" w:rsidRDefault="00ED2888" w:rsidP="00ED2888">
      <w:pPr>
        <w:numPr>
          <w:ilvl w:val="0"/>
          <w:numId w:val="38"/>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До прибытия помощи следует оставаться на верхних этажах, чердаках, крышах, дере</w:t>
      </w:r>
      <w:r w:rsidRPr="00ED2888">
        <w:rPr>
          <w:rFonts w:ascii="Times New Roman" w:eastAsia="Times New Roman" w:hAnsi="Times New Roman" w:cs="Times New Roman"/>
          <w:sz w:val="24"/>
          <w:szCs w:val="20"/>
          <w:lang w:eastAsia="ru-RU"/>
        </w:rPr>
        <w:softHyphen/>
        <w:t>вьях, во</w:t>
      </w:r>
      <w:r w:rsidRPr="00ED2888">
        <w:rPr>
          <w:rFonts w:ascii="Times New Roman" w:eastAsia="Times New Roman" w:hAnsi="Times New Roman" w:cs="Times New Roman"/>
          <w:sz w:val="24"/>
          <w:szCs w:val="20"/>
          <w:lang w:eastAsia="ru-RU"/>
        </w:rPr>
        <w:t>з</w:t>
      </w:r>
      <w:r w:rsidRPr="00ED2888">
        <w:rPr>
          <w:rFonts w:ascii="Times New Roman" w:eastAsia="Times New Roman" w:hAnsi="Times New Roman" w:cs="Times New Roman"/>
          <w:sz w:val="24"/>
          <w:szCs w:val="20"/>
          <w:lang w:eastAsia="ru-RU"/>
        </w:rPr>
        <w:t>вышенностях.</w:t>
      </w:r>
    </w:p>
    <w:p w:rsidR="00ED2888" w:rsidRPr="00ED2888" w:rsidRDefault="00ED2888" w:rsidP="00ED2888">
      <w:pPr>
        <w:numPr>
          <w:ilvl w:val="0"/>
          <w:numId w:val="38"/>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Организовать подачу сигналов спасателям с помощью флагов, факелов, света, фона</w:t>
      </w:r>
      <w:r w:rsidRPr="00ED2888">
        <w:rPr>
          <w:rFonts w:ascii="Times New Roman" w:eastAsia="Times New Roman" w:hAnsi="Times New Roman" w:cs="Times New Roman"/>
          <w:sz w:val="24"/>
          <w:szCs w:val="20"/>
          <w:lang w:eastAsia="ru-RU"/>
        </w:rPr>
        <w:softHyphen/>
        <w:t>ря или свечи.</w:t>
      </w:r>
    </w:p>
    <w:p w:rsidR="00ED2888" w:rsidRPr="00ED2888" w:rsidRDefault="00ED2888" w:rsidP="00ED2888">
      <w:pPr>
        <w:numPr>
          <w:ilvl w:val="0"/>
          <w:numId w:val="38"/>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Самостоятельно из зоны затопления надо выбираться в крайнем случае, когда нет надежды на спасателей.</w:t>
      </w:r>
    </w:p>
    <w:p w:rsidR="00ED2888" w:rsidRPr="00ED2888" w:rsidRDefault="00ED2888" w:rsidP="00ED2888">
      <w:pPr>
        <w:numPr>
          <w:ilvl w:val="0"/>
          <w:numId w:val="38"/>
        </w:numPr>
        <w:tabs>
          <w:tab w:val="num" w:pos="426"/>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Подготавливаться к самоспасению надо тщательно, спокойно, учитывая направление и ск</w:t>
      </w:r>
      <w:r w:rsidRPr="00ED2888">
        <w:rPr>
          <w:rFonts w:ascii="Times New Roman" w:eastAsia="Times New Roman" w:hAnsi="Times New Roman" w:cs="Times New Roman"/>
          <w:sz w:val="24"/>
          <w:szCs w:val="20"/>
          <w:lang w:eastAsia="ru-RU"/>
        </w:rPr>
        <w:t>о</w:t>
      </w:r>
      <w:r w:rsidRPr="00ED2888">
        <w:rPr>
          <w:rFonts w:ascii="Times New Roman" w:eastAsia="Times New Roman" w:hAnsi="Times New Roman" w:cs="Times New Roman"/>
          <w:sz w:val="24"/>
          <w:szCs w:val="20"/>
          <w:lang w:eastAsia="ru-RU"/>
        </w:rPr>
        <w:t>рость течения воды.</w:t>
      </w:r>
    </w:p>
    <w:p w:rsidR="00ED2888" w:rsidRPr="00ED2888" w:rsidRDefault="00ED2888" w:rsidP="00ED2888">
      <w:pPr>
        <w:spacing w:before="240" w:after="0" w:line="240" w:lineRule="auto"/>
        <w:ind w:firstLine="426"/>
        <w:jc w:val="center"/>
        <w:rPr>
          <w:rFonts w:ascii="Times New Roman" w:eastAsia="Times New Roman" w:hAnsi="Times New Roman" w:cs="Times New Roman"/>
          <w:color w:val="FF0000"/>
          <w:sz w:val="24"/>
          <w:szCs w:val="20"/>
          <w:lang w:eastAsia="ru-RU"/>
        </w:rPr>
      </w:pPr>
      <w:r w:rsidRPr="00ED2888">
        <w:rPr>
          <w:rFonts w:ascii="Times New Roman" w:eastAsia="Times New Roman" w:hAnsi="Times New Roman" w:cs="Times New Roman"/>
          <w:b/>
          <w:bCs/>
          <w:color w:val="FF0000"/>
          <w:sz w:val="24"/>
          <w:szCs w:val="20"/>
          <w:lang w:eastAsia="ru-RU"/>
        </w:rPr>
        <w:t>ВНИМАНИЕ!</w:t>
      </w:r>
    </w:p>
    <w:p w:rsidR="00ED2888" w:rsidRPr="00ED2888" w:rsidRDefault="00ED2888" w:rsidP="00ED2888">
      <w:pPr>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b/>
          <w:bCs/>
          <w:sz w:val="24"/>
          <w:szCs w:val="20"/>
          <w:lang w:eastAsia="ru-RU"/>
        </w:rPr>
        <w:t> </w:t>
      </w:r>
      <w:r w:rsidRPr="00ED2888">
        <w:rPr>
          <w:rFonts w:ascii="Times New Roman" w:eastAsia="Times New Roman" w:hAnsi="Times New Roman" w:cs="Times New Roman"/>
          <w:sz w:val="24"/>
          <w:szCs w:val="20"/>
          <w:lang w:eastAsia="ru-RU"/>
        </w:rPr>
        <w:t>При угрозе наводнения в предполагаемой зоне затопления</w:t>
      </w:r>
    </w:p>
    <w:p w:rsidR="00ED2888" w:rsidRPr="00ED2888" w:rsidRDefault="00ED2888" w:rsidP="00ED2888">
      <w:pPr>
        <w:numPr>
          <w:ilvl w:val="0"/>
          <w:numId w:val="39"/>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noProof/>
          <w:sz w:val="24"/>
          <w:szCs w:val="20"/>
          <w:lang w:eastAsia="ru-RU"/>
        </w:rPr>
        <w:drawing>
          <wp:anchor distT="0" distB="0" distL="114300" distR="114300" simplePos="0" relativeHeight="251665408" behindDoc="0" locked="0" layoutInCell="1" allowOverlap="1" wp14:anchorId="32BA2C7C" wp14:editId="2B495143">
            <wp:simplePos x="0" y="0"/>
            <wp:positionH relativeFrom="column">
              <wp:posOffset>-1913255</wp:posOffset>
            </wp:positionH>
            <wp:positionV relativeFrom="paragraph">
              <wp:posOffset>566420</wp:posOffset>
            </wp:positionV>
            <wp:extent cx="904875" cy="581025"/>
            <wp:effectExtent l="19050" t="0" r="9525" b="0"/>
            <wp:wrapThrough wrapText="bothSides">
              <wp:wrapPolygon edited="0">
                <wp:start x="-455" y="0"/>
                <wp:lineTo x="-455" y="21246"/>
                <wp:lineTo x="21827" y="21246"/>
                <wp:lineTo x="21827" y="0"/>
                <wp:lineTo x="-455" y="0"/>
              </wp:wrapPolygon>
            </wp:wrapThrough>
            <wp:docPr id="8" name="Рисунок 2" descr="navodnenie-shtat-sha-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odnenie-shtat-sha-foto-13.jpg"/>
                    <pic:cNvPicPr/>
                  </pic:nvPicPr>
                  <pic:blipFill>
                    <a:blip r:embed="rId16" cstate="print"/>
                    <a:stretch>
                      <a:fillRect/>
                    </a:stretch>
                  </pic:blipFill>
                  <pic:spPr>
                    <a:xfrm>
                      <a:off x="0" y="0"/>
                      <a:ext cx="904875" cy="581025"/>
                    </a:xfrm>
                    <a:prstGeom prst="rect">
                      <a:avLst/>
                    </a:prstGeom>
                    <a:effectLst>
                      <a:softEdge rad="31750"/>
                    </a:effectLst>
                  </pic:spPr>
                </pic:pic>
              </a:graphicData>
            </a:graphic>
          </wp:anchor>
        </w:drawing>
      </w:r>
      <w:r w:rsidRPr="00ED2888">
        <w:rPr>
          <w:rFonts w:ascii="Times New Roman" w:eastAsia="Times New Roman" w:hAnsi="Times New Roman" w:cs="Times New Roman"/>
          <w:noProof/>
          <w:sz w:val="24"/>
          <w:szCs w:val="20"/>
          <w:lang w:eastAsia="ru-RU"/>
        </w:rPr>
        <w:drawing>
          <wp:anchor distT="0" distB="0" distL="114300" distR="114300" simplePos="0" relativeHeight="251664384" behindDoc="0" locked="0" layoutInCell="1" allowOverlap="1" wp14:anchorId="36BF445E" wp14:editId="62AE997F">
            <wp:simplePos x="0" y="0"/>
            <wp:positionH relativeFrom="column">
              <wp:posOffset>-2961005</wp:posOffset>
            </wp:positionH>
            <wp:positionV relativeFrom="paragraph">
              <wp:posOffset>575945</wp:posOffset>
            </wp:positionV>
            <wp:extent cx="914400" cy="571500"/>
            <wp:effectExtent l="19050" t="0" r="0" b="0"/>
            <wp:wrapTopAndBottom/>
            <wp:docPr id="9" name="Рисунок 1" descr="1040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7218.jpg"/>
                    <pic:cNvPicPr/>
                  </pic:nvPicPr>
                  <pic:blipFill>
                    <a:blip r:embed="rId17" cstate="print"/>
                    <a:stretch>
                      <a:fillRect/>
                    </a:stretch>
                  </pic:blipFill>
                  <pic:spPr>
                    <a:xfrm>
                      <a:off x="0" y="0"/>
                      <a:ext cx="914400" cy="571500"/>
                    </a:xfrm>
                    <a:prstGeom prst="rect">
                      <a:avLst/>
                    </a:prstGeom>
                    <a:effectLst>
                      <a:softEdge rad="31750"/>
                    </a:effectLst>
                  </pic:spPr>
                </pic:pic>
              </a:graphicData>
            </a:graphic>
          </wp:anchor>
        </w:drawing>
      </w:r>
      <w:r w:rsidRPr="00ED2888">
        <w:rPr>
          <w:rFonts w:ascii="Times New Roman" w:eastAsia="Times New Roman" w:hAnsi="Times New Roman" w:cs="Times New Roman"/>
          <w:sz w:val="24"/>
          <w:szCs w:val="20"/>
          <w:lang w:eastAsia="ru-RU"/>
        </w:rPr>
        <w:t>работу предприятий, организаций, школ и дошкольных учреждений прекратить.</w:t>
      </w:r>
    </w:p>
    <w:p w:rsidR="00ED2888" w:rsidRPr="00ED2888" w:rsidRDefault="00ED2888" w:rsidP="00ED2888">
      <w:pPr>
        <w:numPr>
          <w:ilvl w:val="0"/>
          <w:numId w:val="39"/>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детей отправить по домам или в безопасное место.</w:t>
      </w:r>
    </w:p>
    <w:p w:rsidR="00ED2888" w:rsidRPr="00ED2888" w:rsidRDefault="00ED2888" w:rsidP="00ED2888">
      <w:pPr>
        <w:numPr>
          <w:ilvl w:val="0"/>
          <w:numId w:val="39"/>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домашних животных и скот перегнать на возвышенные места.</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Если Ваш дом попал в объявленный район затопления</w:t>
      </w:r>
    </w:p>
    <w:p w:rsidR="00ED2888" w:rsidRPr="00ED2888" w:rsidRDefault="00ED2888" w:rsidP="00ED2888">
      <w:pPr>
        <w:numPr>
          <w:ilvl w:val="0"/>
          <w:numId w:val="33"/>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отключить газ, воду и электричество, погасить огонь в печах. </w:t>
      </w:r>
    </w:p>
    <w:p w:rsidR="00ED2888" w:rsidRPr="00ED2888" w:rsidRDefault="00ED2888" w:rsidP="00ED2888">
      <w:pPr>
        <w:numPr>
          <w:ilvl w:val="0"/>
          <w:numId w:val="33"/>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перенести продовольствие, ценные вещи, одежду, обувь на верхние этажи зданий, на че</w:t>
      </w:r>
      <w:r w:rsidRPr="00ED2888">
        <w:rPr>
          <w:rFonts w:ascii="Times New Roman" w:eastAsia="Times New Roman" w:hAnsi="Times New Roman" w:cs="Times New Roman"/>
          <w:sz w:val="24"/>
          <w:szCs w:val="20"/>
          <w:lang w:eastAsia="ru-RU"/>
        </w:rPr>
        <w:t>р</w:t>
      </w:r>
      <w:r w:rsidRPr="00ED2888">
        <w:rPr>
          <w:rFonts w:ascii="Times New Roman" w:eastAsia="Times New Roman" w:hAnsi="Times New Roman" w:cs="Times New Roman"/>
          <w:sz w:val="24"/>
          <w:szCs w:val="20"/>
          <w:lang w:eastAsia="ru-RU"/>
        </w:rPr>
        <w:t>дак, а по мере подъема воды и на крыши.</w:t>
      </w:r>
    </w:p>
    <w:p w:rsidR="00ED2888" w:rsidRPr="00ED2888" w:rsidRDefault="00ED2888" w:rsidP="00ED2888">
      <w:pPr>
        <w:numPr>
          <w:ilvl w:val="0"/>
          <w:numId w:val="33"/>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noProof/>
          <w:sz w:val="24"/>
          <w:szCs w:val="20"/>
          <w:lang w:eastAsia="ru-RU"/>
        </w:rPr>
        <w:drawing>
          <wp:anchor distT="0" distB="0" distL="114300" distR="114300" simplePos="0" relativeHeight="251666432" behindDoc="0" locked="0" layoutInCell="1" allowOverlap="1" wp14:anchorId="2EB1030C" wp14:editId="57CEA405">
            <wp:simplePos x="0" y="0"/>
            <wp:positionH relativeFrom="column">
              <wp:posOffset>1545590</wp:posOffset>
            </wp:positionH>
            <wp:positionV relativeFrom="paragraph">
              <wp:posOffset>112395</wp:posOffset>
            </wp:positionV>
            <wp:extent cx="1493520" cy="1116330"/>
            <wp:effectExtent l="19050" t="0" r="0" b="0"/>
            <wp:wrapThrough wrapText="bothSides">
              <wp:wrapPolygon edited="0">
                <wp:start x="1102" y="0"/>
                <wp:lineTo x="0" y="1474"/>
                <wp:lineTo x="-276" y="17693"/>
                <wp:lineTo x="276" y="21379"/>
                <wp:lineTo x="827" y="21379"/>
                <wp:lineTo x="20388" y="21379"/>
                <wp:lineTo x="20939" y="21379"/>
                <wp:lineTo x="21490" y="19167"/>
                <wp:lineTo x="21490" y="1843"/>
                <wp:lineTo x="20112" y="0"/>
                <wp:lineTo x="1102" y="0"/>
              </wp:wrapPolygon>
            </wp:wrapThrough>
            <wp:docPr id="10" name="Рисунок 4" descr="55d90e64b1ae77d3eb17377d7d57a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d90e64b1ae77d3eb17377d7d57ab2c.jpg"/>
                    <pic:cNvPicPr/>
                  </pic:nvPicPr>
                  <pic:blipFill>
                    <a:blip r:embed="rId18" cstate="print"/>
                    <a:stretch>
                      <a:fillRect/>
                    </a:stretch>
                  </pic:blipFill>
                  <pic:spPr>
                    <a:xfrm>
                      <a:off x="0" y="0"/>
                      <a:ext cx="1493520" cy="1116330"/>
                    </a:xfrm>
                    <a:prstGeom prst="roundRect">
                      <a:avLst/>
                    </a:prstGeom>
                  </pic:spPr>
                </pic:pic>
              </a:graphicData>
            </a:graphic>
          </wp:anchor>
        </w:drawing>
      </w:r>
      <w:r w:rsidRPr="00ED2888">
        <w:rPr>
          <w:rFonts w:ascii="Times New Roman" w:eastAsia="Times New Roman" w:hAnsi="Times New Roman" w:cs="Times New Roman"/>
          <w:sz w:val="24"/>
          <w:szCs w:val="20"/>
          <w:lang w:eastAsia="ru-RU"/>
        </w:rPr>
        <w:t>постарайтесь собрать все, что может пригодиться: плавсредства, спасательные круги, в</w:t>
      </w:r>
      <w:r w:rsidRPr="00ED2888">
        <w:rPr>
          <w:rFonts w:ascii="Times New Roman" w:eastAsia="Times New Roman" w:hAnsi="Times New Roman" w:cs="Times New Roman"/>
          <w:sz w:val="24"/>
          <w:szCs w:val="20"/>
          <w:lang w:eastAsia="ru-RU"/>
        </w:rPr>
        <w:t>е</w:t>
      </w:r>
      <w:r w:rsidRPr="00ED2888">
        <w:rPr>
          <w:rFonts w:ascii="Times New Roman" w:eastAsia="Times New Roman" w:hAnsi="Times New Roman" w:cs="Times New Roman"/>
          <w:sz w:val="24"/>
          <w:szCs w:val="20"/>
          <w:lang w:eastAsia="ru-RU"/>
        </w:rPr>
        <w:t>ревки, лестницы, сигнальные средства.</w:t>
      </w:r>
    </w:p>
    <w:p w:rsidR="00ED2888" w:rsidRPr="00ED2888" w:rsidRDefault="00ED2888" w:rsidP="00ED2888">
      <w:pPr>
        <w:numPr>
          <w:ilvl w:val="0"/>
          <w:numId w:val="33"/>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наполните р</w:t>
      </w:r>
      <w:r w:rsidRPr="00ED2888">
        <w:rPr>
          <w:rFonts w:ascii="Times New Roman" w:eastAsia="Times New Roman" w:hAnsi="Times New Roman" w:cs="Times New Roman"/>
          <w:sz w:val="24"/>
          <w:szCs w:val="20"/>
          <w:lang w:eastAsia="ru-RU"/>
        </w:rPr>
        <w:t>у</w:t>
      </w:r>
      <w:r w:rsidRPr="00ED2888">
        <w:rPr>
          <w:rFonts w:ascii="Times New Roman" w:eastAsia="Times New Roman" w:hAnsi="Times New Roman" w:cs="Times New Roman"/>
          <w:sz w:val="24"/>
          <w:szCs w:val="20"/>
          <w:lang w:eastAsia="ru-RU"/>
        </w:rPr>
        <w:t>башку или брюки легкими плавающими предм</w:t>
      </w:r>
      <w:r w:rsidRPr="00ED2888">
        <w:rPr>
          <w:rFonts w:ascii="Times New Roman" w:eastAsia="Times New Roman" w:hAnsi="Times New Roman" w:cs="Times New Roman"/>
          <w:sz w:val="24"/>
          <w:szCs w:val="20"/>
          <w:lang w:eastAsia="ru-RU"/>
        </w:rPr>
        <w:t>е</w:t>
      </w:r>
      <w:r w:rsidRPr="00ED2888">
        <w:rPr>
          <w:rFonts w:ascii="Times New Roman" w:eastAsia="Times New Roman" w:hAnsi="Times New Roman" w:cs="Times New Roman"/>
          <w:sz w:val="24"/>
          <w:szCs w:val="20"/>
          <w:lang w:eastAsia="ru-RU"/>
        </w:rPr>
        <w:t>тами (мяч</w:t>
      </w:r>
      <w:r w:rsidRPr="00ED2888">
        <w:rPr>
          <w:rFonts w:ascii="Times New Roman" w:eastAsia="Times New Roman" w:hAnsi="Times New Roman" w:cs="Times New Roman"/>
          <w:sz w:val="24"/>
          <w:szCs w:val="20"/>
          <w:lang w:eastAsia="ru-RU"/>
        </w:rPr>
        <w:t>и</w:t>
      </w:r>
      <w:r w:rsidRPr="00ED2888">
        <w:rPr>
          <w:rFonts w:ascii="Times New Roman" w:eastAsia="Times New Roman" w:hAnsi="Times New Roman" w:cs="Times New Roman"/>
          <w:sz w:val="24"/>
          <w:szCs w:val="20"/>
          <w:lang w:eastAsia="ru-RU"/>
        </w:rPr>
        <w:t>ками, шарами, пустыми закрытыми пластмасс</w:t>
      </w:r>
      <w:r w:rsidRPr="00ED2888">
        <w:rPr>
          <w:rFonts w:ascii="Times New Roman" w:eastAsia="Times New Roman" w:hAnsi="Times New Roman" w:cs="Times New Roman"/>
          <w:sz w:val="24"/>
          <w:szCs w:val="20"/>
          <w:lang w:eastAsia="ru-RU"/>
        </w:rPr>
        <w:t>о</w:t>
      </w:r>
      <w:r w:rsidRPr="00ED2888">
        <w:rPr>
          <w:rFonts w:ascii="Times New Roman" w:eastAsia="Times New Roman" w:hAnsi="Times New Roman" w:cs="Times New Roman"/>
          <w:sz w:val="24"/>
          <w:szCs w:val="20"/>
          <w:lang w:eastAsia="ru-RU"/>
        </w:rPr>
        <w:t>выми буты</w:t>
      </w:r>
      <w:r w:rsidRPr="00ED2888">
        <w:rPr>
          <w:rFonts w:ascii="Times New Roman" w:eastAsia="Times New Roman" w:hAnsi="Times New Roman" w:cs="Times New Roman"/>
          <w:sz w:val="24"/>
          <w:szCs w:val="20"/>
          <w:lang w:eastAsia="ru-RU"/>
        </w:rPr>
        <w:t>л</w:t>
      </w:r>
      <w:r w:rsidRPr="00ED2888">
        <w:rPr>
          <w:rFonts w:ascii="Times New Roman" w:eastAsia="Times New Roman" w:hAnsi="Times New Roman" w:cs="Times New Roman"/>
          <w:sz w:val="24"/>
          <w:szCs w:val="20"/>
          <w:lang w:eastAsia="ru-RU"/>
        </w:rPr>
        <w:t>ками и т.п.)        </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С получением пр</w:t>
      </w:r>
      <w:r w:rsidRPr="00ED2888">
        <w:rPr>
          <w:rFonts w:ascii="Times New Roman" w:eastAsia="Times New Roman" w:hAnsi="Times New Roman" w:cs="Times New Roman"/>
          <w:b/>
          <w:sz w:val="24"/>
          <w:szCs w:val="20"/>
          <w:lang w:eastAsia="ru-RU"/>
        </w:rPr>
        <w:t>е</w:t>
      </w:r>
      <w:r w:rsidRPr="00ED2888">
        <w:rPr>
          <w:rFonts w:ascii="Times New Roman" w:eastAsia="Times New Roman" w:hAnsi="Times New Roman" w:cs="Times New Roman"/>
          <w:b/>
          <w:sz w:val="24"/>
          <w:szCs w:val="20"/>
          <w:lang w:eastAsia="ru-RU"/>
        </w:rPr>
        <w:t>дупреждения об эвакуации</w:t>
      </w:r>
    </w:p>
    <w:p w:rsidR="00ED2888" w:rsidRPr="00ED2888" w:rsidRDefault="00ED2888" w:rsidP="00ED2888">
      <w:pPr>
        <w:numPr>
          <w:ilvl w:val="0"/>
          <w:numId w:val="40"/>
        </w:numPr>
        <w:tabs>
          <w:tab w:val="clear" w:pos="720"/>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соберите трехдневный запас питания.</w:t>
      </w:r>
    </w:p>
    <w:p w:rsidR="00ED2888" w:rsidRPr="00ED2888" w:rsidRDefault="00ED2888" w:rsidP="00ED2888">
      <w:pPr>
        <w:numPr>
          <w:ilvl w:val="0"/>
          <w:numId w:val="40"/>
        </w:numPr>
        <w:tabs>
          <w:tab w:val="clear" w:pos="720"/>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подготовьте теплую практичную одежду.</w:t>
      </w:r>
    </w:p>
    <w:p w:rsidR="00ED2888" w:rsidRPr="00ED2888" w:rsidRDefault="00ED2888" w:rsidP="00ED2888">
      <w:pPr>
        <w:numPr>
          <w:ilvl w:val="0"/>
          <w:numId w:val="40"/>
        </w:numPr>
        <w:tabs>
          <w:tab w:val="clear" w:pos="720"/>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подготовьте аптечку первой помощи и лекарства, которыми Вы обычно пользуетесь.</w:t>
      </w:r>
    </w:p>
    <w:p w:rsidR="00ED2888" w:rsidRPr="00ED2888" w:rsidRDefault="00ED2888" w:rsidP="00ED2888">
      <w:pPr>
        <w:numPr>
          <w:ilvl w:val="0"/>
          <w:numId w:val="40"/>
        </w:numPr>
        <w:tabs>
          <w:tab w:val="clear" w:pos="720"/>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заверните в непромокаемый пакет паспорт и другие документы.</w:t>
      </w:r>
    </w:p>
    <w:p w:rsidR="00ED2888" w:rsidRPr="00ED2888" w:rsidRDefault="00ED2888" w:rsidP="00ED2888">
      <w:pPr>
        <w:numPr>
          <w:ilvl w:val="0"/>
          <w:numId w:val="40"/>
        </w:numPr>
        <w:tabs>
          <w:tab w:val="clear" w:pos="720"/>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возьмите с собой туалетные принадлежности и постельное белье.</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b/>
          <w:bCs/>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Если начался резкий подъем воды</w:t>
      </w:r>
    </w:p>
    <w:p w:rsidR="00ED2888" w:rsidRPr="00ED2888" w:rsidRDefault="00ED2888" w:rsidP="00ED2888">
      <w:pPr>
        <w:numPr>
          <w:ilvl w:val="0"/>
          <w:numId w:val="41"/>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как можно быстрее займите ближайшее безопасное возвышенное место (верхние этажи зданий, крыша здания, дерево) и будьте готовым к организованной эвакуации по воде с помощью разли</w:t>
      </w:r>
      <w:r w:rsidRPr="00ED2888">
        <w:rPr>
          <w:rFonts w:ascii="Times New Roman" w:eastAsia="Times New Roman" w:hAnsi="Times New Roman" w:cs="Times New Roman"/>
          <w:sz w:val="24"/>
          <w:szCs w:val="20"/>
          <w:lang w:eastAsia="ru-RU"/>
        </w:rPr>
        <w:t>ч</w:t>
      </w:r>
      <w:r w:rsidRPr="00ED2888">
        <w:rPr>
          <w:rFonts w:ascii="Times New Roman" w:eastAsia="Times New Roman" w:hAnsi="Times New Roman" w:cs="Times New Roman"/>
          <w:sz w:val="24"/>
          <w:szCs w:val="20"/>
          <w:lang w:eastAsia="ru-RU"/>
        </w:rPr>
        <w:t>ных плавсредств или пешим порядком по бродам.</w:t>
      </w:r>
    </w:p>
    <w:p w:rsidR="00ED2888" w:rsidRPr="00ED2888" w:rsidRDefault="00ED2888" w:rsidP="00ED2888">
      <w:pPr>
        <w:numPr>
          <w:ilvl w:val="0"/>
          <w:numId w:val="34"/>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не теряйте самообладания; примите меры, позволяющие спасателям своевременно обнаружить наличие людей, отрезанных водой и нуждающихся помощи.</w:t>
      </w:r>
    </w:p>
    <w:p w:rsidR="00ED2888" w:rsidRPr="00ED2888" w:rsidRDefault="00ED2888" w:rsidP="00ED2888">
      <w:pPr>
        <w:numPr>
          <w:ilvl w:val="0"/>
          <w:numId w:val="34"/>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lastRenderedPageBreak/>
        <w:t>применяйте для самоэвакуации по воде различные плавсредства (лодки, плоты из бревен и др</w:t>
      </w:r>
      <w:r w:rsidRPr="00ED2888">
        <w:rPr>
          <w:rFonts w:ascii="Times New Roman" w:eastAsia="Times New Roman" w:hAnsi="Times New Roman" w:cs="Times New Roman"/>
          <w:sz w:val="24"/>
          <w:szCs w:val="20"/>
          <w:lang w:eastAsia="ru-RU"/>
        </w:rPr>
        <w:t>у</w:t>
      </w:r>
      <w:r w:rsidRPr="00ED2888">
        <w:rPr>
          <w:rFonts w:ascii="Times New Roman" w:eastAsia="Times New Roman" w:hAnsi="Times New Roman" w:cs="Times New Roman"/>
          <w:sz w:val="24"/>
          <w:szCs w:val="20"/>
          <w:lang w:eastAsia="ru-RU"/>
        </w:rPr>
        <w:t>гих плавучих материалов, бочки, щиты, двери, обломки деревянных заборов, столбы, автомобил</w:t>
      </w:r>
      <w:r w:rsidRPr="00ED2888">
        <w:rPr>
          <w:rFonts w:ascii="Times New Roman" w:eastAsia="Times New Roman" w:hAnsi="Times New Roman" w:cs="Times New Roman"/>
          <w:sz w:val="24"/>
          <w:szCs w:val="20"/>
          <w:lang w:eastAsia="ru-RU"/>
        </w:rPr>
        <w:t>ь</w:t>
      </w:r>
      <w:r w:rsidRPr="00ED2888">
        <w:rPr>
          <w:rFonts w:ascii="Times New Roman" w:eastAsia="Times New Roman" w:hAnsi="Times New Roman" w:cs="Times New Roman"/>
          <w:sz w:val="24"/>
          <w:szCs w:val="20"/>
          <w:lang w:eastAsia="ru-RU"/>
        </w:rPr>
        <w:t>ные камеры).</w:t>
      </w:r>
    </w:p>
    <w:p w:rsidR="00ED2888" w:rsidRPr="00ED2888" w:rsidRDefault="00ED2888" w:rsidP="00ED2888">
      <w:pPr>
        <w:numPr>
          <w:ilvl w:val="0"/>
          <w:numId w:val="34"/>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прыгать в воду с подручным средством спасения можно лишь в самом крайнем случае, когда нет надежды на спасение.</w:t>
      </w:r>
    </w:p>
    <w:p w:rsidR="00ED2888" w:rsidRPr="00ED2888" w:rsidRDefault="00ED2888" w:rsidP="00ED2888">
      <w:pPr>
        <w:numPr>
          <w:ilvl w:val="0"/>
          <w:numId w:val="34"/>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оказавшись во время наводнения в поле, лесу, займите возвышенное место.</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b/>
          <w:bCs/>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color w:val="FF0000"/>
          <w:sz w:val="24"/>
          <w:szCs w:val="20"/>
          <w:lang w:eastAsia="ru-RU"/>
        </w:rPr>
      </w:pPr>
      <w:r w:rsidRPr="00ED2888">
        <w:rPr>
          <w:rFonts w:ascii="Times New Roman" w:eastAsia="Times New Roman" w:hAnsi="Times New Roman" w:cs="Times New Roman"/>
          <w:b/>
          <w:bCs/>
          <w:color w:val="FF0000"/>
          <w:sz w:val="24"/>
          <w:szCs w:val="20"/>
          <w:lang w:eastAsia="ru-RU"/>
        </w:rPr>
        <w:t>ВНИМАНИЕ!</w:t>
      </w:r>
    </w:p>
    <w:p w:rsidR="00ED2888" w:rsidRPr="00ED2888" w:rsidRDefault="00ED2888" w:rsidP="00ED2888">
      <w:pPr>
        <w:spacing w:after="0" w:line="240" w:lineRule="auto"/>
        <w:jc w:val="center"/>
        <w:rPr>
          <w:rFonts w:ascii="Times New Roman" w:eastAsia="Times New Roman" w:hAnsi="Times New Roman" w:cs="Times New Roman"/>
          <w:b/>
          <w:sz w:val="24"/>
          <w:szCs w:val="20"/>
          <w:lang w:eastAsia="ru-RU"/>
        </w:rPr>
      </w:pPr>
      <w:r w:rsidRPr="00ED2888">
        <w:rPr>
          <w:rFonts w:ascii="Times New Roman" w:eastAsia="Times New Roman" w:hAnsi="Times New Roman" w:cs="Times New Roman"/>
          <w:b/>
          <w:sz w:val="24"/>
          <w:szCs w:val="20"/>
          <w:lang w:eastAsia="ru-RU"/>
        </w:rPr>
        <w:t>При реальной угрозе затопления</w:t>
      </w:r>
    </w:p>
    <w:p w:rsidR="00ED2888" w:rsidRPr="00ED2888" w:rsidRDefault="00ED2888" w:rsidP="00ED2888">
      <w:pPr>
        <w:numPr>
          <w:ilvl w:val="0"/>
          <w:numId w:val="42"/>
        </w:numPr>
        <w:tabs>
          <w:tab w:val="num" w:pos="284"/>
        </w:tabs>
        <w:spacing w:after="0" w:line="240" w:lineRule="auto"/>
        <w:ind w:left="0" w:firstLine="0"/>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наиболее ценное имущество перенесите на верхние этажи зданий, чердаки и крыши;</w:t>
      </w:r>
    </w:p>
    <w:p w:rsidR="00ED2888" w:rsidRPr="00ED2888" w:rsidRDefault="00ED2888" w:rsidP="00ED2888">
      <w:pPr>
        <w:numPr>
          <w:ilvl w:val="0"/>
          <w:numId w:val="35"/>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подготовьте документы, деньги, ценности, теплые вещи, постельные принадлежности, з</w:t>
      </w:r>
      <w:r w:rsidRPr="00ED2888">
        <w:rPr>
          <w:rFonts w:ascii="Times New Roman" w:eastAsia="Times New Roman" w:hAnsi="Times New Roman" w:cs="Times New Roman"/>
          <w:sz w:val="24"/>
          <w:szCs w:val="20"/>
          <w:lang w:eastAsia="ru-RU"/>
        </w:rPr>
        <w:t>а</w:t>
      </w:r>
      <w:r w:rsidRPr="00ED2888">
        <w:rPr>
          <w:rFonts w:ascii="Times New Roman" w:eastAsia="Times New Roman" w:hAnsi="Times New Roman" w:cs="Times New Roman"/>
          <w:sz w:val="24"/>
          <w:szCs w:val="20"/>
          <w:lang w:eastAsia="ru-RU"/>
        </w:rPr>
        <w:t xml:space="preserve">пас питьевой воды и продуктов питания сроком на три дня </w:t>
      </w:r>
      <w:r w:rsidRPr="00ED2888">
        <w:rPr>
          <w:rFonts w:ascii="Times New Roman" w:eastAsia="Times New Roman" w:hAnsi="Times New Roman" w:cs="Times New Roman"/>
          <w:b/>
          <w:sz w:val="20"/>
          <w:szCs w:val="20"/>
          <w:lang w:eastAsia="ru-RU"/>
        </w:rPr>
        <w:t>(общий вес не должен превышать более 50 кг);</w:t>
      </w:r>
    </w:p>
    <w:p w:rsidR="00ED2888" w:rsidRPr="00ED2888" w:rsidRDefault="00ED2888" w:rsidP="00ED2888">
      <w:pPr>
        <w:numPr>
          <w:ilvl w:val="0"/>
          <w:numId w:val="35"/>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внимательно слушайте радио, не выключайте радиоточки в ночное время;</w:t>
      </w:r>
    </w:p>
    <w:p w:rsidR="00ED2888" w:rsidRPr="00ED2888" w:rsidRDefault="00ED2888" w:rsidP="00ED2888">
      <w:pPr>
        <w:numPr>
          <w:ilvl w:val="0"/>
          <w:numId w:val="35"/>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если вы нуждаетесь в общей эвакуации, зарегистрируйтесь на сборном эвакуационном пункте по месту жительства;</w:t>
      </w:r>
    </w:p>
    <w:p w:rsidR="00ED2888" w:rsidRPr="00ED2888" w:rsidRDefault="00ED2888" w:rsidP="00ED2888">
      <w:pPr>
        <w:numPr>
          <w:ilvl w:val="0"/>
          <w:numId w:val="35"/>
        </w:numPr>
        <w:tabs>
          <w:tab w:val="num" w:pos="284"/>
        </w:tabs>
        <w:spacing w:after="0" w:line="240" w:lineRule="auto"/>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перед тем как покинуть дом отключите электроснабжение, газ, плотно закройте окна и дв</w:t>
      </w:r>
      <w:r w:rsidRPr="00ED2888">
        <w:rPr>
          <w:rFonts w:ascii="Times New Roman" w:eastAsia="Times New Roman" w:hAnsi="Times New Roman" w:cs="Times New Roman"/>
          <w:sz w:val="24"/>
          <w:szCs w:val="20"/>
          <w:lang w:eastAsia="ru-RU"/>
        </w:rPr>
        <w:t>е</w:t>
      </w:r>
      <w:r w:rsidRPr="00ED2888">
        <w:rPr>
          <w:rFonts w:ascii="Times New Roman" w:eastAsia="Times New Roman" w:hAnsi="Times New Roman" w:cs="Times New Roman"/>
          <w:sz w:val="24"/>
          <w:szCs w:val="20"/>
          <w:lang w:eastAsia="ru-RU"/>
        </w:rPr>
        <w:t>ри.</w:t>
      </w:r>
    </w:p>
    <w:p w:rsidR="00ED2888" w:rsidRPr="00ED2888" w:rsidRDefault="00ED2888" w:rsidP="00ED2888">
      <w:pPr>
        <w:spacing w:after="0" w:line="240" w:lineRule="auto"/>
        <w:ind w:firstLine="567"/>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 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w:t>
      </w:r>
      <w:r w:rsidRPr="00ED2888">
        <w:rPr>
          <w:rFonts w:ascii="Times New Roman" w:eastAsia="Times New Roman" w:hAnsi="Times New Roman" w:cs="Times New Roman"/>
          <w:sz w:val="24"/>
          <w:szCs w:val="20"/>
          <w:lang w:eastAsia="ru-RU"/>
        </w:rPr>
        <w:t>а</w:t>
      </w:r>
      <w:r w:rsidRPr="00ED2888">
        <w:rPr>
          <w:rFonts w:ascii="Times New Roman" w:eastAsia="Times New Roman" w:hAnsi="Times New Roman" w:cs="Times New Roman"/>
          <w:sz w:val="24"/>
          <w:szCs w:val="20"/>
          <w:lang w:eastAsia="ru-RU"/>
        </w:rPr>
        <w:t>куационный пункт.</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0"/>
          <w:lang w:eastAsia="ru-RU"/>
        </w:rPr>
      </w:pPr>
      <w:r w:rsidRPr="00ED2888">
        <w:rPr>
          <w:rFonts w:ascii="Times New Roman" w:eastAsia="Times New Roman" w:hAnsi="Times New Roman" w:cs="Times New Roman"/>
          <w:b/>
          <w:color w:val="0000FF"/>
          <w:sz w:val="24"/>
          <w:szCs w:val="20"/>
          <w:lang w:eastAsia="ru-RU"/>
        </w:rPr>
        <w:t>При любых обстоятельствах сохраняйте спокойствие и самообладание – вам обязательно придут на помощь</w:t>
      </w:r>
    </w:p>
    <w:p w:rsidR="00ED2888" w:rsidRPr="00ED2888" w:rsidRDefault="00ED2888" w:rsidP="00ED2888">
      <w:pPr>
        <w:spacing w:after="0" w:line="240" w:lineRule="auto"/>
        <w:rPr>
          <w:rFonts w:ascii="Times New Roman" w:eastAsia="Times New Roman" w:hAnsi="Times New Roman" w:cs="Times New Roman"/>
          <w:sz w:val="24"/>
          <w:szCs w:val="20"/>
          <w:lang w:eastAsia="ru-RU"/>
        </w:rPr>
      </w:pPr>
      <w:r w:rsidRPr="00ED2888">
        <w:rPr>
          <w:rFonts w:ascii="Times New Roman" w:eastAsia="Times New Roman" w:hAnsi="Times New Roman" w:cs="Times New Roman"/>
          <w:b/>
          <w:bCs/>
          <w:sz w:val="24"/>
          <w:szCs w:val="20"/>
          <w:lang w:eastAsia="ru-RU"/>
        </w:rPr>
        <w:t> </w:t>
      </w:r>
      <w:r w:rsidRPr="00ED2888">
        <w:rPr>
          <w:rFonts w:ascii="Times New Roman" w:eastAsia="Times New Roman" w:hAnsi="Times New Roman" w:cs="Times New Roman"/>
          <w:sz w:val="24"/>
          <w:szCs w:val="20"/>
          <w:lang w:eastAsia="ru-RU"/>
        </w:rPr>
        <w:t> </w:t>
      </w:r>
    </w:p>
    <w:p w:rsidR="00ED2888" w:rsidRPr="00ED2888" w:rsidRDefault="00ED2888" w:rsidP="00ED2888">
      <w:pPr>
        <w:spacing w:after="0" w:line="240" w:lineRule="auto"/>
        <w:jc w:val="center"/>
        <w:rPr>
          <w:rFonts w:ascii="Times New Roman" w:eastAsia="Times New Roman" w:hAnsi="Times New Roman" w:cs="Times New Roman"/>
          <w:b/>
          <w:color w:val="FF0000"/>
          <w:sz w:val="24"/>
          <w:szCs w:val="20"/>
          <w:lang w:eastAsia="ru-RU"/>
        </w:rPr>
      </w:pPr>
      <w:r w:rsidRPr="00ED2888">
        <w:rPr>
          <w:rFonts w:ascii="Times New Roman" w:eastAsia="Times New Roman" w:hAnsi="Times New Roman" w:cs="Times New Roman"/>
          <w:b/>
          <w:color w:val="FF0000"/>
          <w:sz w:val="24"/>
          <w:szCs w:val="20"/>
          <w:lang w:eastAsia="ru-RU"/>
        </w:rPr>
        <w:t>Основные правила эвакуации по воде:</w:t>
      </w:r>
    </w:p>
    <w:p w:rsidR="00ED2888" w:rsidRPr="00ED2888" w:rsidRDefault="00ED2888" w:rsidP="00ED2888">
      <w:pPr>
        <w:numPr>
          <w:ilvl w:val="0"/>
          <w:numId w:val="36"/>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самостоятельно эвакуироваться по воде можно только при угрозе ухудшения обстановки или в случае прямой видимости места на незатопляемой территории;</w:t>
      </w:r>
    </w:p>
    <w:p w:rsidR="00ED2888" w:rsidRPr="00ED2888" w:rsidRDefault="00ED2888" w:rsidP="00ED2888">
      <w:pPr>
        <w:numPr>
          <w:ilvl w:val="0"/>
          <w:numId w:val="36"/>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пешим порядком (вброд) эвакуироваться весной запрещается из-за опасности переохлаждения;</w:t>
      </w:r>
    </w:p>
    <w:p w:rsidR="00ED2888" w:rsidRPr="00ED2888" w:rsidRDefault="00ED2888" w:rsidP="00ED2888">
      <w:pPr>
        <w:numPr>
          <w:ilvl w:val="0"/>
          <w:numId w:val="36"/>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sz w:val="24"/>
          <w:szCs w:val="20"/>
          <w:lang w:eastAsia="ru-RU"/>
        </w:rPr>
        <w:t>при эвакуации по воде максимально используйте подручные средства (надувные предметы, а</w:t>
      </w:r>
      <w:r w:rsidRPr="00ED2888">
        <w:rPr>
          <w:rFonts w:ascii="Times New Roman" w:eastAsia="Times New Roman" w:hAnsi="Times New Roman" w:cs="Times New Roman"/>
          <w:sz w:val="24"/>
          <w:szCs w:val="20"/>
          <w:lang w:eastAsia="ru-RU"/>
        </w:rPr>
        <w:t>в</w:t>
      </w:r>
      <w:r w:rsidRPr="00ED2888">
        <w:rPr>
          <w:rFonts w:ascii="Times New Roman" w:eastAsia="Times New Roman" w:hAnsi="Times New Roman" w:cs="Times New Roman"/>
          <w:sz w:val="24"/>
          <w:szCs w:val="20"/>
          <w:lang w:eastAsia="ru-RU"/>
        </w:rPr>
        <w:t>томобильные камеры, доски, бревна, бочки и т.д.);</w:t>
      </w:r>
    </w:p>
    <w:p w:rsidR="00ED2888" w:rsidRPr="00ED2888" w:rsidRDefault="00ED2888" w:rsidP="00ED2888">
      <w:pPr>
        <w:numPr>
          <w:ilvl w:val="0"/>
          <w:numId w:val="36"/>
        </w:numPr>
        <w:tabs>
          <w:tab w:val="num" w:pos="284"/>
        </w:tabs>
        <w:spacing w:after="0" w:line="240" w:lineRule="auto"/>
        <w:ind w:left="0" w:firstLine="0"/>
        <w:jc w:val="both"/>
        <w:rPr>
          <w:rFonts w:ascii="Times New Roman" w:eastAsia="Times New Roman" w:hAnsi="Times New Roman" w:cs="Times New Roman"/>
          <w:sz w:val="24"/>
          <w:szCs w:val="20"/>
          <w:lang w:eastAsia="ru-RU"/>
        </w:rPr>
      </w:pPr>
      <w:r w:rsidRPr="00ED2888">
        <w:rPr>
          <w:rFonts w:ascii="Times New Roman" w:eastAsia="Times New Roman" w:hAnsi="Times New Roman" w:cs="Times New Roman"/>
          <w:noProof/>
          <w:sz w:val="24"/>
          <w:szCs w:val="20"/>
          <w:lang w:eastAsia="ru-RU"/>
        </w:rPr>
        <w:drawing>
          <wp:anchor distT="36576" distB="36576" distL="36576" distR="36576" simplePos="0" relativeHeight="251668480" behindDoc="0" locked="0" layoutInCell="1" allowOverlap="1" wp14:anchorId="7D8769DE" wp14:editId="4EF56A00">
            <wp:simplePos x="0" y="0"/>
            <wp:positionH relativeFrom="column">
              <wp:posOffset>887095</wp:posOffset>
            </wp:positionH>
            <wp:positionV relativeFrom="paragraph">
              <wp:posOffset>739140</wp:posOffset>
            </wp:positionV>
            <wp:extent cx="1181100" cy="1181100"/>
            <wp:effectExtent l="19050" t="0" r="0" b="0"/>
            <wp:wrapNone/>
            <wp:docPr id="17" name="Рисунок 9" descr="j0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01856"/>
                    <pic:cNvPicPr>
                      <a:picLocks noChangeAspect="1" noChangeArrowheads="1" noChangeShapeType="1"/>
                    </pic:cNvPicPr>
                  </pic:nvPicPr>
                  <pic:blipFill>
                    <a:blip r:embed="rId19" cstate="print"/>
                    <a:srcRect/>
                    <a:stretch>
                      <a:fillRect/>
                    </a:stretch>
                  </pic:blipFill>
                  <pic:spPr bwMode="auto">
                    <a:xfrm>
                      <a:off x="0" y="0"/>
                      <a:ext cx="1181100" cy="1181100"/>
                    </a:xfrm>
                    <a:prstGeom prst="rect">
                      <a:avLst/>
                    </a:prstGeom>
                    <a:noFill/>
                    <a:ln w="0" algn="in">
                      <a:noFill/>
                      <a:miter lim="800000"/>
                      <a:headEnd/>
                      <a:tailEnd/>
                    </a:ln>
                    <a:effectLst/>
                  </pic:spPr>
                </pic:pic>
              </a:graphicData>
            </a:graphic>
          </wp:anchor>
        </w:drawing>
      </w:r>
      <w:r w:rsidRPr="00ED2888">
        <w:rPr>
          <w:rFonts w:ascii="Times New Roman" w:eastAsia="Times New Roman" w:hAnsi="Times New Roman" w:cs="Times New Roman"/>
          <w:sz w:val="24"/>
          <w:szCs w:val="20"/>
          <w:lang w:eastAsia="ru-RU"/>
        </w:rPr>
        <w:t>при пользовании табельными (самоходными) плавательными средствами входите в лодку (к</w:t>
      </w:r>
      <w:r w:rsidRPr="00ED2888">
        <w:rPr>
          <w:rFonts w:ascii="Times New Roman" w:eastAsia="Times New Roman" w:hAnsi="Times New Roman" w:cs="Times New Roman"/>
          <w:sz w:val="24"/>
          <w:szCs w:val="20"/>
          <w:lang w:eastAsia="ru-RU"/>
        </w:rPr>
        <w:t>а</w:t>
      </w:r>
      <w:r w:rsidRPr="00ED2888">
        <w:rPr>
          <w:rFonts w:ascii="Times New Roman" w:eastAsia="Times New Roman" w:hAnsi="Times New Roman" w:cs="Times New Roman"/>
          <w:sz w:val="24"/>
          <w:szCs w:val="20"/>
          <w:lang w:eastAsia="ru-RU"/>
        </w:rPr>
        <w:t>тер) по одному, во время движения не меняйтесь местами и не садитесь на борт.</w:t>
      </w: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p>
    <w:p w:rsidR="00ED2888" w:rsidRPr="00ED2888" w:rsidRDefault="00ED2888" w:rsidP="00ED2888">
      <w:pPr>
        <w:shd w:val="clear" w:color="auto" w:fill="FFFFFF"/>
        <w:spacing w:after="0" w:line="240" w:lineRule="auto"/>
        <w:ind w:left="284" w:right="18"/>
        <w:jc w:val="center"/>
        <w:rPr>
          <w:rFonts w:ascii="Times New Roman" w:eastAsia="Times New Roman" w:hAnsi="Times New Roman" w:cs="Times New Roman"/>
          <w:color w:val="0070C0"/>
          <w:sz w:val="24"/>
          <w:szCs w:val="28"/>
          <w:lang w:eastAsia="ru-RU"/>
        </w:rPr>
      </w:pPr>
      <w:r w:rsidRPr="00ED2888">
        <w:rPr>
          <w:rFonts w:ascii="Times New Roman" w:eastAsia="Times New Roman" w:hAnsi="Times New Roman" w:cs="Times New Roman"/>
          <w:color w:val="0070C0"/>
          <w:sz w:val="24"/>
          <w:szCs w:val="28"/>
          <w:lang w:eastAsia="ru-RU"/>
        </w:rPr>
        <w:t>ГАОУ ДПО УМЦ по ГОЧС Оренбургской области</w:t>
      </w:r>
    </w:p>
    <w:p w:rsidR="00ED2888" w:rsidRPr="00ED2888" w:rsidRDefault="00ED2888" w:rsidP="00ED2888">
      <w:pPr>
        <w:shd w:val="clear" w:color="auto" w:fill="FFFFFF"/>
        <w:spacing w:after="240" w:line="240" w:lineRule="auto"/>
        <w:ind w:right="18"/>
        <w:jc w:val="center"/>
        <w:rPr>
          <w:rFonts w:ascii="Times New Roman" w:eastAsia="Times New Roman" w:hAnsi="Times New Roman" w:cs="Times New Roman"/>
          <w:color w:val="E36C0A"/>
          <w:sz w:val="24"/>
          <w:szCs w:val="28"/>
          <w:lang w:eastAsia="ru-RU"/>
        </w:rPr>
      </w:pPr>
      <w:r w:rsidRPr="00ED2888">
        <w:rPr>
          <w:rFonts w:ascii="Times New Roman" w:eastAsia="Times New Roman" w:hAnsi="Times New Roman" w:cs="Times New Roman"/>
          <w:color w:val="E36C0A"/>
          <w:sz w:val="24"/>
          <w:szCs w:val="28"/>
          <w:lang w:eastAsia="ru-RU"/>
        </w:rPr>
        <w:t>г. Оренбург, ул. Луговая, 78а</w:t>
      </w:r>
    </w:p>
    <w:p w:rsidR="00ED2888" w:rsidRPr="00ED2888" w:rsidRDefault="00ED2888" w:rsidP="00ED2888">
      <w:pPr>
        <w:shd w:val="clear" w:color="auto" w:fill="FFFFFF"/>
        <w:spacing w:after="0" w:line="240" w:lineRule="auto"/>
        <w:ind w:right="18"/>
        <w:jc w:val="center"/>
        <w:rPr>
          <w:rFonts w:ascii="Times New Roman" w:eastAsia="Times New Roman" w:hAnsi="Times New Roman" w:cs="Times New Roman"/>
          <w:b/>
          <w:color w:val="984806"/>
          <w:sz w:val="24"/>
          <w:szCs w:val="28"/>
          <w:lang w:eastAsia="ru-RU"/>
        </w:rPr>
      </w:pPr>
      <w:r w:rsidRPr="00ED2888">
        <w:rPr>
          <w:rFonts w:ascii="Times New Roman" w:eastAsia="Times New Roman" w:hAnsi="Times New Roman" w:cs="Times New Roman"/>
          <w:b/>
          <w:color w:val="984806"/>
          <w:sz w:val="24"/>
          <w:szCs w:val="28"/>
          <w:lang w:eastAsia="ru-RU"/>
        </w:rPr>
        <w:t>33-49-96</w:t>
      </w:r>
    </w:p>
    <w:p w:rsidR="00ED2888" w:rsidRPr="00ED2888" w:rsidRDefault="00ED2888" w:rsidP="00ED2888">
      <w:pPr>
        <w:shd w:val="clear" w:color="auto" w:fill="FFFFFF"/>
        <w:spacing w:after="0" w:line="240" w:lineRule="auto"/>
        <w:ind w:right="18"/>
        <w:jc w:val="center"/>
        <w:rPr>
          <w:rFonts w:ascii="Times New Roman" w:eastAsia="Times New Roman" w:hAnsi="Times New Roman" w:cs="Times New Roman"/>
          <w:b/>
          <w:color w:val="984806"/>
          <w:sz w:val="24"/>
          <w:szCs w:val="28"/>
          <w:lang w:eastAsia="ru-RU"/>
        </w:rPr>
      </w:pPr>
      <w:r w:rsidRPr="00ED2888">
        <w:rPr>
          <w:rFonts w:ascii="Times New Roman" w:eastAsia="Times New Roman" w:hAnsi="Times New Roman" w:cs="Times New Roman"/>
          <w:b/>
          <w:color w:val="984806"/>
          <w:sz w:val="24"/>
          <w:szCs w:val="28"/>
          <w:lang w:eastAsia="ru-RU"/>
        </w:rPr>
        <w:t>33-46-16</w:t>
      </w:r>
    </w:p>
    <w:p w:rsidR="00ED2888" w:rsidRPr="00ED2888" w:rsidRDefault="00ED2888" w:rsidP="00ED2888">
      <w:pPr>
        <w:shd w:val="clear" w:color="auto" w:fill="FFFFFF"/>
        <w:spacing w:after="0" w:line="240" w:lineRule="auto"/>
        <w:ind w:right="18"/>
        <w:jc w:val="center"/>
        <w:rPr>
          <w:rFonts w:ascii="Times New Roman" w:eastAsia="Times New Roman" w:hAnsi="Times New Roman" w:cs="Times New Roman"/>
          <w:b/>
          <w:color w:val="984806"/>
          <w:sz w:val="24"/>
          <w:szCs w:val="28"/>
          <w:lang w:eastAsia="ru-RU"/>
        </w:rPr>
      </w:pPr>
      <w:r w:rsidRPr="00ED2888">
        <w:rPr>
          <w:rFonts w:ascii="Times New Roman" w:eastAsia="Times New Roman" w:hAnsi="Times New Roman" w:cs="Times New Roman"/>
          <w:b/>
          <w:color w:val="984806"/>
          <w:sz w:val="24"/>
          <w:szCs w:val="28"/>
          <w:lang w:eastAsia="ru-RU"/>
        </w:rPr>
        <w:t>33-67-91</w:t>
      </w:r>
    </w:p>
    <w:p w:rsidR="00ED2888" w:rsidRPr="00ED2888" w:rsidRDefault="00ED2888" w:rsidP="00ED2888">
      <w:pPr>
        <w:spacing w:after="0" w:line="240" w:lineRule="auto"/>
        <w:jc w:val="center"/>
        <w:rPr>
          <w:rFonts w:ascii="Times New Roman" w:eastAsia="Times New Roman" w:hAnsi="Times New Roman" w:cs="Times New Roman"/>
          <w:noProof/>
          <w:sz w:val="24"/>
          <w:szCs w:val="28"/>
          <w:lang w:eastAsia="ru-RU"/>
        </w:rPr>
      </w:pPr>
      <w:r w:rsidRPr="00ED2888">
        <w:rPr>
          <w:rFonts w:ascii="Times New Roman" w:eastAsia="Times New Roman" w:hAnsi="Times New Roman" w:cs="Times New Roman"/>
          <w:noProof/>
          <w:sz w:val="24"/>
          <w:szCs w:val="28"/>
          <w:lang w:eastAsia="ru-RU"/>
        </w:rPr>
        <w:t xml:space="preserve">Эл. почта: </w:t>
      </w:r>
      <w:r w:rsidRPr="00ED2888">
        <w:rPr>
          <w:rFonts w:ascii="Times New Roman" w:eastAsia="Times New Roman" w:hAnsi="Times New Roman" w:cs="Times New Roman"/>
          <w:noProof/>
          <w:color w:val="0070C0"/>
          <w:sz w:val="24"/>
          <w:szCs w:val="28"/>
          <w:lang w:val="en-US" w:eastAsia="ru-RU"/>
        </w:rPr>
        <w:t>orenumc</w:t>
      </w:r>
      <w:r w:rsidRPr="00ED2888">
        <w:rPr>
          <w:rFonts w:ascii="Times New Roman" w:eastAsia="Times New Roman" w:hAnsi="Times New Roman" w:cs="Times New Roman"/>
          <w:noProof/>
          <w:color w:val="0070C0"/>
          <w:sz w:val="24"/>
          <w:szCs w:val="28"/>
          <w:lang w:eastAsia="ru-RU"/>
        </w:rPr>
        <w:t>@</w:t>
      </w:r>
      <w:r w:rsidRPr="00ED2888">
        <w:rPr>
          <w:rFonts w:ascii="Times New Roman" w:eastAsia="Times New Roman" w:hAnsi="Times New Roman" w:cs="Times New Roman"/>
          <w:noProof/>
          <w:color w:val="0070C0"/>
          <w:sz w:val="24"/>
          <w:szCs w:val="28"/>
          <w:lang w:val="en-US" w:eastAsia="ru-RU"/>
        </w:rPr>
        <w:t>mail</w:t>
      </w:r>
      <w:r w:rsidRPr="00ED2888">
        <w:rPr>
          <w:rFonts w:ascii="Times New Roman" w:eastAsia="Times New Roman" w:hAnsi="Times New Roman" w:cs="Times New Roman"/>
          <w:noProof/>
          <w:color w:val="0070C0"/>
          <w:sz w:val="24"/>
          <w:szCs w:val="28"/>
          <w:lang w:eastAsia="ru-RU"/>
        </w:rPr>
        <w:t>.</w:t>
      </w:r>
      <w:r w:rsidRPr="00ED2888">
        <w:rPr>
          <w:rFonts w:ascii="Times New Roman" w:eastAsia="Times New Roman" w:hAnsi="Times New Roman" w:cs="Times New Roman"/>
          <w:noProof/>
          <w:color w:val="0070C0"/>
          <w:sz w:val="24"/>
          <w:szCs w:val="28"/>
          <w:lang w:val="en-US" w:eastAsia="ru-RU"/>
        </w:rPr>
        <w:t>ru</w:t>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noProof/>
          <w:sz w:val="24"/>
          <w:szCs w:val="28"/>
          <w:lang w:eastAsia="ru-RU"/>
        </w:rPr>
        <w:t xml:space="preserve">Сайт: </w:t>
      </w:r>
      <w:r w:rsidRPr="00ED2888">
        <w:rPr>
          <w:rFonts w:ascii="Times New Roman" w:eastAsia="Times New Roman" w:hAnsi="Times New Roman" w:cs="Times New Roman"/>
          <w:noProof/>
          <w:color w:val="0070C0"/>
          <w:sz w:val="24"/>
          <w:szCs w:val="28"/>
          <w:lang w:eastAsia="ru-RU"/>
        </w:rPr>
        <w:t>umcgochs.ucoz.ru</w:t>
      </w:r>
      <w:r w:rsidRPr="00ED2888">
        <w:rPr>
          <w:rFonts w:ascii="Times New Roman" w:eastAsia="Times New Roman" w:hAnsi="Times New Roman" w:cs="Times New Roman"/>
          <w:b/>
          <w:color w:val="0000FF"/>
          <w:sz w:val="24"/>
          <w:szCs w:val="28"/>
          <w:lang w:eastAsia="ru-RU"/>
        </w:rPr>
        <w:br w:type="column"/>
      </w:r>
      <w:r w:rsidRPr="00ED2888">
        <w:rPr>
          <w:rFonts w:ascii="Times New Roman" w:eastAsia="Times New Roman" w:hAnsi="Times New Roman" w:cs="Times New Roman"/>
          <w:b/>
          <w:color w:val="0000FF"/>
          <w:sz w:val="24"/>
          <w:szCs w:val="24"/>
          <w:lang w:eastAsia="ru-RU"/>
        </w:rPr>
        <w:lastRenderedPageBreak/>
        <w:t xml:space="preserve">Департамент  пожарной безопасности </w:t>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и гражданской защиты</w:t>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 xml:space="preserve"> Оренбургской области</w:t>
      </w: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4"/>
          <w:lang w:eastAsia="ru-RU"/>
        </w:rPr>
      </w:pPr>
    </w:p>
    <w:p w:rsidR="00ED2888" w:rsidRPr="00ED2888" w:rsidRDefault="00ED2888" w:rsidP="00ED2888">
      <w:pPr>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 xml:space="preserve">ГАОУ ДПО УМЦ по ГОЧС </w:t>
      </w:r>
    </w:p>
    <w:p w:rsidR="00ED2888" w:rsidRPr="00ED2888" w:rsidRDefault="00ED2888" w:rsidP="00ED2888">
      <w:pPr>
        <w:spacing w:after="0" w:line="240" w:lineRule="auto"/>
        <w:jc w:val="center"/>
        <w:rPr>
          <w:rFonts w:ascii="Times New Roman" w:eastAsia="Times New Roman" w:hAnsi="Times New Roman" w:cs="Times New Roman"/>
          <w:b/>
          <w:color w:val="000000"/>
          <w:sz w:val="24"/>
          <w:szCs w:val="20"/>
          <w:lang w:eastAsia="ru-RU"/>
        </w:rPr>
      </w:pPr>
      <w:r w:rsidRPr="00ED2888">
        <w:rPr>
          <w:rFonts w:ascii="Times New Roman" w:eastAsia="Times New Roman" w:hAnsi="Times New Roman" w:cs="Times New Roman"/>
          <w:b/>
          <w:color w:val="0000FF"/>
          <w:sz w:val="24"/>
          <w:szCs w:val="24"/>
          <w:lang w:eastAsia="ru-RU"/>
        </w:rPr>
        <w:t>Оренбургской области</w:t>
      </w:r>
    </w:p>
    <w:p w:rsidR="00ED2888" w:rsidRPr="00ED2888" w:rsidRDefault="00ED2888" w:rsidP="00ED2888">
      <w:pPr>
        <w:spacing w:after="0" w:line="240" w:lineRule="auto"/>
        <w:ind w:left="284"/>
        <w:jc w:val="center"/>
        <w:rPr>
          <w:rFonts w:ascii="Times New Roman" w:eastAsia="Times New Roman" w:hAnsi="Times New Roman" w:cs="Times New Roman"/>
          <w:b/>
          <w:color w:val="000000"/>
          <w:sz w:val="24"/>
          <w:szCs w:val="20"/>
          <w:lang w:eastAsia="ru-RU"/>
        </w:rPr>
      </w:pPr>
    </w:p>
    <w:p w:rsidR="00ED2888" w:rsidRPr="00ED2888" w:rsidRDefault="00ED2888" w:rsidP="00ED2888">
      <w:pPr>
        <w:spacing w:after="0" w:line="240" w:lineRule="auto"/>
        <w:ind w:left="284" w:right="-31"/>
        <w:rPr>
          <w:rFonts w:ascii="Times New Roman" w:eastAsia="Times New Roman" w:hAnsi="Times New Roman" w:cs="Times New Roman"/>
          <w:color w:val="000000"/>
          <w:sz w:val="24"/>
          <w:szCs w:val="20"/>
          <w:lang w:eastAsia="ru-RU"/>
        </w:rPr>
      </w:pP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 xml:space="preserve">Существует </w:t>
      </w:r>
      <w:r w:rsidRPr="00ED2888">
        <w:rPr>
          <w:rFonts w:ascii="Times New Roman" w:eastAsia="Times New Roman" w:hAnsi="Times New Roman" w:cs="Times New Roman"/>
          <w:b/>
          <w:bCs/>
          <w:color w:val="000000"/>
          <w:sz w:val="28"/>
          <w:szCs w:val="28"/>
          <w:lang w:eastAsia="ru-RU"/>
        </w:rPr>
        <w:t xml:space="preserve">четыре принципа </w:t>
      </w:r>
      <w:r w:rsidRPr="00ED2888">
        <w:rPr>
          <w:rFonts w:ascii="Times New Roman" w:eastAsia="Times New Roman" w:hAnsi="Times New Roman" w:cs="Times New Roman"/>
          <w:color w:val="000000"/>
          <w:sz w:val="28"/>
          <w:szCs w:val="28"/>
          <w:lang w:eastAsia="ru-RU"/>
        </w:rPr>
        <w:t>оказания первой помощи при неотложных сит</w:t>
      </w:r>
      <w:r w:rsidRPr="00ED2888">
        <w:rPr>
          <w:rFonts w:ascii="Times New Roman" w:eastAsia="Times New Roman" w:hAnsi="Times New Roman" w:cs="Times New Roman"/>
          <w:color w:val="000000"/>
          <w:sz w:val="28"/>
          <w:szCs w:val="28"/>
          <w:lang w:eastAsia="ru-RU"/>
        </w:rPr>
        <w:t>у</w:t>
      </w:r>
      <w:r w:rsidRPr="00ED2888">
        <w:rPr>
          <w:rFonts w:ascii="Times New Roman" w:eastAsia="Times New Roman" w:hAnsi="Times New Roman" w:cs="Times New Roman"/>
          <w:color w:val="000000"/>
          <w:sz w:val="28"/>
          <w:szCs w:val="28"/>
          <w:lang w:eastAsia="ru-RU"/>
        </w:rPr>
        <w:t>ациях, которым следует придерживаться:</w:t>
      </w:r>
    </w:p>
    <w:p w:rsidR="00ED2888" w:rsidRPr="00ED2888" w:rsidRDefault="00ED2888" w:rsidP="00ED2888">
      <w:pPr>
        <w:numPr>
          <w:ilvl w:val="0"/>
          <w:numId w:val="43"/>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Осмотрите место происшествия.</w:t>
      </w:r>
    </w:p>
    <w:p w:rsidR="00ED2888" w:rsidRPr="00ED2888" w:rsidRDefault="00ED2888" w:rsidP="00ED2888">
      <w:pPr>
        <w:numPr>
          <w:ilvl w:val="0"/>
          <w:numId w:val="43"/>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Проведите первичный осмотр пострадавшего и окажите первую помощь при состояниях, угрожающих его жизни.</w:t>
      </w:r>
    </w:p>
    <w:p w:rsidR="00ED2888" w:rsidRPr="00ED2888" w:rsidRDefault="00ED2888" w:rsidP="00ED2888">
      <w:pPr>
        <w:numPr>
          <w:ilvl w:val="0"/>
          <w:numId w:val="43"/>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Вызовите скорую помощь.</w:t>
      </w:r>
    </w:p>
    <w:p w:rsidR="00ED2888" w:rsidRPr="00ED2888" w:rsidRDefault="00ED2888" w:rsidP="00ED2888">
      <w:pPr>
        <w:numPr>
          <w:ilvl w:val="0"/>
          <w:numId w:val="43"/>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Проведите вторичный осмотр пострадавшего и при необходимости окажите помощь при выявлении других проблем. Непрерывно наблюдайте за постр</w:t>
      </w:r>
      <w:r w:rsidRPr="00ED2888">
        <w:rPr>
          <w:rFonts w:ascii="Times New Roman" w:eastAsia="Times New Roman" w:hAnsi="Times New Roman" w:cs="Times New Roman"/>
          <w:color w:val="000000"/>
          <w:sz w:val="28"/>
          <w:szCs w:val="28"/>
          <w:lang w:eastAsia="ru-RU"/>
        </w:rPr>
        <w:t>а</w:t>
      </w:r>
      <w:r w:rsidRPr="00ED2888">
        <w:rPr>
          <w:rFonts w:ascii="Times New Roman" w:eastAsia="Times New Roman" w:hAnsi="Times New Roman" w:cs="Times New Roman"/>
          <w:color w:val="000000"/>
          <w:sz w:val="28"/>
          <w:szCs w:val="28"/>
          <w:lang w:eastAsia="ru-RU"/>
        </w:rPr>
        <w:t>давшим и успокаивайте его до прибытия скорой помощи.</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Эта последовательность действий обеспечивает Вашу безопасность, безопа</w:t>
      </w:r>
      <w:r w:rsidRPr="00ED2888">
        <w:rPr>
          <w:rFonts w:ascii="Times New Roman" w:eastAsia="Times New Roman" w:hAnsi="Times New Roman" w:cs="Times New Roman"/>
          <w:color w:val="000000"/>
          <w:sz w:val="28"/>
          <w:szCs w:val="28"/>
          <w:lang w:eastAsia="ru-RU"/>
        </w:rPr>
        <w:t>с</w:t>
      </w:r>
      <w:r w:rsidRPr="00ED2888">
        <w:rPr>
          <w:rFonts w:ascii="Times New Roman" w:eastAsia="Times New Roman" w:hAnsi="Times New Roman" w:cs="Times New Roman"/>
          <w:color w:val="000000"/>
          <w:sz w:val="28"/>
          <w:szCs w:val="28"/>
          <w:lang w:eastAsia="ru-RU"/>
        </w:rPr>
        <w:t>ность пострадавшего и окружающих.</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noProof/>
          <w:color w:val="000000"/>
          <w:sz w:val="20"/>
          <w:szCs w:val="20"/>
          <w:lang w:eastAsia="ru-RU"/>
        </w:rPr>
        <w:drawing>
          <wp:inline distT="0" distB="0" distL="0" distR="0" wp14:anchorId="3024D841" wp14:editId="1089027E">
            <wp:extent cx="2247900" cy="1943100"/>
            <wp:effectExtent l="0" t="0" r="0" b="0"/>
            <wp:docPr id="19" name="Рисунок 19" descr="C:\Users\IMFIXI~1\AppData\Local\Temp\lu4888bmgpv.tmp\lu4888bmgqm_tmp_cb21c2625cbc2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FIXI~1\AppData\Local\Temp\lu4888bmgpv.tmp\lu4888bmgqm_tmp_cb21c2625cbc2f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inline>
        </w:drawing>
      </w:r>
    </w:p>
    <w:p w:rsidR="00ED2888" w:rsidRPr="00ED2888" w:rsidRDefault="00ED2888" w:rsidP="00ED2888">
      <w:pPr>
        <w:spacing w:before="100" w:beforeAutospacing="1" w:after="0" w:line="240" w:lineRule="auto"/>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8"/>
          <w:szCs w:val="28"/>
          <w:lang w:eastAsia="ru-RU"/>
        </w:rPr>
        <w:t>Принцип первый: осмотр места происшествия</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8"/>
          <w:szCs w:val="28"/>
          <w:lang w:eastAsia="ru-RU"/>
        </w:rPr>
        <w:t>Внимательно осмотритесь и постарайтесь определить следующее:</w:t>
      </w:r>
    </w:p>
    <w:p w:rsidR="00ED2888" w:rsidRPr="00ED2888" w:rsidRDefault="00ED2888" w:rsidP="00ED2888">
      <w:pPr>
        <w:numPr>
          <w:ilvl w:val="0"/>
          <w:numId w:val="44"/>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Не представляет ли место происшествия опасности?</w:t>
      </w:r>
    </w:p>
    <w:p w:rsidR="00ED2888" w:rsidRPr="00ED2888" w:rsidRDefault="00ED2888" w:rsidP="00ED2888">
      <w:pPr>
        <w:numPr>
          <w:ilvl w:val="0"/>
          <w:numId w:val="44"/>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Что произошло?</w:t>
      </w:r>
    </w:p>
    <w:p w:rsidR="00ED2888" w:rsidRPr="00ED2888" w:rsidRDefault="00ED2888" w:rsidP="00ED2888">
      <w:pPr>
        <w:numPr>
          <w:ilvl w:val="0"/>
          <w:numId w:val="44"/>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Сколько пострадавших?</w:t>
      </w:r>
    </w:p>
    <w:p w:rsidR="00ED2888" w:rsidRPr="00ED2888" w:rsidRDefault="00ED2888" w:rsidP="00ED2888">
      <w:pPr>
        <w:numPr>
          <w:ilvl w:val="0"/>
          <w:numId w:val="44"/>
        </w:numPr>
        <w:spacing w:before="100" w:beforeAutospacing="1" w:after="0" w:line="240" w:lineRule="auto"/>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В состоянии ли окружающие Вам помочь?</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Когда производите осмотр места, обращайте внимание на все то, что может угрожать вашей безопасности и безопасности окружающих: оголенные электрич</w:t>
      </w:r>
      <w:r w:rsidRPr="00ED2888">
        <w:rPr>
          <w:rFonts w:ascii="Times New Roman" w:eastAsia="Times New Roman" w:hAnsi="Times New Roman" w:cs="Times New Roman"/>
          <w:color w:val="000000"/>
          <w:sz w:val="28"/>
          <w:szCs w:val="28"/>
          <w:lang w:eastAsia="ru-RU"/>
        </w:rPr>
        <w:t>е</w:t>
      </w:r>
      <w:r w:rsidRPr="00ED2888">
        <w:rPr>
          <w:rFonts w:ascii="Times New Roman" w:eastAsia="Times New Roman" w:hAnsi="Times New Roman" w:cs="Times New Roman"/>
          <w:color w:val="000000"/>
          <w:sz w:val="28"/>
          <w:szCs w:val="28"/>
          <w:lang w:eastAsia="ru-RU"/>
        </w:rPr>
        <w:t>ские провода, падающие обломки, дым, пожар, вредные испарения и т.д.</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lastRenderedPageBreak/>
        <w:t>Постарайтесь определить, что произошло. Обращайте внимание на детали, кот</w:t>
      </w:r>
      <w:r w:rsidRPr="00ED2888">
        <w:rPr>
          <w:rFonts w:ascii="Times New Roman" w:eastAsia="Times New Roman" w:hAnsi="Times New Roman" w:cs="Times New Roman"/>
          <w:color w:val="000000"/>
          <w:sz w:val="28"/>
          <w:szCs w:val="28"/>
          <w:lang w:eastAsia="ru-RU"/>
        </w:rPr>
        <w:t>о</w:t>
      </w:r>
      <w:r w:rsidRPr="00ED2888">
        <w:rPr>
          <w:rFonts w:ascii="Times New Roman" w:eastAsia="Times New Roman" w:hAnsi="Times New Roman" w:cs="Times New Roman"/>
          <w:color w:val="000000"/>
          <w:sz w:val="28"/>
          <w:szCs w:val="28"/>
          <w:lang w:eastAsia="ru-RU"/>
        </w:rPr>
        <w:t>рые могли бы подсказать причину происшествия.</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Посмотрите, нет ли на месте происшествия других пострадавших. Вначале вы могли их не заметить. Попросите окружающих помочь вам в оказании им помощи.</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 xml:space="preserve">Постарайтесь успокоить пострадавшего. Скажите, кто вы такой. </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noProof/>
          <w:color w:val="000000"/>
          <w:sz w:val="20"/>
          <w:szCs w:val="20"/>
          <w:lang w:eastAsia="ru-RU"/>
        </w:rPr>
        <w:drawing>
          <wp:inline distT="0" distB="0" distL="0" distR="0" wp14:anchorId="03BD49FA" wp14:editId="0FCBB25F">
            <wp:extent cx="2266950" cy="1743075"/>
            <wp:effectExtent l="0" t="0" r="0" b="9525"/>
            <wp:docPr id="20" name="Рисунок 20" descr="C:\Users\IMFIXI~1\AppData\Local\Temp\lu4888bmgpv.tmp\lu4888bmgqm_tmp_d908a62f55dff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FIXI~1\AppData\Local\Temp\lu4888bmgpv.tmp\lu4888bmgqm_tmp_d908a62f55dff02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before="100" w:beforeAutospacing="1" w:after="0" w:line="240" w:lineRule="auto"/>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8"/>
          <w:szCs w:val="28"/>
          <w:lang w:eastAsia="ru-RU"/>
        </w:rPr>
        <w:t xml:space="preserve">Принцип второй: проведение </w:t>
      </w:r>
    </w:p>
    <w:p w:rsidR="00ED2888" w:rsidRPr="00ED2888" w:rsidRDefault="00ED2888" w:rsidP="00ED2888">
      <w:pPr>
        <w:spacing w:before="100" w:beforeAutospacing="1" w:after="0" w:line="240" w:lineRule="auto"/>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8"/>
          <w:szCs w:val="28"/>
          <w:lang w:eastAsia="ru-RU"/>
        </w:rPr>
        <w:t>первичного осмотра</w:t>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ind w:firstLine="425"/>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8"/>
          <w:szCs w:val="28"/>
          <w:lang w:eastAsia="ru-RU"/>
        </w:rPr>
        <w:t>Начните с определения того, в сознании ли пострадавший. Спросите пострада</w:t>
      </w:r>
      <w:r w:rsidRPr="00ED2888">
        <w:rPr>
          <w:rFonts w:ascii="Times New Roman" w:eastAsia="Times New Roman" w:hAnsi="Times New Roman" w:cs="Times New Roman"/>
          <w:color w:val="000000"/>
          <w:sz w:val="28"/>
          <w:szCs w:val="28"/>
          <w:lang w:eastAsia="ru-RU"/>
        </w:rPr>
        <w:t>в</w:t>
      </w:r>
      <w:r w:rsidRPr="00ED2888">
        <w:rPr>
          <w:rFonts w:ascii="Times New Roman" w:eastAsia="Times New Roman" w:hAnsi="Times New Roman" w:cs="Times New Roman"/>
          <w:color w:val="000000"/>
          <w:sz w:val="28"/>
          <w:szCs w:val="28"/>
          <w:lang w:eastAsia="ru-RU"/>
        </w:rPr>
        <w:t>шего: «Вам нужна помощь?» Отсутствие сознания может представлять угрозу жи</w:t>
      </w:r>
      <w:r w:rsidRPr="00ED2888">
        <w:rPr>
          <w:rFonts w:ascii="Times New Roman" w:eastAsia="Times New Roman" w:hAnsi="Times New Roman" w:cs="Times New Roman"/>
          <w:color w:val="000000"/>
          <w:sz w:val="28"/>
          <w:szCs w:val="28"/>
          <w:lang w:eastAsia="ru-RU"/>
        </w:rPr>
        <w:t>з</w:t>
      </w:r>
      <w:r w:rsidRPr="00ED2888">
        <w:rPr>
          <w:rFonts w:ascii="Times New Roman" w:eastAsia="Times New Roman" w:hAnsi="Times New Roman" w:cs="Times New Roman"/>
          <w:color w:val="000000"/>
          <w:sz w:val="28"/>
          <w:szCs w:val="28"/>
          <w:lang w:eastAsia="ru-RU"/>
        </w:rPr>
        <w:t xml:space="preserve">ни. </w:t>
      </w:r>
    </w:p>
    <w:p w:rsidR="00ED2888" w:rsidRPr="00ED2888" w:rsidRDefault="00ED2888" w:rsidP="00ED2888">
      <w:pPr>
        <w:spacing w:after="0" w:line="240" w:lineRule="auto"/>
        <w:ind w:firstLine="425"/>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8"/>
          <w:szCs w:val="28"/>
          <w:lang w:eastAsia="ru-RU"/>
        </w:rPr>
        <w:t>В процессе первичного осмотра проверьте проходимость дыхательных путей, наличие дыхания и пульса. Определите наличие признаков жизни, не передвигая п</w:t>
      </w:r>
      <w:r w:rsidRPr="00ED2888">
        <w:rPr>
          <w:rFonts w:ascii="Times New Roman" w:eastAsia="Times New Roman" w:hAnsi="Times New Roman" w:cs="Times New Roman"/>
          <w:color w:val="000000"/>
          <w:sz w:val="28"/>
          <w:szCs w:val="28"/>
          <w:lang w:eastAsia="ru-RU"/>
        </w:rPr>
        <w:t>о</w:t>
      </w:r>
      <w:r w:rsidRPr="00ED2888">
        <w:rPr>
          <w:rFonts w:ascii="Times New Roman" w:eastAsia="Times New Roman" w:hAnsi="Times New Roman" w:cs="Times New Roman"/>
          <w:color w:val="000000"/>
          <w:sz w:val="28"/>
          <w:szCs w:val="28"/>
          <w:lang w:eastAsia="ru-RU"/>
        </w:rPr>
        <w:t>страдавшего.</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Любой человек, который в состоянии говорить или издавать крик, находится в сознании и дыхательные пути у него открыты.</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Для проходимости дыхательных путей запрокиньте голову пострадавшего и приподнимите подбородок</w:t>
      </w:r>
      <w:r w:rsidRPr="00ED2888">
        <w:rPr>
          <w:rFonts w:ascii="Times New Roman" w:eastAsia="Times New Roman" w:hAnsi="Times New Roman" w:cs="Times New Roman"/>
          <w:b/>
          <w:bCs/>
          <w:color w:val="000000"/>
          <w:sz w:val="28"/>
          <w:szCs w:val="28"/>
          <w:lang w:eastAsia="ru-RU"/>
        </w:rPr>
        <w:t>.</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Проверьте наличие дыхания. Если пострадавший не дышит, проведите иску</w:t>
      </w:r>
      <w:r w:rsidRPr="00ED2888">
        <w:rPr>
          <w:rFonts w:ascii="Times New Roman" w:eastAsia="Times New Roman" w:hAnsi="Times New Roman" w:cs="Times New Roman"/>
          <w:color w:val="000000"/>
          <w:sz w:val="28"/>
          <w:szCs w:val="28"/>
          <w:lang w:eastAsia="ru-RU"/>
        </w:rPr>
        <w:t>с</w:t>
      </w:r>
      <w:r w:rsidRPr="00ED2888">
        <w:rPr>
          <w:rFonts w:ascii="Times New Roman" w:eastAsia="Times New Roman" w:hAnsi="Times New Roman" w:cs="Times New Roman"/>
          <w:color w:val="000000"/>
          <w:sz w:val="28"/>
          <w:szCs w:val="28"/>
          <w:lang w:eastAsia="ru-RU"/>
        </w:rPr>
        <w:t>ственную вентиляцию легких.</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noProof/>
          <w:color w:val="000000"/>
          <w:sz w:val="20"/>
          <w:szCs w:val="20"/>
          <w:lang w:eastAsia="ru-RU"/>
        </w:rPr>
        <w:drawing>
          <wp:inline distT="0" distB="0" distL="0" distR="0" wp14:anchorId="1486A2FB" wp14:editId="0C274111">
            <wp:extent cx="2305050" cy="1695450"/>
            <wp:effectExtent l="0" t="0" r="0" b="0"/>
            <wp:docPr id="25" name="Рисунок 25" descr="C:\Users\IMFIXI~1\AppData\Local\Temp\lu4888bmgpv.tmp\lu4888bmgqm_tmp_53d8a63e36c3f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FIXI~1\AppData\Local\Temp\lu4888bmgpv.tmp\lu4888bmgqm_tmp_53d8a63e36c3f8c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1695450"/>
                    </a:xfrm>
                    <a:prstGeom prst="rect">
                      <a:avLst/>
                    </a:prstGeom>
                    <a:noFill/>
                    <a:ln>
                      <a:noFill/>
                    </a:ln>
                  </pic:spPr>
                </pic:pic>
              </a:graphicData>
            </a:graphic>
          </wp:inline>
        </w:drawing>
      </w:r>
    </w:p>
    <w:p w:rsidR="00ED2888" w:rsidRPr="00ED2888" w:rsidRDefault="00ED2888" w:rsidP="00ED2888">
      <w:pPr>
        <w:spacing w:before="100" w:beforeAutospacing="1"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Проверьте наличие пульса на сонной артерии. Если пульс отсутствует, проверьте сердечно-легочную реанимацию.</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Если у пострадавшего, который находится без сознания, определяются дыхание и пульс, не оставляйте его лежать на спине, переверните его на бок, чтобы дых</w:t>
      </w:r>
      <w:r w:rsidRPr="00ED2888">
        <w:rPr>
          <w:rFonts w:ascii="Times New Roman" w:eastAsia="Times New Roman" w:hAnsi="Times New Roman" w:cs="Times New Roman"/>
          <w:color w:val="000000"/>
          <w:sz w:val="28"/>
          <w:szCs w:val="28"/>
          <w:lang w:eastAsia="ru-RU"/>
        </w:rPr>
        <w:t>а</w:t>
      </w:r>
      <w:r w:rsidRPr="00ED2888">
        <w:rPr>
          <w:rFonts w:ascii="Times New Roman" w:eastAsia="Times New Roman" w:hAnsi="Times New Roman" w:cs="Times New Roman"/>
          <w:color w:val="000000"/>
          <w:sz w:val="28"/>
          <w:szCs w:val="28"/>
          <w:lang w:eastAsia="ru-RU"/>
        </w:rPr>
        <w:t>тельные пути были открыты.</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noProof/>
          <w:color w:val="000000"/>
          <w:sz w:val="20"/>
          <w:szCs w:val="20"/>
          <w:lang w:eastAsia="ru-RU"/>
        </w:rPr>
        <w:drawing>
          <wp:inline distT="0" distB="0" distL="0" distR="0" wp14:anchorId="446D8858" wp14:editId="39146AB1">
            <wp:extent cx="1943100" cy="1609725"/>
            <wp:effectExtent l="0" t="0" r="0" b="9525"/>
            <wp:docPr id="26" name="Рисунок 26" descr="C:\Users\IMFIXI~1\AppData\Local\Temp\lu4888bmgpv.tmp\lu4888bmgqm_tmp_9c2f02c0018e8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FIXI~1\AppData\Local\Temp\lu4888bmgpv.tmp\lu4888bmgqm_tmp_9c2f02c0018e8fc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609725"/>
                    </a:xfrm>
                    <a:prstGeom prst="rect">
                      <a:avLst/>
                    </a:prstGeom>
                    <a:noFill/>
                    <a:ln>
                      <a:noFill/>
                    </a:ln>
                  </pic:spPr>
                </pic:pic>
              </a:graphicData>
            </a:graphic>
          </wp:inline>
        </w:drawing>
      </w:r>
    </w:p>
    <w:p w:rsidR="00ED2888" w:rsidRPr="00ED2888" w:rsidRDefault="00ED2888" w:rsidP="00ED2888">
      <w:pPr>
        <w:keepNext/>
        <w:spacing w:before="100" w:beforeAutospacing="1" w:after="100" w:afterAutospacing="1" w:line="240" w:lineRule="auto"/>
        <w:jc w:val="center"/>
        <w:outlineLvl w:val="1"/>
        <w:rPr>
          <w:rFonts w:ascii="Times New Roman" w:eastAsia="Times New Roman" w:hAnsi="Times New Roman" w:cs="Times New Roman"/>
          <w:b/>
          <w:bCs/>
          <w:color w:val="000000"/>
          <w:sz w:val="28"/>
          <w:szCs w:val="28"/>
          <w:lang w:eastAsia="ru-RU"/>
        </w:rPr>
      </w:pPr>
      <w:r w:rsidRPr="00ED2888">
        <w:rPr>
          <w:rFonts w:ascii="Times New Roman" w:eastAsia="Times New Roman" w:hAnsi="Times New Roman" w:cs="Times New Roman"/>
          <w:b/>
          <w:bCs/>
          <w:color w:val="0000FF"/>
          <w:sz w:val="28"/>
          <w:szCs w:val="28"/>
          <w:lang w:eastAsia="ru-RU"/>
        </w:rPr>
        <w:t>Принцип третий: вызов скорой помощи</w:t>
      </w:r>
    </w:p>
    <w:p w:rsidR="00ED2888" w:rsidRPr="00ED2888" w:rsidRDefault="00ED2888" w:rsidP="00ED2888">
      <w:pPr>
        <w:spacing w:after="0" w:line="240" w:lineRule="auto"/>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 xml:space="preserve">Позвоните по телефону «03», вызовите скорую помощь. </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noProof/>
          <w:color w:val="000000"/>
          <w:sz w:val="20"/>
          <w:szCs w:val="20"/>
          <w:lang w:eastAsia="ru-RU"/>
        </w:rPr>
        <w:drawing>
          <wp:inline distT="0" distB="0" distL="0" distR="0" wp14:anchorId="2279C621" wp14:editId="34B2B269">
            <wp:extent cx="2286000" cy="1857375"/>
            <wp:effectExtent l="0" t="0" r="0" b="9525"/>
            <wp:docPr id="27" name="Рисунок 27" descr="C:\Users\IMFIXI~1\AppData\Local\Temp\lu4888bmgpv.tmp\lu4888bmgqm_tmp_36e1ea2012d73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FIXI~1\AppData\Local\Temp\lu4888bmgpv.tmp\lu4888bmgqm_tmp_36e1ea2012d739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857375"/>
                    </a:xfrm>
                    <a:prstGeom prst="rect">
                      <a:avLst/>
                    </a:prstGeom>
                    <a:noFill/>
                    <a:ln>
                      <a:noFill/>
                    </a:ln>
                  </pic:spPr>
                </pic:pic>
              </a:graphicData>
            </a:graphic>
          </wp:inline>
        </w:drawing>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jc w:val="center"/>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b/>
          <w:bCs/>
          <w:color w:val="0000FF"/>
          <w:sz w:val="28"/>
          <w:szCs w:val="28"/>
          <w:lang w:eastAsia="ru-RU"/>
        </w:rPr>
        <w:t>Принцип четвертый: проведение вторичного осмотра</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При вторичном осмотре у пострадавшего выявляются прочие проблемы, кот</w:t>
      </w:r>
      <w:r w:rsidRPr="00ED2888">
        <w:rPr>
          <w:rFonts w:ascii="Times New Roman" w:eastAsia="Times New Roman" w:hAnsi="Times New Roman" w:cs="Times New Roman"/>
          <w:color w:val="000000"/>
          <w:sz w:val="28"/>
          <w:szCs w:val="28"/>
          <w:lang w:eastAsia="ru-RU"/>
        </w:rPr>
        <w:t>о</w:t>
      </w:r>
      <w:r w:rsidRPr="00ED2888">
        <w:rPr>
          <w:rFonts w:ascii="Times New Roman" w:eastAsia="Times New Roman" w:hAnsi="Times New Roman" w:cs="Times New Roman"/>
          <w:color w:val="000000"/>
          <w:sz w:val="28"/>
          <w:szCs w:val="28"/>
          <w:lang w:eastAsia="ru-RU"/>
        </w:rPr>
        <w:t>рые говорят о необходимости оказания первой помощи и могут иметь серьезные п</w:t>
      </w:r>
      <w:r w:rsidRPr="00ED2888">
        <w:rPr>
          <w:rFonts w:ascii="Times New Roman" w:eastAsia="Times New Roman" w:hAnsi="Times New Roman" w:cs="Times New Roman"/>
          <w:color w:val="000000"/>
          <w:sz w:val="28"/>
          <w:szCs w:val="28"/>
          <w:lang w:eastAsia="ru-RU"/>
        </w:rPr>
        <w:t>о</w:t>
      </w:r>
      <w:r w:rsidRPr="00ED2888">
        <w:rPr>
          <w:rFonts w:ascii="Times New Roman" w:eastAsia="Times New Roman" w:hAnsi="Times New Roman" w:cs="Times New Roman"/>
          <w:color w:val="000000"/>
          <w:sz w:val="28"/>
          <w:szCs w:val="28"/>
          <w:lang w:eastAsia="ru-RU"/>
        </w:rPr>
        <w:t>следствия, если их оставить без внимания.</w:t>
      </w:r>
    </w:p>
    <w:p w:rsidR="00ED2888" w:rsidRPr="00ED2888" w:rsidRDefault="00ED2888" w:rsidP="00ED2888">
      <w:pPr>
        <w:spacing w:after="0" w:line="240" w:lineRule="auto"/>
        <w:ind w:firstLine="425"/>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color w:val="000000"/>
          <w:sz w:val="28"/>
          <w:szCs w:val="28"/>
          <w:lang w:eastAsia="ru-RU"/>
        </w:rPr>
        <w:t>Продолжайте наблюдать за пострадавшим вплоть до прибытия скорой помощи.</w:t>
      </w: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4"/>
          <w:szCs w:val="24"/>
          <w:lang w:eastAsia="ru-RU"/>
        </w:rPr>
        <w:t xml:space="preserve">Департамент пожарной безопасности </w:t>
      </w: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4"/>
          <w:szCs w:val="24"/>
          <w:lang w:eastAsia="ru-RU"/>
        </w:rPr>
        <w:t>и гражданской защиты</w:t>
      </w: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4"/>
          <w:szCs w:val="24"/>
          <w:lang w:eastAsia="ru-RU"/>
        </w:rPr>
        <w:t>Оренбургской области</w:t>
      </w: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4"/>
          <w:szCs w:val="24"/>
          <w:lang w:eastAsia="ru-RU"/>
        </w:rPr>
        <w:t>ГАОУ ДПО УМЦ по ГОЧС</w:t>
      </w:r>
    </w:p>
    <w:p w:rsidR="00ED2888" w:rsidRPr="00ED2888" w:rsidRDefault="00ED2888" w:rsidP="00ED2888">
      <w:pPr>
        <w:shd w:val="clear" w:color="auto" w:fill="FFFFFF"/>
        <w:spacing w:after="0" w:line="228" w:lineRule="auto"/>
        <w:ind w:right="119"/>
        <w:jc w:val="center"/>
        <w:rPr>
          <w:rFonts w:ascii="Times New Roman" w:eastAsia="Times New Roman" w:hAnsi="Times New Roman" w:cs="Times New Roman"/>
          <w:color w:val="000000"/>
          <w:sz w:val="20"/>
          <w:szCs w:val="20"/>
          <w:lang w:eastAsia="ru-RU"/>
        </w:rPr>
      </w:pPr>
      <w:r w:rsidRPr="00ED2888">
        <w:rPr>
          <w:rFonts w:ascii="Times New Roman" w:eastAsia="Times New Roman" w:hAnsi="Times New Roman" w:cs="Times New Roman"/>
          <w:b/>
          <w:bCs/>
          <w:color w:val="0000FF"/>
          <w:sz w:val="24"/>
          <w:szCs w:val="24"/>
          <w:lang w:eastAsia="ru-RU"/>
        </w:rPr>
        <w:t>Оренбургской области</w:t>
      </w:r>
    </w:p>
    <w:p w:rsidR="00ED2888" w:rsidRPr="00ED2888" w:rsidRDefault="00ED2888" w:rsidP="00ED2888">
      <w:pPr>
        <w:spacing w:before="100" w:beforeAutospacing="1" w:after="0" w:line="240" w:lineRule="auto"/>
        <w:jc w:val="center"/>
        <w:rPr>
          <w:rFonts w:ascii="Times New Roman" w:eastAsia="Times New Roman" w:hAnsi="Times New Roman" w:cs="Times New Roman"/>
          <w:color w:val="000000"/>
          <w:sz w:val="20"/>
          <w:szCs w:val="20"/>
          <w:lang w:eastAsia="ru-RU"/>
        </w:rPr>
      </w:pPr>
    </w:p>
    <w:p w:rsidR="00ED2888" w:rsidRPr="00ED2888" w:rsidRDefault="00ED2888" w:rsidP="00ED2888">
      <w:pPr>
        <w:widowControl w:val="0"/>
        <w:shd w:val="clear" w:color="auto" w:fill="FFFFFF"/>
        <w:autoSpaceDE w:val="0"/>
        <w:autoSpaceDN w:val="0"/>
        <w:adjustRightInd w:val="0"/>
        <w:spacing w:after="0" w:line="228" w:lineRule="auto"/>
        <w:ind w:firstLine="540"/>
        <w:jc w:val="center"/>
        <w:rPr>
          <w:rFonts w:ascii="Times New Roman" w:eastAsia="Times New Roman" w:hAnsi="Times New Roman" w:cs="Times New Roman"/>
          <w:b/>
          <w:color w:val="FF0000"/>
          <w:sz w:val="28"/>
          <w:szCs w:val="28"/>
          <w:lang w:eastAsia="ru-RU"/>
        </w:rPr>
      </w:pPr>
      <w:r w:rsidRPr="00ED2888">
        <w:rPr>
          <w:rFonts w:ascii="Times New Roman" w:eastAsia="Times New Roman" w:hAnsi="Times New Roman" w:cs="Times New Roman"/>
          <w:b/>
          <w:color w:val="FF0000"/>
          <w:sz w:val="28"/>
          <w:szCs w:val="28"/>
          <w:lang w:eastAsia="ru-RU"/>
        </w:rPr>
        <w:t>Основные правила безопасного поведения на воде</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Общество спасания на водах со дня своего создания, с 1872 года, учит граждан России самым простым правилам безопасного поведения:</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 не нырять в незнакомых местах;</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 не заплывать за буйки;</w:t>
      </w:r>
    </w:p>
    <w:p w:rsidR="00ED2888" w:rsidRPr="00ED2888" w:rsidRDefault="00ED2888" w:rsidP="00ED2888">
      <w:pPr>
        <w:widowControl w:val="0"/>
        <w:shd w:val="clear" w:color="auto" w:fill="FFFFFF"/>
        <w:autoSpaceDE w:val="0"/>
        <w:autoSpaceDN w:val="0"/>
        <w:adjustRightInd w:val="0"/>
        <w:spacing w:after="0" w:line="228" w:lineRule="auto"/>
        <w:ind w:right="55"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 не выплывать на судовой ход и не приближаться к судам;</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lastRenderedPageBreak/>
        <w:t>— не устраивать игр в воде, связанных с захватами;</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 не плавать на надувных матрасах или камерах;</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 не купаться в нетрезвом виде.</w:t>
      </w:r>
    </w:p>
    <w:p w:rsidR="00ED2888" w:rsidRPr="00ED2888" w:rsidRDefault="00ED2888" w:rsidP="00ED2888">
      <w:pPr>
        <w:widowControl w:val="0"/>
        <w:shd w:val="clear" w:color="auto" w:fill="FFFFFF"/>
        <w:autoSpaceDE w:val="0"/>
        <w:autoSpaceDN w:val="0"/>
        <w:adjustRightInd w:val="0"/>
        <w:spacing w:after="0" w:line="228" w:lineRule="auto"/>
        <w:ind w:right="29"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Но нарушения этих правил остаются главной причиной гибели людей на воде. В России каждый год тонут 10 - 15 тысяч человек. Из них 70 процентов взрослых - в состоянии опьянения</w:t>
      </w:r>
    </w:p>
    <w:p w:rsidR="00ED2888" w:rsidRPr="00ED2888" w:rsidRDefault="00ED2888" w:rsidP="00ED2888">
      <w:pPr>
        <w:widowControl w:val="0"/>
        <w:shd w:val="clear" w:color="auto" w:fill="FFFFFF"/>
        <w:autoSpaceDE w:val="0"/>
        <w:autoSpaceDN w:val="0"/>
        <w:adjustRightInd w:val="0"/>
        <w:spacing w:after="0" w:line="228" w:lineRule="auto"/>
        <w:ind w:right="5" w:firstLine="540"/>
        <w:jc w:val="both"/>
        <w:rPr>
          <w:rFonts w:ascii="Times New Roman" w:eastAsia="Times New Roman" w:hAnsi="Times New Roman" w:cs="Times New Roman"/>
          <w:color w:val="000000"/>
          <w:sz w:val="28"/>
          <w:szCs w:val="28"/>
          <w:lang w:eastAsia="ru-RU"/>
        </w:rPr>
      </w:pPr>
    </w:p>
    <w:p w:rsidR="00ED2888" w:rsidRPr="00ED2888" w:rsidRDefault="00ED2888" w:rsidP="00ED2888">
      <w:pPr>
        <w:widowControl w:val="0"/>
        <w:shd w:val="clear" w:color="auto" w:fill="FFFFFF"/>
        <w:autoSpaceDE w:val="0"/>
        <w:autoSpaceDN w:val="0"/>
        <w:adjustRightInd w:val="0"/>
        <w:spacing w:after="0" w:line="228" w:lineRule="auto"/>
        <w:ind w:right="5" w:firstLine="540"/>
        <w:jc w:val="center"/>
        <w:rPr>
          <w:rFonts w:ascii="Times New Roman" w:eastAsia="Times New Roman" w:hAnsi="Times New Roman" w:cs="Times New Roman"/>
          <w:color w:val="FF0000"/>
          <w:sz w:val="28"/>
          <w:szCs w:val="28"/>
          <w:lang w:eastAsia="ru-RU"/>
        </w:rPr>
      </w:pPr>
      <w:r w:rsidRPr="00ED2888">
        <w:rPr>
          <w:rFonts w:ascii="Times New Roman" w:eastAsia="Times New Roman" w:hAnsi="Times New Roman" w:cs="Times New Roman"/>
          <w:b/>
          <w:color w:val="FF0000"/>
          <w:sz w:val="28"/>
          <w:szCs w:val="28"/>
          <w:lang w:eastAsia="ru-RU"/>
        </w:rPr>
        <w:t>Что делать, если на ваших глазах тонет человек?</w:t>
      </w:r>
    </w:p>
    <w:p w:rsidR="00ED2888" w:rsidRPr="00ED2888" w:rsidRDefault="00ED2888" w:rsidP="00ED2888">
      <w:pPr>
        <w:widowControl w:val="0"/>
        <w:shd w:val="clear" w:color="auto" w:fill="FFFFFF"/>
        <w:autoSpaceDE w:val="0"/>
        <w:autoSpaceDN w:val="0"/>
        <w:adjustRightInd w:val="0"/>
        <w:spacing w:after="0" w:line="228" w:lineRule="auto"/>
        <w:ind w:right="5"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Прежде всего, дать себе секунду на размышление. Нет ли рядом спасательного средства? Им может быть все, что увеличит плавучесть человека и что вы в состо</w:t>
      </w:r>
      <w:r w:rsidRPr="00ED2888">
        <w:rPr>
          <w:rFonts w:ascii="Times New Roman" w:eastAsia="Times New Roman" w:hAnsi="Times New Roman" w:cs="Times New Roman"/>
          <w:color w:val="000000"/>
          <w:sz w:val="28"/>
          <w:szCs w:val="28"/>
          <w:lang w:eastAsia="ru-RU"/>
        </w:rPr>
        <w:t>я</w:t>
      </w:r>
      <w:r w:rsidRPr="00ED2888">
        <w:rPr>
          <w:rFonts w:ascii="Times New Roman" w:eastAsia="Times New Roman" w:hAnsi="Times New Roman" w:cs="Times New Roman"/>
          <w:color w:val="000000"/>
          <w:sz w:val="28"/>
          <w:szCs w:val="28"/>
          <w:lang w:eastAsia="ru-RU"/>
        </w:rPr>
        <w:t>нии до него добросить. Спасательный круг можно бросить на 20−25 метров, конец Александрова − чуть дальше (с борта судна, за счет высоты − значительно дальше). Нет ли лодки? Можно ли позвать кого-то еще на помощь? Ободрив криком поте</w:t>
      </w:r>
      <w:r w:rsidRPr="00ED2888">
        <w:rPr>
          <w:rFonts w:ascii="Times New Roman" w:eastAsia="Times New Roman" w:hAnsi="Times New Roman" w:cs="Times New Roman"/>
          <w:color w:val="000000"/>
          <w:sz w:val="28"/>
          <w:szCs w:val="28"/>
          <w:lang w:eastAsia="ru-RU"/>
        </w:rPr>
        <w:t>р</w:t>
      </w:r>
      <w:r w:rsidRPr="00ED2888">
        <w:rPr>
          <w:rFonts w:ascii="Times New Roman" w:eastAsia="Times New Roman" w:hAnsi="Times New Roman" w:cs="Times New Roman"/>
          <w:color w:val="000000"/>
          <w:sz w:val="28"/>
          <w:szCs w:val="28"/>
          <w:lang w:eastAsia="ru-RU"/>
        </w:rPr>
        <w:t>певшего, вы идете на помощь.</w:t>
      </w:r>
    </w:p>
    <w:p w:rsidR="00ED2888" w:rsidRPr="00ED2888" w:rsidRDefault="00ED2888" w:rsidP="00ED2888">
      <w:pPr>
        <w:widowControl w:val="0"/>
        <w:shd w:val="clear" w:color="auto" w:fill="FFFFFF"/>
        <w:autoSpaceDE w:val="0"/>
        <w:autoSpaceDN w:val="0"/>
        <w:adjustRightInd w:val="0"/>
        <w:spacing w:after="0" w:line="228" w:lineRule="auto"/>
        <w:ind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Если вы добираетесь до тонущего вплавь, надо максимально учитывать теч</w:t>
      </w:r>
      <w:r w:rsidRPr="00ED2888">
        <w:rPr>
          <w:rFonts w:ascii="Times New Roman" w:eastAsia="Times New Roman" w:hAnsi="Times New Roman" w:cs="Times New Roman"/>
          <w:color w:val="000000"/>
          <w:sz w:val="28"/>
          <w:szCs w:val="28"/>
          <w:lang w:eastAsia="ru-RU"/>
        </w:rPr>
        <w:t>е</w:t>
      </w:r>
      <w:r w:rsidRPr="00ED2888">
        <w:rPr>
          <w:rFonts w:ascii="Times New Roman" w:eastAsia="Times New Roman" w:hAnsi="Times New Roman" w:cs="Times New Roman"/>
          <w:color w:val="000000"/>
          <w:sz w:val="28"/>
          <w:szCs w:val="28"/>
          <w:lang w:eastAsia="ru-RU"/>
        </w:rPr>
        <w:t xml:space="preserve">ние; воды, ветер, расстояние до берега и т.д. Приближаясь, старайтесь успокоить и ободрить, выбившегося из сил пловца. Если это удалось, и он может контролировать свои действия, пловец должен держаться за плечи спасателя. Если нет - обращаться с ним надо жестко и бесцеремонно. Некоторые инструкции рекомендуют даже оглушить </w:t>
      </w:r>
      <w:r w:rsidRPr="00ED2888">
        <w:rPr>
          <w:rFonts w:ascii="Times New Roman" w:eastAsia="Times New Roman" w:hAnsi="Times New Roman" w:cs="Times New Roman"/>
          <w:sz w:val="28"/>
          <w:szCs w:val="28"/>
          <w:lang w:eastAsia="ru-RU"/>
        </w:rPr>
        <w:t>утопающего, чтобы спасти его и свою жизнь.</w:t>
      </w:r>
    </w:p>
    <w:p w:rsidR="00ED2888" w:rsidRPr="00ED2888" w:rsidRDefault="00ED2888" w:rsidP="00ED2888">
      <w:pPr>
        <w:widowControl w:val="0"/>
        <w:shd w:val="clear" w:color="auto" w:fill="FFFFFF"/>
        <w:autoSpaceDE w:val="0"/>
        <w:autoSpaceDN w:val="0"/>
        <w:adjustRightInd w:val="0"/>
        <w:spacing w:after="0" w:line="228" w:lineRule="auto"/>
        <w:ind w:right="38" w:firstLine="540"/>
        <w:jc w:val="both"/>
        <w:rPr>
          <w:rFonts w:ascii="Times New Roman" w:eastAsia="Times New Roman" w:hAnsi="Times New Roman" w:cs="Times New Roman"/>
          <w:sz w:val="28"/>
          <w:szCs w:val="28"/>
          <w:lang w:eastAsia="ru-RU"/>
        </w:rPr>
      </w:pPr>
    </w:p>
    <w:p w:rsidR="00ED2888" w:rsidRPr="00ED2888" w:rsidRDefault="00ED2888" w:rsidP="00ED2888">
      <w:pPr>
        <w:widowControl w:val="0"/>
        <w:shd w:val="clear" w:color="auto" w:fill="FFFFFF"/>
        <w:autoSpaceDE w:val="0"/>
        <w:autoSpaceDN w:val="0"/>
        <w:adjustRightInd w:val="0"/>
        <w:spacing w:after="0" w:line="228" w:lineRule="auto"/>
        <w:ind w:right="38" w:firstLine="540"/>
        <w:jc w:val="center"/>
        <w:rPr>
          <w:rFonts w:ascii="Times New Roman" w:eastAsia="Times New Roman" w:hAnsi="Times New Roman" w:cs="Times New Roman"/>
          <w:color w:val="FF0000"/>
          <w:sz w:val="28"/>
          <w:szCs w:val="28"/>
          <w:lang w:eastAsia="ru-RU"/>
        </w:rPr>
      </w:pPr>
      <w:r w:rsidRPr="00ED2888">
        <w:rPr>
          <w:rFonts w:ascii="Times New Roman" w:eastAsia="Times New Roman" w:hAnsi="Times New Roman" w:cs="Times New Roman"/>
          <w:b/>
          <w:color w:val="FF0000"/>
          <w:sz w:val="28"/>
          <w:szCs w:val="28"/>
          <w:lang w:eastAsia="ru-RU"/>
        </w:rPr>
        <w:t xml:space="preserve">Техника спасания </w:t>
      </w:r>
    </w:p>
    <w:p w:rsidR="00ED2888" w:rsidRPr="00ED2888" w:rsidRDefault="00ED2888" w:rsidP="00ED2888">
      <w:pPr>
        <w:widowControl w:val="0"/>
        <w:shd w:val="clear" w:color="auto" w:fill="FFFFFF"/>
        <w:autoSpaceDE w:val="0"/>
        <w:autoSpaceDN w:val="0"/>
        <w:adjustRightInd w:val="0"/>
        <w:spacing w:after="0" w:line="228" w:lineRule="auto"/>
        <w:ind w:right="38" w:firstLine="540"/>
        <w:jc w:val="both"/>
        <w:rPr>
          <w:rFonts w:ascii="Times New Roman" w:eastAsia="Times New Roman" w:hAnsi="Times New Roman" w:cs="Times New Roman"/>
          <w:sz w:val="28"/>
          <w:szCs w:val="28"/>
          <w:lang w:eastAsia="ru-RU"/>
        </w:rPr>
      </w:pPr>
      <w:r w:rsidRPr="00ED2888">
        <w:rPr>
          <w:rFonts w:ascii="Times New Roman" w:eastAsia="Times New Roman" w:hAnsi="Times New Roman" w:cs="Times New Roman"/>
          <w:color w:val="000000"/>
          <w:sz w:val="28"/>
          <w:szCs w:val="28"/>
          <w:lang w:eastAsia="ru-RU"/>
        </w:rPr>
        <w:t>Подплыв к утопающему, надо поднырнуть под него и, взяв сзади одним из пр</w:t>
      </w:r>
      <w:r w:rsidRPr="00ED2888">
        <w:rPr>
          <w:rFonts w:ascii="Times New Roman" w:eastAsia="Times New Roman" w:hAnsi="Times New Roman" w:cs="Times New Roman"/>
          <w:color w:val="000000"/>
          <w:sz w:val="28"/>
          <w:szCs w:val="28"/>
          <w:lang w:eastAsia="ru-RU"/>
        </w:rPr>
        <w:t>и</w:t>
      </w:r>
      <w:r w:rsidRPr="00ED2888">
        <w:rPr>
          <w:rFonts w:ascii="Times New Roman" w:eastAsia="Times New Roman" w:hAnsi="Times New Roman" w:cs="Times New Roman"/>
          <w:color w:val="000000"/>
          <w:sz w:val="28"/>
          <w:szCs w:val="28"/>
          <w:lang w:eastAsia="ru-RU"/>
        </w:rPr>
        <w:t>емов захвата (классический - за волосы), транспортировать к берегу. В случае, если утопающему удалось схватить вас за руки, шею или ноги, освобождайтесь и неме</w:t>
      </w:r>
      <w:r w:rsidRPr="00ED2888">
        <w:rPr>
          <w:rFonts w:ascii="Times New Roman" w:eastAsia="Times New Roman" w:hAnsi="Times New Roman" w:cs="Times New Roman"/>
          <w:color w:val="000000"/>
          <w:sz w:val="28"/>
          <w:szCs w:val="28"/>
          <w:lang w:eastAsia="ru-RU"/>
        </w:rPr>
        <w:t>д</w:t>
      </w:r>
      <w:r w:rsidRPr="00ED2888">
        <w:rPr>
          <w:rFonts w:ascii="Times New Roman" w:eastAsia="Times New Roman" w:hAnsi="Times New Roman" w:cs="Times New Roman"/>
          <w:color w:val="000000"/>
          <w:sz w:val="28"/>
          <w:szCs w:val="28"/>
          <w:lang w:eastAsia="ru-RU"/>
        </w:rPr>
        <w:t>ленно ныряйте - инстинкт самосохранения заставит потерпевшего вас отпустить.</w:t>
      </w:r>
    </w:p>
    <w:p w:rsidR="00ED2888" w:rsidRPr="00ED2888" w:rsidRDefault="00ED2888" w:rsidP="00ED2888">
      <w:pPr>
        <w:widowControl w:val="0"/>
        <w:shd w:val="clear" w:color="auto" w:fill="FFFFFF"/>
        <w:autoSpaceDE w:val="0"/>
        <w:autoSpaceDN w:val="0"/>
        <w:adjustRightInd w:val="0"/>
        <w:spacing w:after="0" w:line="228" w:lineRule="auto"/>
        <w:ind w:right="24" w:firstLine="540"/>
        <w:jc w:val="both"/>
        <w:rPr>
          <w:rFonts w:ascii="Times New Roman" w:eastAsia="Times New Roman" w:hAnsi="Times New Roman" w:cs="Times New Roman"/>
          <w:b/>
          <w:i/>
          <w:color w:val="FF0000"/>
          <w:sz w:val="28"/>
          <w:szCs w:val="28"/>
          <w:lang w:eastAsia="ru-RU"/>
        </w:rPr>
      </w:pPr>
      <w:r w:rsidRPr="00ED2888">
        <w:rPr>
          <w:rFonts w:ascii="Times New Roman" w:eastAsia="Times New Roman" w:hAnsi="Times New Roman" w:cs="Times New Roman"/>
          <w:b/>
          <w:color w:val="000000"/>
          <w:sz w:val="28"/>
          <w:szCs w:val="28"/>
          <w:lang w:eastAsia="ru-RU"/>
        </w:rPr>
        <w:br w:type="column"/>
      </w:r>
      <w:r w:rsidRPr="00ED2888">
        <w:rPr>
          <w:rFonts w:ascii="Times New Roman" w:eastAsia="Times New Roman" w:hAnsi="Times New Roman" w:cs="Times New Roman"/>
          <w:b/>
          <w:color w:val="000000"/>
          <w:sz w:val="28"/>
          <w:szCs w:val="28"/>
          <w:lang w:eastAsia="ru-RU"/>
        </w:rPr>
        <w:lastRenderedPageBreak/>
        <w:t>Если человек уже погрузился в воду, не бросайте попыток найти его в гл</w:t>
      </w:r>
      <w:r w:rsidRPr="00ED2888">
        <w:rPr>
          <w:rFonts w:ascii="Times New Roman" w:eastAsia="Times New Roman" w:hAnsi="Times New Roman" w:cs="Times New Roman"/>
          <w:b/>
          <w:color w:val="000000"/>
          <w:sz w:val="28"/>
          <w:szCs w:val="28"/>
          <w:lang w:eastAsia="ru-RU"/>
        </w:rPr>
        <w:t>у</w:t>
      </w:r>
      <w:r w:rsidRPr="00ED2888">
        <w:rPr>
          <w:rFonts w:ascii="Times New Roman" w:eastAsia="Times New Roman" w:hAnsi="Times New Roman" w:cs="Times New Roman"/>
          <w:b/>
          <w:color w:val="000000"/>
          <w:sz w:val="28"/>
          <w:szCs w:val="28"/>
          <w:lang w:eastAsia="ru-RU"/>
        </w:rPr>
        <w:t xml:space="preserve">бине, а затем вернуть к жизни. </w:t>
      </w:r>
      <w:r w:rsidRPr="00ED2888">
        <w:rPr>
          <w:rFonts w:ascii="Times New Roman" w:eastAsia="Times New Roman" w:hAnsi="Times New Roman" w:cs="Times New Roman"/>
          <w:b/>
          <w:i/>
          <w:color w:val="000000"/>
          <w:sz w:val="28"/>
          <w:szCs w:val="28"/>
          <w:lang w:eastAsia="ru-RU"/>
        </w:rPr>
        <w:t xml:space="preserve">Это можно сделать, если утонувший был в воде около </w:t>
      </w:r>
      <w:r w:rsidRPr="00ED2888">
        <w:rPr>
          <w:rFonts w:ascii="Times New Roman" w:eastAsia="Times New Roman" w:hAnsi="Times New Roman" w:cs="Times New Roman"/>
          <w:b/>
          <w:i/>
          <w:color w:val="FF0000"/>
          <w:sz w:val="28"/>
          <w:szCs w:val="28"/>
          <w:lang w:eastAsia="ru-RU"/>
        </w:rPr>
        <w:t>6 минут.</w:t>
      </w:r>
    </w:p>
    <w:p w:rsidR="00ED2888" w:rsidRPr="00ED2888" w:rsidRDefault="00ED2888" w:rsidP="00ED2888">
      <w:pPr>
        <w:widowControl w:val="0"/>
        <w:shd w:val="clear" w:color="auto" w:fill="FFFFFF"/>
        <w:autoSpaceDE w:val="0"/>
        <w:autoSpaceDN w:val="0"/>
        <w:adjustRightInd w:val="0"/>
        <w:spacing w:after="0" w:line="228" w:lineRule="auto"/>
        <w:ind w:right="24" w:firstLine="540"/>
        <w:jc w:val="both"/>
        <w:rPr>
          <w:rFonts w:ascii="Times New Roman" w:eastAsia="Times New Roman" w:hAnsi="Times New Roman" w:cs="Times New Roman"/>
          <w:sz w:val="28"/>
          <w:szCs w:val="28"/>
          <w:lang w:eastAsia="ru-RU"/>
        </w:rPr>
      </w:pPr>
    </w:p>
    <w:p w:rsidR="00ED2888" w:rsidRPr="00ED2888" w:rsidRDefault="00ED2888" w:rsidP="00ED2888">
      <w:pPr>
        <w:widowControl w:val="0"/>
        <w:shd w:val="clear" w:color="auto" w:fill="FFFFFF"/>
        <w:autoSpaceDE w:val="0"/>
        <w:autoSpaceDN w:val="0"/>
        <w:adjustRightInd w:val="0"/>
        <w:spacing w:after="0" w:line="228" w:lineRule="auto"/>
        <w:ind w:right="24"/>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
          <w:noProof/>
          <w:sz w:val="24"/>
          <w:szCs w:val="24"/>
          <w:lang w:eastAsia="ru-RU"/>
        </w:rPr>
        <w:drawing>
          <wp:inline distT="0" distB="0" distL="0" distR="0">
            <wp:extent cx="2543175" cy="199072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18000"/>
                      <a:extLst>
                        <a:ext uri="{28A0092B-C50C-407E-A947-70E740481C1C}">
                          <a14:useLocalDpi xmlns:a14="http://schemas.microsoft.com/office/drawing/2010/main" val="0"/>
                        </a:ext>
                      </a:extLst>
                    </a:blip>
                    <a:srcRect/>
                    <a:stretch>
                      <a:fillRect/>
                    </a:stretch>
                  </pic:blipFill>
                  <pic:spPr bwMode="auto">
                    <a:xfrm>
                      <a:off x="0" y="0"/>
                      <a:ext cx="2543175" cy="1990725"/>
                    </a:xfrm>
                    <a:prstGeom prst="rect">
                      <a:avLst/>
                    </a:prstGeom>
                    <a:noFill/>
                    <a:ln>
                      <a:noFill/>
                    </a:ln>
                  </pic:spPr>
                </pic:pic>
              </a:graphicData>
            </a:graphic>
          </wp:inline>
        </w:drawing>
      </w:r>
    </w:p>
    <w:p w:rsidR="00ED2888" w:rsidRPr="00ED2888" w:rsidRDefault="00ED2888" w:rsidP="00ED2888">
      <w:pPr>
        <w:widowControl w:val="0"/>
        <w:shd w:val="clear" w:color="auto" w:fill="FFFFFF"/>
        <w:autoSpaceDE w:val="0"/>
        <w:autoSpaceDN w:val="0"/>
        <w:adjustRightInd w:val="0"/>
        <w:spacing w:after="0" w:line="228" w:lineRule="auto"/>
        <w:ind w:right="24" w:firstLine="540"/>
        <w:jc w:val="both"/>
        <w:rPr>
          <w:rFonts w:ascii="Times New Roman" w:eastAsia="Times New Roman" w:hAnsi="Times New Roman" w:cs="Times New Roman"/>
          <w:i/>
          <w:sz w:val="28"/>
          <w:szCs w:val="28"/>
          <w:lang w:eastAsia="ru-RU"/>
        </w:rPr>
      </w:pPr>
    </w:p>
    <w:p w:rsidR="00ED2888" w:rsidRPr="00ED2888" w:rsidRDefault="00ED2888" w:rsidP="00ED2888">
      <w:pPr>
        <w:widowControl w:val="0"/>
        <w:autoSpaceDE w:val="0"/>
        <w:autoSpaceDN w:val="0"/>
        <w:adjustRightInd w:val="0"/>
        <w:spacing w:after="0" w:line="228" w:lineRule="auto"/>
        <w:ind w:firstLine="540"/>
        <w:jc w:val="both"/>
        <w:rPr>
          <w:rFonts w:ascii="Times New Roman" w:eastAsia="Times New Roman" w:hAnsi="Times New Roman" w:cs="Times New Roman"/>
          <w:color w:val="000000"/>
          <w:sz w:val="28"/>
          <w:szCs w:val="28"/>
          <w:lang w:eastAsia="ru-RU"/>
        </w:rPr>
      </w:pPr>
      <w:r w:rsidRPr="00ED2888">
        <w:rPr>
          <w:rFonts w:ascii="Times New Roman" w:eastAsia="Times New Roman" w:hAnsi="Times New Roman" w:cs="Times New Roman"/>
          <w:color w:val="000000"/>
          <w:sz w:val="28"/>
          <w:szCs w:val="28"/>
          <w:lang w:eastAsia="ru-RU"/>
        </w:rPr>
        <w:t>Вытащив на берег, осмотрите потерпевшего: рот, и нос могут быть забиты т</w:t>
      </w:r>
      <w:r w:rsidRPr="00ED2888">
        <w:rPr>
          <w:rFonts w:ascii="Times New Roman" w:eastAsia="Times New Roman" w:hAnsi="Times New Roman" w:cs="Times New Roman"/>
          <w:color w:val="000000"/>
          <w:sz w:val="28"/>
          <w:szCs w:val="28"/>
          <w:lang w:eastAsia="ru-RU"/>
        </w:rPr>
        <w:t>и</w:t>
      </w:r>
      <w:r w:rsidRPr="00ED2888">
        <w:rPr>
          <w:rFonts w:ascii="Times New Roman" w:eastAsia="Times New Roman" w:hAnsi="Times New Roman" w:cs="Times New Roman"/>
          <w:color w:val="000000"/>
          <w:sz w:val="28"/>
          <w:szCs w:val="28"/>
          <w:lang w:eastAsia="ru-RU"/>
        </w:rPr>
        <w:t>ной или песком, их надо немедленно очистить (пальцами, повернув голову человека на бок). Затем положите пострадавшего животом на свое колено (голову свесить л</w:t>
      </w:r>
      <w:r w:rsidRPr="00ED2888">
        <w:rPr>
          <w:rFonts w:ascii="Times New Roman" w:eastAsia="Times New Roman" w:hAnsi="Times New Roman" w:cs="Times New Roman"/>
          <w:color w:val="000000"/>
          <w:sz w:val="28"/>
          <w:szCs w:val="28"/>
          <w:lang w:eastAsia="ru-RU"/>
        </w:rPr>
        <w:t>и</w:t>
      </w:r>
      <w:r w:rsidRPr="00ED2888">
        <w:rPr>
          <w:rFonts w:ascii="Times New Roman" w:eastAsia="Times New Roman" w:hAnsi="Times New Roman" w:cs="Times New Roman"/>
          <w:color w:val="000000"/>
          <w:sz w:val="28"/>
          <w:szCs w:val="28"/>
          <w:lang w:eastAsia="ru-RU"/>
        </w:rPr>
        <w:t>цом вниз) и, сильно нажав, выплесните воду из желудка и дыхательных путей. Все это надо делать быстро и так же быстро уложить пострадавшего на спину, рассте</w:t>
      </w:r>
      <w:r w:rsidRPr="00ED2888">
        <w:rPr>
          <w:rFonts w:ascii="Times New Roman" w:eastAsia="Times New Roman" w:hAnsi="Times New Roman" w:cs="Times New Roman"/>
          <w:color w:val="000000"/>
          <w:sz w:val="28"/>
          <w:szCs w:val="28"/>
          <w:lang w:eastAsia="ru-RU"/>
        </w:rPr>
        <w:t>г</w:t>
      </w:r>
      <w:r w:rsidRPr="00ED2888">
        <w:rPr>
          <w:rFonts w:ascii="Times New Roman" w:eastAsia="Times New Roman" w:hAnsi="Times New Roman" w:cs="Times New Roman"/>
          <w:color w:val="000000"/>
          <w:sz w:val="28"/>
          <w:szCs w:val="28"/>
          <w:lang w:eastAsia="ru-RU"/>
        </w:rPr>
        <w:t>нуть ему пояс и верхние пуговицы и начать искусственное дыхание.</w:t>
      </w:r>
    </w:p>
    <w:p w:rsidR="00ED2888" w:rsidRPr="00ED2888" w:rsidRDefault="00ED2888" w:rsidP="00ED2888">
      <w:pPr>
        <w:widowControl w:val="0"/>
        <w:autoSpaceDE w:val="0"/>
        <w:autoSpaceDN w:val="0"/>
        <w:adjustRightInd w:val="0"/>
        <w:spacing w:after="0" w:line="228" w:lineRule="auto"/>
        <w:ind w:firstLine="540"/>
        <w:jc w:val="both"/>
        <w:rPr>
          <w:rFonts w:ascii="Times New Roman" w:eastAsia="Times New Roman" w:hAnsi="Times New Roman" w:cs="Times New Roman"/>
          <w:color w:val="000000"/>
          <w:sz w:val="28"/>
          <w:szCs w:val="28"/>
          <w:lang w:eastAsia="ru-RU"/>
        </w:rPr>
      </w:pPr>
    </w:p>
    <w:p w:rsidR="00ED2888" w:rsidRPr="00ED2888" w:rsidRDefault="00ED2888" w:rsidP="00ED2888">
      <w:pPr>
        <w:widowControl w:val="0"/>
        <w:autoSpaceDE w:val="0"/>
        <w:autoSpaceDN w:val="0"/>
        <w:adjustRightInd w:val="0"/>
        <w:spacing w:after="0" w:line="228"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2562225" cy="1809750"/>
            <wp:effectExtent l="0" t="0" r="9525" b="0"/>
            <wp:docPr id="481" name="Рисунок 481" descr="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Ŋ"/>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2562225" cy="1809750"/>
                    </a:xfrm>
                    <a:prstGeom prst="rect">
                      <a:avLst/>
                    </a:prstGeom>
                    <a:noFill/>
                    <a:ln>
                      <a:noFill/>
                    </a:ln>
                  </pic:spPr>
                </pic:pic>
              </a:graphicData>
            </a:graphic>
          </wp:inline>
        </w:drawing>
      </w:r>
    </w:p>
    <w:p w:rsidR="00ED2888" w:rsidRPr="00ED2888" w:rsidRDefault="00ED2888" w:rsidP="00ED2888">
      <w:pPr>
        <w:widowControl w:val="0"/>
        <w:autoSpaceDE w:val="0"/>
        <w:autoSpaceDN w:val="0"/>
        <w:adjustRightInd w:val="0"/>
        <w:spacing w:after="0" w:line="228" w:lineRule="auto"/>
        <w:jc w:val="center"/>
        <w:rPr>
          <w:rFonts w:ascii="Times New Roman" w:eastAsia="Times New Roman" w:hAnsi="Times New Roman" w:cs="Times New Roman"/>
          <w:color w:val="000000"/>
          <w:sz w:val="28"/>
          <w:lang w:eastAsia="ru-RU"/>
        </w:rPr>
      </w:pPr>
    </w:p>
    <w:p w:rsidR="00ED2888" w:rsidRPr="00ED2888" w:rsidRDefault="00ED2888" w:rsidP="00ED2888">
      <w:pPr>
        <w:widowControl w:val="0"/>
        <w:autoSpaceDE w:val="0"/>
        <w:autoSpaceDN w:val="0"/>
        <w:adjustRightInd w:val="0"/>
        <w:spacing w:after="0" w:line="228" w:lineRule="auto"/>
        <w:ind w:firstLine="540"/>
        <w:jc w:val="both"/>
        <w:rPr>
          <w:rFonts w:ascii="Times New Roman" w:eastAsia="Times New Roman" w:hAnsi="Times New Roman" w:cs="Times New Roman"/>
          <w:sz w:val="26"/>
          <w:szCs w:val="20"/>
          <w:lang w:eastAsia="ru-RU"/>
        </w:rPr>
      </w:pPr>
      <w:r w:rsidRPr="00ED2888">
        <w:rPr>
          <w:rFonts w:ascii="Times New Roman" w:eastAsia="Times New Roman" w:hAnsi="Times New Roman" w:cs="Times New Roman"/>
          <w:color w:val="000000"/>
          <w:sz w:val="28"/>
          <w:lang w:eastAsia="ru-RU"/>
        </w:rPr>
        <w:t>Встаньте на колени слева, максимально запрокиньте голову утонувшего (это очень важно!) и, сместив челюсть вниз, раскройте ему рот. Сделайте глубокий вдох, приложите свои губы к губам пострадавшего (рекомендуется через платок или ма</w:t>
      </w:r>
      <w:r w:rsidRPr="00ED2888">
        <w:rPr>
          <w:rFonts w:ascii="Times New Roman" w:eastAsia="Times New Roman" w:hAnsi="Times New Roman" w:cs="Times New Roman"/>
          <w:color w:val="000000"/>
          <w:sz w:val="28"/>
          <w:lang w:eastAsia="ru-RU"/>
        </w:rPr>
        <w:t>р</w:t>
      </w:r>
      <w:r w:rsidRPr="00ED2888">
        <w:rPr>
          <w:rFonts w:ascii="Times New Roman" w:eastAsia="Times New Roman" w:hAnsi="Times New Roman" w:cs="Times New Roman"/>
          <w:color w:val="000000"/>
          <w:sz w:val="28"/>
          <w:lang w:eastAsia="ru-RU"/>
        </w:rPr>
        <w:t>лю) и с силой выдохните воздух. Ноздри пострадавшего при этом надо зажать р</w:t>
      </w:r>
      <w:r w:rsidRPr="00ED2888">
        <w:rPr>
          <w:rFonts w:ascii="Times New Roman" w:eastAsia="Times New Roman" w:hAnsi="Times New Roman" w:cs="Times New Roman"/>
          <w:color w:val="000000"/>
          <w:sz w:val="28"/>
          <w:lang w:eastAsia="ru-RU"/>
        </w:rPr>
        <w:t>у</w:t>
      </w:r>
      <w:r w:rsidRPr="00ED2888">
        <w:rPr>
          <w:rFonts w:ascii="Times New Roman" w:eastAsia="Times New Roman" w:hAnsi="Times New Roman" w:cs="Times New Roman"/>
          <w:color w:val="000000"/>
          <w:sz w:val="28"/>
          <w:lang w:eastAsia="ru-RU"/>
        </w:rPr>
        <w:t>кой. Выдох произойдет самостоятельно.</w:t>
      </w:r>
    </w:p>
    <w:p w:rsidR="00ED2888" w:rsidRPr="00ED2888" w:rsidRDefault="00ED2888" w:rsidP="00ED2888">
      <w:pPr>
        <w:widowControl w:val="0"/>
        <w:shd w:val="clear" w:color="auto" w:fill="FFFFFF"/>
        <w:autoSpaceDE w:val="0"/>
        <w:autoSpaceDN w:val="0"/>
        <w:adjustRightInd w:val="0"/>
        <w:spacing w:after="0" w:line="228" w:lineRule="auto"/>
        <w:ind w:right="72" w:firstLine="540"/>
        <w:jc w:val="both"/>
        <w:rPr>
          <w:rFonts w:ascii="Times New Roman" w:eastAsia="Times New Roman" w:hAnsi="Times New Roman" w:cs="Times New Roman"/>
          <w:color w:val="000000"/>
          <w:sz w:val="28"/>
          <w:lang w:eastAsia="ru-RU"/>
        </w:rPr>
      </w:pPr>
      <w:r w:rsidRPr="00ED2888">
        <w:rPr>
          <w:rFonts w:ascii="Times New Roman" w:eastAsia="Times New Roman" w:hAnsi="Times New Roman" w:cs="Times New Roman"/>
          <w:color w:val="000000"/>
          <w:sz w:val="28"/>
          <w:lang w:eastAsia="ru-RU"/>
        </w:rPr>
        <w:t>Если у пострадавшего не бьется сердце, искусственное дыхание надо сочетать с непрямым массажем сердца. Для этого одну ладонь положите поперек нижней ч</w:t>
      </w:r>
      <w:r w:rsidRPr="00ED2888">
        <w:rPr>
          <w:rFonts w:ascii="Times New Roman" w:eastAsia="Times New Roman" w:hAnsi="Times New Roman" w:cs="Times New Roman"/>
          <w:color w:val="000000"/>
          <w:sz w:val="28"/>
          <w:lang w:eastAsia="ru-RU"/>
        </w:rPr>
        <w:t>а</w:t>
      </w:r>
      <w:r w:rsidRPr="00ED2888">
        <w:rPr>
          <w:rFonts w:ascii="Times New Roman" w:eastAsia="Times New Roman" w:hAnsi="Times New Roman" w:cs="Times New Roman"/>
          <w:color w:val="000000"/>
          <w:sz w:val="28"/>
          <w:lang w:eastAsia="ru-RU"/>
        </w:rPr>
        <w:t>сти грудины (но не на ребра!), другую ладонь − поверх первой накрест. Надавите на грудину запястьями так, чтобы она прогнулась на 3−5 сантиметров, и отпустите. Прогибать нужно сильно, толчком, используя вес своего тела. Через каждое вдув</w:t>
      </w:r>
      <w:r w:rsidRPr="00ED2888">
        <w:rPr>
          <w:rFonts w:ascii="Times New Roman" w:eastAsia="Times New Roman" w:hAnsi="Times New Roman" w:cs="Times New Roman"/>
          <w:color w:val="000000"/>
          <w:sz w:val="28"/>
          <w:lang w:eastAsia="ru-RU"/>
        </w:rPr>
        <w:t>а</w:t>
      </w:r>
      <w:r w:rsidRPr="00ED2888">
        <w:rPr>
          <w:rFonts w:ascii="Times New Roman" w:eastAsia="Times New Roman" w:hAnsi="Times New Roman" w:cs="Times New Roman"/>
          <w:color w:val="000000"/>
          <w:sz w:val="28"/>
          <w:lang w:eastAsia="ru-RU"/>
        </w:rPr>
        <w:t>ние воздуха делайте 4−5 ритмичных надавливаний.</w:t>
      </w:r>
    </w:p>
    <w:p w:rsidR="00ED2888" w:rsidRPr="00ED2888" w:rsidRDefault="00ED2888" w:rsidP="00ED2888">
      <w:pPr>
        <w:widowControl w:val="0"/>
        <w:shd w:val="clear" w:color="auto" w:fill="FFFFFF"/>
        <w:autoSpaceDE w:val="0"/>
        <w:autoSpaceDN w:val="0"/>
        <w:adjustRightInd w:val="0"/>
        <w:spacing w:after="0" w:line="228" w:lineRule="auto"/>
        <w:ind w:right="72" w:firstLine="540"/>
        <w:jc w:val="both"/>
        <w:rPr>
          <w:rFonts w:ascii="Times New Roman" w:eastAsia="Times New Roman" w:hAnsi="Times New Roman" w:cs="Times New Roman"/>
          <w:sz w:val="26"/>
          <w:szCs w:val="20"/>
          <w:lang w:eastAsia="ru-RU"/>
        </w:rPr>
      </w:pPr>
    </w:p>
    <w:p w:rsidR="00ED2888" w:rsidRPr="00ED2888" w:rsidRDefault="00ED2888" w:rsidP="00ED2888">
      <w:pPr>
        <w:widowControl w:val="0"/>
        <w:shd w:val="clear" w:color="auto" w:fill="FFFFFF"/>
        <w:autoSpaceDE w:val="0"/>
        <w:autoSpaceDN w:val="0"/>
        <w:adjustRightInd w:val="0"/>
        <w:spacing w:after="0" w:line="228" w:lineRule="auto"/>
        <w:ind w:right="139"/>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w:drawing>
          <wp:inline distT="0" distB="0" distL="0" distR="0">
            <wp:extent cx="2505075" cy="1743075"/>
            <wp:effectExtent l="0" t="0" r="9525" b="9525"/>
            <wp:docPr id="480" name="Рисунок 480" descr="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Ŋ"/>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p>
    <w:p w:rsidR="00ED2888" w:rsidRPr="00ED2888" w:rsidRDefault="00ED2888" w:rsidP="00ED2888">
      <w:pPr>
        <w:widowControl w:val="0"/>
        <w:shd w:val="clear" w:color="auto" w:fill="FFFFFF"/>
        <w:autoSpaceDE w:val="0"/>
        <w:autoSpaceDN w:val="0"/>
        <w:adjustRightInd w:val="0"/>
        <w:spacing w:after="0" w:line="228" w:lineRule="auto"/>
        <w:ind w:right="139" w:firstLine="540"/>
        <w:jc w:val="both"/>
        <w:rPr>
          <w:rFonts w:ascii="Times New Roman" w:eastAsia="Times New Roman" w:hAnsi="Times New Roman" w:cs="Times New Roman"/>
          <w:color w:val="000000"/>
          <w:sz w:val="28"/>
          <w:lang w:eastAsia="ru-RU"/>
        </w:rPr>
      </w:pPr>
    </w:p>
    <w:p w:rsidR="00ED2888" w:rsidRPr="00ED2888" w:rsidRDefault="00ED2888" w:rsidP="00ED2888">
      <w:pPr>
        <w:widowControl w:val="0"/>
        <w:shd w:val="clear" w:color="auto" w:fill="FFFFFF"/>
        <w:autoSpaceDE w:val="0"/>
        <w:autoSpaceDN w:val="0"/>
        <w:adjustRightInd w:val="0"/>
        <w:spacing w:after="0" w:line="228" w:lineRule="auto"/>
        <w:ind w:right="139" w:firstLine="540"/>
        <w:jc w:val="both"/>
        <w:rPr>
          <w:rFonts w:ascii="Times New Roman" w:eastAsia="Times New Roman" w:hAnsi="Times New Roman" w:cs="Times New Roman"/>
          <w:sz w:val="26"/>
          <w:szCs w:val="20"/>
          <w:lang w:eastAsia="ru-RU"/>
        </w:rPr>
      </w:pPr>
      <w:r w:rsidRPr="00ED2888">
        <w:rPr>
          <w:rFonts w:ascii="Times New Roman" w:eastAsia="Times New Roman" w:hAnsi="Times New Roman" w:cs="Times New Roman"/>
          <w:color w:val="000000"/>
          <w:sz w:val="28"/>
          <w:lang w:eastAsia="ru-RU"/>
        </w:rPr>
        <w:t>Хорошо, если помощь оказывают двое. Тогда один делает искусственное д</w:t>
      </w:r>
      <w:r w:rsidRPr="00ED2888">
        <w:rPr>
          <w:rFonts w:ascii="Times New Roman" w:eastAsia="Times New Roman" w:hAnsi="Times New Roman" w:cs="Times New Roman"/>
          <w:color w:val="000000"/>
          <w:sz w:val="28"/>
          <w:lang w:eastAsia="ru-RU"/>
        </w:rPr>
        <w:t>ы</w:t>
      </w:r>
      <w:r w:rsidRPr="00ED2888">
        <w:rPr>
          <w:rFonts w:ascii="Times New Roman" w:eastAsia="Times New Roman" w:hAnsi="Times New Roman" w:cs="Times New Roman"/>
          <w:color w:val="000000"/>
          <w:sz w:val="28"/>
          <w:lang w:eastAsia="ru-RU"/>
        </w:rPr>
        <w:t>хание, другой затем − массаж сердца. Не останавливайте меры по реанимации до прибытия «скорой помощи»: благодаря вашим действиям организм еще может жить.</w:t>
      </w:r>
    </w:p>
    <w:p w:rsidR="00ED2888" w:rsidRDefault="00ED2888" w:rsidP="00ED2888">
      <w:pPr>
        <w:widowControl w:val="0"/>
        <w:shd w:val="clear" w:color="auto" w:fill="FFFFFF"/>
        <w:autoSpaceDE w:val="0"/>
        <w:autoSpaceDN w:val="0"/>
        <w:adjustRightInd w:val="0"/>
        <w:spacing w:after="0" w:line="228" w:lineRule="auto"/>
        <w:ind w:right="120" w:firstLine="540"/>
        <w:jc w:val="both"/>
        <w:rPr>
          <w:rFonts w:ascii="Times New Roman" w:eastAsia="Times New Roman" w:hAnsi="Times New Roman" w:cs="Times New Roman"/>
          <w:color w:val="000000"/>
          <w:sz w:val="28"/>
          <w:lang w:eastAsia="ru-RU"/>
        </w:rPr>
      </w:pPr>
      <w:r w:rsidRPr="00ED2888">
        <w:rPr>
          <w:rFonts w:ascii="Times New Roman" w:eastAsia="Times New Roman" w:hAnsi="Times New Roman" w:cs="Times New Roman"/>
          <w:color w:val="000000"/>
          <w:sz w:val="28"/>
          <w:lang w:eastAsia="ru-RU"/>
        </w:rPr>
        <w:t>Разумеется, приемы оживления и спасания совсем не просто применять без практики, и надо бы таким вещам учиться заранее. Но даже если у вас нет никакой подготовки − действуйт</w:t>
      </w:r>
      <w:r>
        <w:rPr>
          <w:rFonts w:ascii="Times New Roman" w:eastAsia="Times New Roman" w:hAnsi="Times New Roman" w:cs="Times New Roman"/>
          <w:color w:val="000000"/>
          <w:sz w:val="28"/>
          <w:lang w:eastAsia="ru-RU"/>
        </w:rPr>
        <w:t>е! Надо использовать любой шанс!</w:t>
      </w:r>
    </w:p>
    <w:p w:rsidR="00ED2888" w:rsidRPr="00ED2888" w:rsidRDefault="00ED2888" w:rsidP="00ED2888">
      <w:pPr>
        <w:widowControl w:val="0"/>
        <w:shd w:val="clear" w:color="auto" w:fill="FFFFFF"/>
        <w:autoSpaceDE w:val="0"/>
        <w:autoSpaceDN w:val="0"/>
        <w:adjustRightInd w:val="0"/>
        <w:spacing w:after="0" w:line="228" w:lineRule="auto"/>
        <w:ind w:right="120" w:firstLine="540"/>
        <w:jc w:val="center"/>
        <w:rPr>
          <w:rFonts w:ascii="Times New Roman" w:eastAsia="Times New Roman" w:hAnsi="Times New Roman" w:cs="Times New Roman"/>
          <w:sz w:val="26"/>
          <w:szCs w:val="20"/>
          <w:lang w:eastAsia="ru-RU"/>
        </w:rPr>
      </w:pPr>
      <w:r w:rsidRPr="00ED2888">
        <w:rPr>
          <w:rFonts w:ascii="Times New Roman" w:eastAsia="Times New Roman" w:hAnsi="Times New Roman" w:cs="Times New Roman"/>
          <w:b/>
          <w:color w:val="0000FF"/>
          <w:sz w:val="24"/>
          <w:szCs w:val="24"/>
          <w:lang w:eastAsia="ru-RU"/>
        </w:rPr>
        <w:t>Департамент  пожарной безопасности</w:t>
      </w:r>
    </w:p>
    <w:p w:rsidR="00ED2888" w:rsidRPr="00ED2888" w:rsidRDefault="00ED2888" w:rsidP="00ED2888">
      <w:pPr>
        <w:widowControl w:val="0"/>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и гражданской защиты</w:t>
      </w:r>
    </w:p>
    <w:p w:rsidR="00ED2888" w:rsidRPr="00ED2888" w:rsidRDefault="00ED2888" w:rsidP="00ED2888">
      <w:pPr>
        <w:widowControl w:val="0"/>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 xml:space="preserve"> Оренбургской области</w:t>
      </w:r>
    </w:p>
    <w:p w:rsidR="00ED2888" w:rsidRPr="00ED2888" w:rsidRDefault="00ED2888" w:rsidP="00ED2888">
      <w:pPr>
        <w:widowControl w:val="0"/>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p>
    <w:p w:rsidR="00ED2888" w:rsidRPr="00ED2888" w:rsidRDefault="00ED2888" w:rsidP="00ED2888">
      <w:pPr>
        <w:widowControl w:val="0"/>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r w:rsidRPr="00ED2888">
        <w:rPr>
          <w:rFonts w:ascii="Times New Roman" w:eastAsia="Times New Roman" w:hAnsi="Times New Roman" w:cs="Times New Roman"/>
          <w:b/>
          <w:color w:val="0000FF"/>
          <w:sz w:val="24"/>
          <w:szCs w:val="24"/>
          <w:lang w:eastAsia="ru-RU"/>
        </w:rPr>
        <w:t xml:space="preserve">ГАОУ ДПО УМЦ по ГОЧС </w:t>
      </w:r>
    </w:p>
    <w:p w:rsidR="00ED2888" w:rsidRPr="00ED2888" w:rsidRDefault="00ED2888" w:rsidP="00ED2888">
      <w:pPr>
        <w:widowControl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ED2888">
        <w:rPr>
          <w:rFonts w:ascii="Times New Roman" w:eastAsia="Times New Roman" w:hAnsi="Times New Roman" w:cs="Times New Roman"/>
          <w:b/>
          <w:color w:val="0000FF"/>
          <w:sz w:val="24"/>
          <w:szCs w:val="24"/>
          <w:lang w:eastAsia="ru-RU"/>
        </w:rPr>
        <w:t>Оренбургской области</w:t>
      </w:r>
    </w:p>
    <w:p w:rsidR="00ED2888" w:rsidRPr="00ED2888" w:rsidRDefault="00ED2888" w:rsidP="00ED2888">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D2888" w:rsidRPr="00ED2888" w:rsidRDefault="00ED2888" w:rsidP="00ED2888">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D2888" w:rsidRPr="00ED2888" w:rsidRDefault="00ED2888" w:rsidP="00ED2888">
      <w:pPr>
        <w:shd w:val="clear" w:color="auto" w:fill="FFFFFF"/>
        <w:spacing w:after="0"/>
        <w:ind w:right="152" w:firstLine="284"/>
        <w:rPr>
          <w:rFonts w:ascii="Times New Roman" w:eastAsia="Times New Roman" w:hAnsi="Times New Roman" w:cs="Times New Roman"/>
          <w:b/>
          <w:bCs/>
          <w:sz w:val="24"/>
          <w:szCs w:val="24"/>
          <w:lang w:eastAsia="ru-RU"/>
        </w:rPr>
      </w:pPr>
      <w:r w:rsidRPr="00ED2888">
        <w:rPr>
          <w:rFonts w:ascii="Times New Roman" w:eastAsia="Times New Roman" w:hAnsi="Times New Roman" w:cs="Times New Roman"/>
          <w:b/>
          <w:bCs/>
          <w:sz w:val="24"/>
          <w:szCs w:val="24"/>
          <w:lang w:eastAsia="ru-RU"/>
        </w:rPr>
        <w:t>Правила поведения на льду:</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 xml:space="preserve">- Безопасным для одного человека считается лед толщиной не менее 7 см, пешие переправы считаются безопасными при толщине льда 15 см и более. </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 Толщина льда на водоеме не везде одинакова, в устьях рек и протоках прочность льда ослаблена. Лед непрочен в местах быстрого течения, бьющих ключей, вблизи произрастания водной растительности. Чрезвычайно ненадежен лёд под снегом и сугробами.</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 Прочность льда можно определить визуально:</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 xml:space="preserve"> лёд голубого цвета – прочный; </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 xml:space="preserve">белого – прочность в 2 раза меньше; </w:t>
      </w:r>
    </w:p>
    <w:p w:rsidR="00ED2888" w:rsidRPr="00ED2888" w:rsidRDefault="00ED2888" w:rsidP="00ED2888">
      <w:pPr>
        <w:shd w:val="clear" w:color="auto" w:fill="FFFFFF"/>
        <w:spacing w:after="0" w:line="240" w:lineRule="auto"/>
        <w:ind w:right="388" w:firstLine="284"/>
        <w:contextualSpacing/>
        <w:jc w:val="both"/>
        <w:rPr>
          <w:rFonts w:ascii="Times New Roman" w:hAnsi="Times New Roman" w:cs="Times New Roman"/>
          <w:color w:val="000000"/>
          <w:sz w:val="24"/>
          <w:szCs w:val="24"/>
          <w:shd w:val="clear" w:color="auto" w:fill="FFFFFF"/>
        </w:rPr>
      </w:pPr>
      <w:r w:rsidRPr="00ED2888">
        <w:rPr>
          <w:rFonts w:ascii="Times New Roman" w:hAnsi="Times New Roman" w:cs="Times New Roman"/>
          <w:color w:val="000000"/>
          <w:sz w:val="24"/>
          <w:szCs w:val="24"/>
          <w:shd w:val="clear" w:color="auto" w:fill="FFFFFF"/>
        </w:rPr>
        <w:t>серый, матово-белый или с желтоватым оттенком – лед ненадёжен.</w:t>
      </w:r>
    </w:p>
    <w:p w:rsidR="00ED2888" w:rsidRPr="00ED2888" w:rsidRDefault="00ED2888" w:rsidP="00ED2888">
      <w:pPr>
        <w:shd w:val="clear" w:color="auto" w:fill="FFFFFF"/>
        <w:spacing w:after="0" w:line="240" w:lineRule="auto"/>
        <w:ind w:right="388" w:firstLine="284"/>
        <w:contextualSpacing/>
        <w:jc w:val="both"/>
        <w:textAlignment w:val="baseline"/>
        <w:rPr>
          <w:rFonts w:ascii="Times New Roman" w:eastAsia="Times New Roman" w:hAnsi="Times New Roman" w:cs="Times New Roman"/>
          <w:sz w:val="24"/>
          <w:szCs w:val="24"/>
          <w:lang w:eastAsia="ru-RU"/>
        </w:rPr>
      </w:pPr>
      <w:r w:rsidRPr="00ED2888">
        <w:rPr>
          <w:rFonts w:ascii="Times New Roman" w:eastAsia="Times New Roman" w:hAnsi="Times New Roman" w:cs="Times New Roman"/>
          <w:sz w:val="24"/>
          <w:szCs w:val="24"/>
          <w:lang w:eastAsia="ru-RU"/>
        </w:rPr>
        <w:t>- В случае появления типичных признаков непрочности льда: треск, прогибание, вода на поверхности льда немедленно вернитесь на берег, идите с широко расставленными ногами, не отрывая их от поверхности льда, в крайнем случае – ползите.</w:t>
      </w:r>
    </w:p>
    <w:p w:rsidR="00ED2888" w:rsidRPr="00ED2888" w:rsidRDefault="00ED2888" w:rsidP="00ED2888">
      <w:pPr>
        <w:shd w:val="clear" w:color="auto" w:fill="FFFFFF"/>
        <w:spacing w:after="0" w:line="240" w:lineRule="auto"/>
        <w:ind w:right="388" w:firstLine="284"/>
        <w:contextualSpacing/>
        <w:jc w:val="both"/>
        <w:textAlignment w:val="baseline"/>
        <w:rPr>
          <w:rFonts w:ascii="Times New Roman" w:eastAsia="Times New Roman" w:hAnsi="Times New Roman" w:cs="Times New Roman"/>
          <w:sz w:val="24"/>
          <w:szCs w:val="24"/>
          <w:lang w:eastAsia="ru-RU"/>
        </w:rPr>
      </w:pPr>
    </w:p>
    <w:p w:rsidR="00ED2888" w:rsidRPr="00ED2888" w:rsidRDefault="00ED2888" w:rsidP="00ED2888">
      <w:pPr>
        <w:shd w:val="clear" w:color="auto" w:fill="FFFFFF"/>
        <w:spacing w:after="0" w:line="240" w:lineRule="auto"/>
        <w:ind w:right="388" w:firstLine="284"/>
        <w:contextualSpacing/>
        <w:jc w:val="both"/>
        <w:textAlignment w:val="baseline"/>
        <w:rPr>
          <w:rFonts w:ascii="Times New Roman" w:eastAsia="Times New Roman" w:hAnsi="Times New Roman" w:cs="Times New Roman"/>
          <w:sz w:val="24"/>
          <w:szCs w:val="24"/>
          <w:lang w:eastAsia="ru-RU"/>
        </w:rPr>
      </w:pPr>
      <w:r w:rsidRPr="00ED2888">
        <w:rPr>
          <w:rFonts w:ascii="Times New Roman" w:eastAsia="Times New Roman" w:hAnsi="Times New Roman" w:cs="Times New Roman"/>
          <w:noProof/>
          <w:sz w:val="24"/>
          <w:szCs w:val="24"/>
          <w:lang w:eastAsia="ru-RU"/>
        </w:rPr>
        <w:drawing>
          <wp:inline distT="0" distB="0" distL="0" distR="0" wp14:anchorId="2EA84BD0" wp14:editId="09714947">
            <wp:extent cx="1971675" cy="1398526"/>
            <wp:effectExtent l="19050" t="0" r="9525" b="0"/>
            <wp:docPr id="483" name="Рисунок 483" descr="https://oir.mobi/uploads/posts/2019-12/1576037068_2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ir.mobi/uploads/posts/2019-12/1576037068_28-79.png"/>
                    <pic:cNvPicPr>
                      <a:picLocks noChangeAspect="1" noChangeArrowheads="1"/>
                    </pic:cNvPicPr>
                  </pic:nvPicPr>
                  <pic:blipFill>
                    <a:blip r:embed="rId28" cstate="print"/>
                    <a:srcRect/>
                    <a:stretch>
                      <a:fillRect/>
                    </a:stretch>
                  </pic:blipFill>
                  <pic:spPr bwMode="auto">
                    <a:xfrm>
                      <a:off x="0" y="0"/>
                      <a:ext cx="1978518" cy="1403380"/>
                    </a:xfrm>
                    <a:prstGeom prst="rect">
                      <a:avLst/>
                    </a:prstGeom>
                    <a:noFill/>
                    <a:ln w="9525">
                      <a:noFill/>
                      <a:miter lim="800000"/>
                      <a:headEnd/>
                      <a:tailEnd/>
                    </a:ln>
                  </pic:spPr>
                </pic:pic>
              </a:graphicData>
            </a:graphic>
          </wp:inline>
        </w:drawing>
      </w:r>
    </w:p>
    <w:p w:rsidR="00ED2888" w:rsidRPr="00ED2888" w:rsidRDefault="00ED2888" w:rsidP="00ED2888">
      <w:pPr>
        <w:shd w:val="clear" w:color="auto" w:fill="FFFFFF"/>
        <w:spacing w:after="0" w:line="240" w:lineRule="auto"/>
        <w:ind w:right="388" w:firstLine="284"/>
        <w:contextualSpacing/>
        <w:jc w:val="both"/>
        <w:textAlignment w:val="baseline"/>
        <w:rPr>
          <w:rFonts w:ascii="Times New Roman" w:eastAsia="Times New Roman" w:hAnsi="Times New Roman" w:cs="Times New Roman"/>
          <w:sz w:val="24"/>
          <w:szCs w:val="24"/>
          <w:lang w:eastAsia="ru-RU"/>
        </w:rPr>
      </w:pPr>
    </w:p>
    <w:p w:rsidR="00ED2888" w:rsidRPr="00ED2888" w:rsidRDefault="00ED2888" w:rsidP="00ED2888">
      <w:pPr>
        <w:shd w:val="clear" w:color="auto" w:fill="FFFFFF"/>
        <w:spacing w:after="0" w:line="240" w:lineRule="auto"/>
        <w:ind w:right="246" w:firstLine="284"/>
        <w:contextualSpacing/>
        <w:jc w:val="both"/>
        <w:rPr>
          <w:rFonts w:ascii="Times New Roman" w:eastAsia="Times New Roman" w:hAnsi="Times New Roman" w:cs="Times New Roman"/>
          <w:sz w:val="24"/>
          <w:szCs w:val="24"/>
          <w:lang w:eastAsia="ru-RU"/>
        </w:rPr>
      </w:pPr>
      <w:r w:rsidRPr="00ED2888">
        <w:rPr>
          <w:rFonts w:ascii="Times New Roman" w:eastAsia="Times New Roman" w:hAnsi="Times New Roman" w:cs="Times New Roman"/>
          <w:sz w:val="24"/>
          <w:szCs w:val="24"/>
          <w:lang w:eastAsia="ru-RU"/>
        </w:rPr>
        <w:t>- Не собирайтесь группами на его отдельных участках, не переходите водоем в запрещенных местах,</w:t>
      </w:r>
      <w:r w:rsidRPr="00ED2888">
        <w:rPr>
          <w:rFonts w:ascii="Times New Roman" w:eastAsia="Times New Roman" w:hAnsi="Times New Roman" w:cs="Times New Roman"/>
          <w:sz w:val="24"/>
          <w:szCs w:val="24"/>
          <w:lang w:eastAsia="ru-RU"/>
        </w:rPr>
        <w:br/>
        <w:t>не выезжайте на лед на мотоциклах, автомобилях вне переправ.</w:t>
      </w:r>
    </w:p>
    <w:p w:rsidR="00ED2888" w:rsidRPr="00ED2888" w:rsidRDefault="00ED2888" w:rsidP="00ED2888">
      <w:pPr>
        <w:shd w:val="clear" w:color="auto" w:fill="FFFFFF"/>
        <w:spacing w:after="0" w:line="240" w:lineRule="auto"/>
        <w:ind w:right="246" w:firstLine="284"/>
        <w:jc w:val="both"/>
        <w:textAlignment w:val="baseline"/>
        <w:rPr>
          <w:rFonts w:ascii="Times New Roman" w:eastAsia="Times New Roman" w:hAnsi="Times New Roman" w:cs="Times New Roman"/>
          <w:sz w:val="24"/>
          <w:szCs w:val="24"/>
          <w:lang w:eastAsia="ru-RU"/>
        </w:rPr>
      </w:pPr>
      <w:r w:rsidRPr="00ED2888">
        <w:rPr>
          <w:rFonts w:ascii="Times New Roman" w:eastAsia="Times New Roman" w:hAnsi="Times New Roman" w:cs="Times New Roman"/>
          <w:sz w:val="24"/>
          <w:szCs w:val="24"/>
          <w:lang w:eastAsia="ru-RU"/>
        </w:rPr>
        <w:t xml:space="preserve">- Не катайтесь на льдинах, обходите перекаты, полыньи, проруби, край льда. </w:t>
      </w:r>
    </w:p>
    <w:p w:rsidR="00ED2888" w:rsidRPr="00ED2888" w:rsidRDefault="00ED2888" w:rsidP="00ED2888">
      <w:pPr>
        <w:shd w:val="clear" w:color="auto" w:fill="FFFFFF"/>
        <w:spacing w:after="0" w:line="240" w:lineRule="auto"/>
        <w:ind w:right="246" w:firstLine="284"/>
        <w:jc w:val="both"/>
        <w:textAlignment w:val="baseline"/>
        <w:rPr>
          <w:rFonts w:ascii="Times New Roman" w:eastAsia="Times New Roman" w:hAnsi="Times New Roman" w:cs="Times New Roman"/>
          <w:sz w:val="24"/>
          <w:szCs w:val="24"/>
          <w:lang w:eastAsia="ru-RU"/>
        </w:rPr>
      </w:pPr>
      <w:r w:rsidRPr="00ED2888">
        <w:rPr>
          <w:rFonts w:ascii="Times New Roman" w:eastAsia="Times New Roman" w:hAnsi="Times New Roman" w:cs="Times New Roman"/>
          <w:sz w:val="24"/>
          <w:szCs w:val="24"/>
          <w:lang w:eastAsia="ru-RU"/>
        </w:rPr>
        <w:lastRenderedPageBreak/>
        <w:t>- При отсутствии уверенности в безопасности пребывания на льду лучше обойти опасный участок по берегу или дождаться надежного замерзания водоема.</w:t>
      </w:r>
    </w:p>
    <w:p w:rsidR="00ED2888" w:rsidRPr="00ED2888" w:rsidRDefault="00ED2888" w:rsidP="00ED2888">
      <w:pPr>
        <w:shd w:val="clear" w:color="auto" w:fill="FFFFFF"/>
        <w:spacing w:after="0" w:line="240" w:lineRule="auto"/>
        <w:ind w:right="246"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xml:space="preserve">- Ни в коем случае нельзя выходить на лед в темное время суток и при плохой видимости (туман, снегопад, дождь). </w:t>
      </w:r>
    </w:p>
    <w:p w:rsidR="00ED2888" w:rsidRPr="00ED2888" w:rsidRDefault="00ED2888" w:rsidP="00ED2888">
      <w:pPr>
        <w:shd w:val="clear" w:color="auto" w:fill="FFFFFF"/>
        <w:spacing w:after="0" w:line="240" w:lineRule="auto"/>
        <w:ind w:right="246"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Помните, что места для перехода и организованного отдыха специально обозначаются и п</w:t>
      </w:r>
      <w:r w:rsidRPr="00ED2888">
        <w:rPr>
          <w:rFonts w:ascii="Times New Roman" w:eastAsia="Times New Roman" w:hAnsi="Times New Roman" w:cs="Times New Roman"/>
          <w:color w:val="000000"/>
          <w:sz w:val="24"/>
          <w:szCs w:val="24"/>
          <w:lang w:eastAsia="ru-RU"/>
        </w:rPr>
        <w:t>о</w:t>
      </w:r>
      <w:r w:rsidRPr="00ED2888">
        <w:rPr>
          <w:rFonts w:ascii="Times New Roman" w:eastAsia="Times New Roman" w:hAnsi="Times New Roman" w:cs="Times New Roman"/>
          <w:color w:val="000000"/>
          <w:sz w:val="24"/>
          <w:szCs w:val="24"/>
          <w:lang w:eastAsia="ru-RU"/>
        </w:rPr>
        <w:t>стоянно контролируются, здесь ведется наблюдение за прочностью льда, а в случае возникнов</w:t>
      </w:r>
      <w:r w:rsidRPr="00ED2888">
        <w:rPr>
          <w:rFonts w:ascii="Times New Roman" w:eastAsia="Times New Roman" w:hAnsi="Times New Roman" w:cs="Times New Roman"/>
          <w:color w:val="000000"/>
          <w:sz w:val="24"/>
          <w:szCs w:val="24"/>
          <w:lang w:eastAsia="ru-RU"/>
        </w:rPr>
        <w:t>е</w:t>
      </w:r>
      <w:r w:rsidRPr="00ED2888">
        <w:rPr>
          <w:rFonts w:ascii="Times New Roman" w:eastAsia="Times New Roman" w:hAnsi="Times New Roman" w:cs="Times New Roman"/>
          <w:color w:val="000000"/>
          <w:sz w:val="24"/>
          <w:szCs w:val="24"/>
          <w:lang w:eastAsia="ru-RU"/>
        </w:rPr>
        <w:t>ния опасности переход по льду закрывается.</w:t>
      </w:r>
    </w:p>
    <w:p w:rsidR="00ED2888" w:rsidRPr="00ED2888" w:rsidRDefault="00ED2888" w:rsidP="00ED2888">
      <w:pPr>
        <w:shd w:val="clear" w:color="auto" w:fill="FFFFFF"/>
        <w:spacing w:after="0" w:line="240" w:lineRule="auto"/>
        <w:ind w:right="246"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Безопаснее всего выходить на берег и спускаться в местах, где лед виден и не покрыт сн</w:t>
      </w:r>
      <w:r w:rsidRPr="00ED2888">
        <w:rPr>
          <w:rFonts w:ascii="Times New Roman" w:eastAsia="Times New Roman" w:hAnsi="Times New Roman" w:cs="Times New Roman"/>
          <w:color w:val="000000"/>
          <w:sz w:val="24"/>
          <w:szCs w:val="24"/>
          <w:lang w:eastAsia="ru-RU"/>
        </w:rPr>
        <w:t>е</w:t>
      </w:r>
      <w:r w:rsidRPr="00ED2888">
        <w:rPr>
          <w:rFonts w:ascii="Times New Roman" w:eastAsia="Times New Roman" w:hAnsi="Times New Roman" w:cs="Times New Roman"/>
          <w:color w:val="000000"/>
          <w:sz w:val="24"/>
          <w:szCs w:val="24"/>
          <w:lang w:eastAsia="ru-RU"/>
        </w:rPr>
        <w:t>гом.</w:t>
      </w:r>
    </w:p>
    <w:p w:rsidR="00ED2888" w:rsidRPr="00ED2888" w:rsidRDefault="00ED2888" w:rsidP="00ED2888">
      <w:pPr>
        <w:shd w:val="clear" w:color="auto" w:fill="FFFFFF"/>
        <w:spacing w:after="0" w:line="240" w:lineRule="auto"/>
        <w:ind w:right="246"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ED2888" w:rsidRPr="00ED2888" w:rsidRDefault="00ED2888" w:rsidP="00ED2888">
      <w:pPr>
        <w:shd w:val="clear" w:color="auto" w:fill="FFFFFF"/>
        <w:spacing w:after="0" w:line="240" w:lineRule="auto"/>
        <w:ind w:right="246"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Замерший водоем лучше перейти на лыжах, при этом крепления лыж должны быть рассте</w:t>
      </w:r>
      <w:r w:rsidRPr="00ED2888">
        <w:rPr>
          <w:rFonts w:ascii="Times New Roman" w:eastAsia="Times New Roman" w:hAnsi="Times New Roman" w:cs="Times New Roman"/>
          <w:color w:val="000000"/>
          <w:sz w:val="24"/>
          <w:szCs w:val="24"/>
          <w:lang w:eastAsia="ru-RU"/>
        </w:rPr>
        <w:t>г</w:t>
      </w:r>
      <w:r w:rsidRPr="00ED2888">
        <w:rPr>
          <w:rFonts w:ascii="Times New Roman" w:eastAsia="Times New Roman" w:hAnsi="Times New Roman" w:cs="Times New Roman"/>
          <w:color w:val="000000"/>
          <w:sz w:val="24"/>
          <w:szCs w:val="24"/>
          <w:lang w:eastAsia="ru-RU"/>
        </w:rPr>
        <w:t>нуты, чтобы при необходимости их можно было сбросить, лыжные палки держите в руках, не накидывая петли на кисти рук.</w:t>
      </w:r>
    </w:p>
    <w:p w:rsidR="00ED2888" w:rsidRPr="00ED2888" w:rsidRDefault="00ED2888" w:rsidP="00ED2888">
      <w:pPr>
        <w:shd w:val="clear" w:color="auto" w:fill="FFFFFF"/>
        <w:tabs>
          <w:tab w:val="left" w:pos="4111"/>
        </w:tabs>
        <w:spacing w:after="0" w:line="240" w:lineRule="auto"/>
        <w:ind w:right="104"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Если есть рюкзак или ранец, повесьте его на одно плечо, это позволит легко освободиться от груза в случае, если лед под вами провалился.</w:t>
      </w:r>
    </w:p>
    <w:p w:rsidR="00ED2888" w:rsidRPr="00ED2888" w:rsidRDefault="00ED2888" w:rsidP="00ED2888">
      <w:pPr>
        <w:shd w:val="clear" w:color="auto" w:fill="FFFFFF"/>
        <w:tabs>
          <w:tab w:val="left" w:pos="4111"/>
        </w:tabs>
        <w:spacing w:after="0" w:line="240" w:lineRule="auto"/>
        <w:ind w:right="104"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xml:space="preserve">- Не выходите на лед в одиночку. Ходить лучше компанией по 2-3 человека. </w:t>
      </w:r>
    </w:p>
    <w:p w:rsidR="00ED2888" w:rsidRPr="00ED2888" w:rsidRDefault="00ED2888" w:rsidP="00ED2888">
      <w:pPr>
        <w:shd w:val="clear" w:color="auto" w:fill="FFFFFF"/>
        <w:tabs>
          <w:tab w:val="left" w:pos="4111"/>
        </w:tabs>
        <w:spacing w:after="0"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ED2888" w:rsidRPr="00ED2888" w:rsidRDefault="00ED2888" w:rsidP="00ED2888">
      <w:pPr>
        <w:shd w:val="clear" w:color="auto" w:fill="FFFFFF"/>
        <w:tabs>
          <w:tab w:val="left" w:pos="4111"/>
        </w:tabs>
        <w:spacing w:after="0" w:line="240" w:lineRule="auto"/>
        <w:ind w:right="104" w:firstLine="426"/>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При перевозке небольших грузов, их следует класть на сани или брусья с большой площ</w:t>
      </w:r>
      <w:r w:rsidRPr="00ED2888">
        <w:rPr>
          <w:rFonts w:ascii="Times New Roman" w:eastAsia="Times New Roman" w:hAnsi="Times New Roman" w:cs="Times New Roman"/>
          <w:color w:val="000000"/>
          <w:sz w:val="24"/>
          <w:szCs w:val="24"/>
          <w:lang w:eastAsia="ru-RU"/>
        </w:rPr>
        <w:t>а</w:t>
      </w:r>
      <w:r w:rsidRPr="00ED2888">
        <w:rPr>
          <w:rFonts w:ascii="Times New Roman" w:eastAsia="Times New Roman" w:hAnsi="Times New Roman" w:cs="Times New Roman"/>
          <w:color w:val="000000"/>
          <w:sz w:val="24"/>
          <w:szCs w:val="24"/>
          <w:lang w:eastAsia="ru-RU"/>
        </w:rPr>
        <w:t>дью опоры на лед, чтобы избежать провала.</w:t>
      </w:r>
    </w:p>
    <w:p w:rsidR="00ED2888" w:rsidRPr="00ED2888" w:rsidRDefault="00ED2888" w:rsidP="00ED2888">
      <w:pPr>
        <w:shd w:val="clear" w:color="auto" w:fill="FFFFFF"/>
        <w:tabs>
          <w:tab w:val="left" w:pos="4111"/>
        </w:tabs>
        <w:spacing w:after="0" w:line="240" w:lineRule="auto"/>
        <w:ind w:right="104" w:firstLine="568"/>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Внимательно слушайте и следите за тем, как ведет себя лед.</w:t>
      </w:r>
    </w:p>
    <w:p w:rsidR="00ED2888" w:rsidRPr="00ED2888" w:rsidRDefault="00ED2888" w:rsidP="00ED2888">
      <w:pPr>
        <w:shd w:val="clear" w:color="auto" w:fill="FFFFFF"/>
        <w:tabs>
          <w:tab w:val="left" w:pos="4111"/>
        </w:tabs>
        <w:spacing w:after="0" w:line="240" w:lineRule="auto"/>
        <w:ind w:right="104" w:firstLine="568"/>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ED2888" w:rsidRPr="00ED2888" w:rsidRDefault="00ED2888" w:rsidP="00ED2888">
      <w:pPr>
        <w:shd w:val="clear" w:color="auto" w:fill="FFFFFF"/>
        <w:spacing w:after="0" w:line="240" w:lineRule="auto"/>
        <w:ind w:right="-37" w:firstLine="284"/>
        <w:contextualSpacing/>
        <w:jc w:val="both"/>
        <w:textAlignment w:val="baseline"/>
        <w:rPr>
          <w:rFonts w:ascii="Times New Roman" w:eastAsia="Times New Roman" w:hAnsi="Times New Roman" w:cs="Times New Roman"/>
          <w:color w:val="000000"/>
          <w:sz w:val="24"/>
          <w:szCs w:val="24"/>
          <w:lang w:eastAsia="ru-RU"/>
        </w:rPr>
      </w:pPr>
    </w:p>
    <w:p w:rsidR="00ED2888" w:rsidRPr="00ED2888" w:rsidRDefault="00ED2888" w:rsidP="00ED2888">
      <w:pPr>
        <w:shd w:val="clear" w:color="auto" w:fill="FFFFFF"/>
        <w:spacing w:after="0" w:line="240" w:lineRule="auto"/>
        <w:ind w:right="-37"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noProof/>
          <w:color w:val="000000"/>
          <w:sz w:val="24"/>
          <w:szCs w:val="24"/>
          <w:lang w:eastAsia="ru-RU"/>
        </w:rPr>
        <w:drawing>
          <wp:inline distT="0" distB="0" distL="0" distR="0" wp14:anchorId="5A14CCAF" wp14:editId="6AFD2FA3">
            <wp:extent cx="2400300" cy="1350168"/>
            <wp:effectExtent l="19050" t="0" r="0" b="0"/>
            <wp:docPr id="484" name="Рисунок 1" descr="https://celes.club/uploads/posts/2022-09/1662226439_2-celes-club-p-tonkii-led-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les.club/uploads/posts/2022-09/1662226439_2-celes-club-p-tonkii-led-instagram-2.jpg"/>
                    <pic:cNvPicPr>
                      <a:picLocks noChangeAspect="1" noChangeArrowheads="1"/>
                    </pic:cNvPicPr>
                  </pic:nvPicPr>
                  <pic:blipFill>
                    <a:blip r:embed="rId29" cstate="print"/>
                    <a:srcRect/>
                    <a:stretch>
                      <a:fillRect/>
                    </a:stretch>
                  </pic:blipFill>
                  <pic:spPr bwMode="auto">
                    <a:xfrm>
                      <a:off x="0" y="0"/>
                      <a:ext cx="2408134" cy="1354575"/>
                    </a:xfrm>
                    <a:prstGeom prst="rect">
                      <a:avLst/>
                    </a:prstGeom>
                    <a:noFill/>
                    <a:ln w="9525">
                      <a:noFill/>
                      <a:miter lim="800000"/>
                      <a:headEnd/>
                      <a:tailEnd/>
                    </a:ln>
                  </pic:spPr>
                </pic:pic>
              </a:graphicData>
            </a:graphic>
          </wp:inline>
        </w:drawing>
      </w:r>
    </w:p>
    <w:p w:rsidR="00ED2888" w:rsidRPr="00ED2888" w:rsidRDefault="00ED2888" w:rsidP="00ED2888">
      <w:pPr>
        <w:shd w:val="clear" w:color="auto" w:fill="FFFFFF"/>
        <w:spacing w:after="0" w:line="240" w:lineRule="auto"/>
        <w:ind w:right="-37" w:firstLine="284"/>
        <w:contextualSpacing/>
        <w:jc w:val="both"/>
        <w:textAlignment w:val="baseline"/>
        <w:rPr>
          <w:rFonts w:ascii="Times New Roman" w:eastAsia="Times New Roman" w:hAnsi="Times New Roman" w:cs="Times New Roman"/>
          <w:color w:val="000000"/>
          <w:sz w:val="24"/>
          <w:szCs w:val="24"/>
          <w:lang w:eastAsia="ru-RU"/>
        </w:rPr>
      </w:pPr>
    </w:p>
    <w:p w:rsidR="00ED2888" w:rsidRPr="00ED2888" w:rsidRDefault="00ED2888" w:rsidP="00ED2888">
      <w:pPr>
        <w:shd w:val="clear" w:color="auto" w:fill="FFFFFF"/>
        <w:spacing w:after="0" w:line="240" w:lineRule="auto"/>
        <w:ind w:right="-37"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-Не следует ходить рядом с трещинами или по участку льда, отделенному от основного массива несколькими трещинами.</w:t>
      </w:r>
    </w:p>
    <w:p w:rsidR="00ED2888" w:rsidRPr="00ED2888" w:rsidRDefault="00ED2888" w:rsidP="00ED2888">
      <w:pPr>
        <w:shd w:val="clear" w:color="auto" w:fill="FFFFFF"/>
        <w:spacing w:after="0" w:line="240" w:lineRule="auto"/>
        <w:ind w:right="-37" w:firstLine="284"/>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-Необходимо быстро покинуть опасное место, если из пробитой лунки начинает бить фонтаном вода.</w:t>
      </w:r>
    </w:p>
    <w:p w:rsidR="00ED2888" w:rsidRPr="00ED2888" w:rsidRDefault="00ED2888" w:rsidP="00ED2888">
      <w:pPr>
        <w:shd w:val="clear" w:color="auto" w:fill="FFFFFF"/>
        <w:spacing w:after="0" w:line="240" w:lineRule="auto"/>
        <w:ind w:right="246" w:firstLine="426"/>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Нельзя проверять прочность льда ударом ноги. Если после первого сильного удара палкой появится хоть немного воды – это означает, что лед тонкий, по нему ходить нельзя.</w:t>
      </w:r>
    </w:p>
    <w:p w:rsidR="00ED2888" w:rsidRPr="00ED2888" w:rsidRDefault="00ED2888" w:rsidP="00ED2888">
      <w:pPr>
        <w:shd w:val="clear" w:color="auto" w:fill="FFFFFF"/>
        <w:spacing w:after="0" w:line="240" w:lineRule="auto"/>
        <w:ind w:right="246" w:firstLine="426"/>
        <w:contextualSpacing/>
        <w:jc w:val="both"/>
        <w:textAlignment w:val="baseline"/>
        <w:rPr>
          <w:rFonts w:ascii="Times New Roman" w:eastAsia="Times New Roman" w:hAnsi="Times New Roman" w:cs="Times New Roman"/>
          <w:color w:val="000000"/>
          <w:sz w:val="24"/>
          <w:szCs w:val="24"/>
          <w:lang w:eastAsia="ru-RU"/>
        </w:rPr>
      </w:pPr>
      <w:r w:rsidRPr="00ED2888">
        <w:rPr>
          <w:rFonts w:ascii="Times New Roman" w:eastAsia="Times New Roman" w:hAnsi="Times New Roman" w:cs="Times New Roman"/>
          <w:color w:val="000000"/>
          <w:sz w:val="24"/>
          <w:szCs w:val="24"/>
          <w:lang w:eastAsia="ru-RU"/>
        </w:rPr>
        <w:t>- Выходя на лед, необходимо надеть легкую и теплую одежду, не стесняющую движение, а также обувь, без особых усилий снимающуюся с ног,  а также необходимо иметь следующее снаряжение: 2-3х метровый шест; веревку (не менее 15-25 метров); «спасалки» - это устройства, похожие на толстое шило и висящие на груди. Воткнув их в лёд, можно подтянуться и выбрат</w:t>
      </w:r>
      <w:r w:rsidRPr="00ED2888">
        <w:rPr>
          <w:rFonts w:ascii="Times New Roman" w:eastAsia="Times New Roman" w:hAnsi="Times New Roman" w:cs="Times New Roman"/>
          <w:color w:val="000000"/>
          <w:sz w:val="24"/>
          <w:szCs w:val="24"/>
          <w:lang w:eastAsia="ru-RU"/>
        </w:rPr>
        <w:t>ь</w:t>
      </w:r>
      <w:r w:rsidRPr="00ED2888">
        <w:rPr>
          <w:rFonts w:ascii="Times New Roman" w:eastAsia="Times New Roman" w:hAnsi="Times New Roman" w:cs="Times New Roman"/>
          <w:color w:val="000000"/>
          <w:sz w:val="24"/>
          <w:szCs w:val="24"/>
          <w:lang w:eastAsia="ru-RU"/>
        </w:rPr>
        <w:t>ся из воды.</w:t>
      </w:r>
    </w:p>
    <w:p w:rsidR="00ED2888" w:rsidRPr="00ED2888" w:rsidRDefault="00ED2888" w:rsidP="00ED2888">
      <w:pPr>
        <w:shd w:val="clear" w:color="auto" w:fill="FFFFFF"/>
        <w:spacing w:after="0" w:line="240" w:lineRule="auto"/>
        <w:ind w:right="246" w:firstLine="426"/>
        <w:jc w:val="both"/>
        <w:textAlignment w:val="baseline"/>
        <w:rPr>
          <w:rFonts w:ascii="Times New Roman" w:eastAsia="Times New Roman" w:hAnsi="Times New Roman" w:cs="Times New Roman"/>
          <w:b/>
          <w:bCs/>
          <w:color w:val="0070C0"/>
          <w:sz w:val="24"/>
          <w:szCs w:val="24"/>
          <w:lang w:eastAsia="ru-RU"/>
        </w:rPr>
      </w:pPr>
      <w:r w:rsidRPr="00ED2888">
        <w:rPr>
          <w:rFonts w:ascii="Times New Roman" w:eastAsia="Times New Roman" w:hAnsi="Times New Roman" w:cs="Times New Roman"/>
          <w:b/>
          <w:bCs/>
          <w:color w:val="0070C0"/>
          <w:sz w:val="24"/>
          <w:szCs w:val="24"/>
          <w:lang w:eastAsia="ru-RU"/>
        </w:rPr>
        <w:t>Это нужно знать</w:t>
      </w:r>
    </w:p>
    <w:p w:rsidR="00ED2888" w:rsidRPr="00ED2888" w:rsidRDefault="00ED2888" w:rsidP="00ED2888">
      <w:pPr>
        <w:shd w:val="clear" w:color="auto" w:fill="FFFFFF"/>
        <w:spacing w:after="0" w:line="240" w:lineRule="auto"/>
        <w:ind w:right="246" w:firstLine="426"/>
        <w:jc w:val="both"/>
        <w:rPr>
          <w:rFonts w:ascii="Times New Roman" w:eastAsia="Times New Roman" w:hAnsi="Times New Roman" w:cs="Times New Roman"/>
          <w:b/>
          <w:bCs/>
          <w:sz w:val="24"/>
          <w:szCs w:val="24"/>
          <w:lang w:eastAsia="ru-RU"/>
        </w:rPr>
      </w:pPr>
      <w:r w:rsidRPr="00ED2888">
        <w:rPr>
          <w:rFonts w:ascii="Times New Roman" w:eastAsia="Times New Roman" w:hAnsi="Times New Roman" w:cs="Times New Roman"/>
          <w:sz w:val="24"/>
          <w:szCs w:val="24"/>
          <w:lang w:eastAsia="ru-RU"/>
        </w:rPr>
        <w:t xml:space="preserve">   Если температура воздуха выше 0 градусов держится более трех дней, то прочность льда снижается на 25%.</w:t>
      </w:r>
    </w:p>
    <w:p w:rsidR="00ED2888" w:rsidRPr="00ED2888" w:rsidRDefault="00ED2888" w:rsidP="00ED2888">
      <w:pPr>
        <w:spacing w:after="0" w:line="240" w:lineRule="auto"/>
        <w:ind w:right="246"/>
        <w:jc w:val="both"/>
        <w:rPr>
          <w:rFonts w:ascii="Times New Roman" w:hAnsi="Times New Roman" w:cs="Times New Roman"/>
          <w:b/>
          <w:sz w:val="24"/>
          <w:szCs w:val="24"/>
        </w:rPr>
      </w:pPr>
      <w:r w:rsidRPr="00ED2888">
        <w:rPr>
          <w:rFonts w:ascii="Times New Roman" w:hAnsi="Times New Roman" w:cs="Times New Roman"/>
          <w:b/>
          <w:bCs/>
          <w:sz w:val="24"/>
          <w:szCs w:val="24"/>
          <w:bdr w:val="none" w:sz="0" w:space="0" w:color="auto" w:frame="1"/>
          <w:shd w:val="clear" w:color="auto" w:fill="FFFFFF"/>
        </w:rPr>
        <w:t>Оказание помощи провалившемуся под лед:</w:t>
      </w:r>
      <w:r w:rsidRPr="00ED2888">
        <w:rPr>
          <w:rFonts w:ascii="Times New Roman" w:hAnsi="Times New Roman" w:cs="Times New Roman"/>
          <w:b/>
          <w:bCs/>
          <w:color w:val="0070C0"/>
          <w:sz w:val="24"/>
          <w:szCs w:val="24"/>
          <w:bdr w:val="none" w:sz="0" w:space="0" w:color="auto" w:frame="1"/>
          <w:shd w:val="clear" w:color="auto" w:fill="FFFFFF"/>
        </w:rPr>
        <w:br/>
      </w:r>
      <w:r w:rsidRPr="00ED2888">
        <w:rPr>
          <w:rFonts w:ascii="Times New Roman" w:hAnsi="Times New Roman" w:cs="Times New Roman"/>
          <w:sz w:val="24"/>
          <w:szCs w:val="24"/>
          <w:shd w:val="clear" w:color="auto" w:fill="FFFFFF"/>
        </w:rPr>
        <w:t>- Подходите к полынье очень осторожно, лучше подползти по-пластунски.</w:t>
      </w:r>
      <w:r w:rsidRPr="00ED2888">
        <w:rPr>
          <w:rFonts w:ascii="Times New Roman" w:hAnsi="Times New Roman" w:cs="Times New Roman"/>
          <w:sz w:val="24"/>
          <w:szCs w:val="24"/>
        </w:rPr>
        <w:br/>
      </w:r>
      <w:r w:rsidRPr="00ED2888">
        <w:rPr>
          <w:rFonts w:ascii="Times New Roman" w:hAnsi="Times New Roman" w:cs="Times New Roman"/>
          <w:sz w:val="24"/>
          <w:szCs w:val="24"/>
          <w:shd w:val="clear" w:color="auto" w:fill="FFFFFF"/>
        </w:rPr>
        <w:t>- Сообщите пострадавшему криком, что идете ему на помощь, это придаст ему силы, увере</w:t>
      </w:r>
      <w:r w:rsidRPr="00ED2888">
        <w:rPr>
          <w:rFonts w:ascii="Times New Roman" w:hAnsi="Times New Roman" w:cs="Times New Roman"/>
          <w:sz w:val="24"/>
          <w:szCs w:val="24"/>
          <w:shd w:val="clear" w:color="auto" w:fill="FFFFFF"/>
        </w:rPr>
        <w:t>н</w:t>
      </w:r>
      <w:r w:rsidRPr="00ED2888">
        <w:rPr>
          <w:rFonts w:ascii="Times New Roman" w:hAnsi="Times New Roman" w:cs="Times New Roman"/>
          <w:sz w:val="24"/>
          <w:szCs w:val="24"/>
          <w:shd w:val="clear" w:color="auto" w:fill="FFFFFF"/>
        </w:rPr>
        <w:lastRenderedPageBreak/>
        <w:t>ность.</w:t>
      </w:r>
      <w:r w:rsidRPr="00ED2888">
        <w:rPr>
          <w:rFonts w:ascii="Times New Roman" w:hAnsi="Times New Roman" w:cs="Times New Roman"/>
          <w:sz w:val="24"/>
          <w:szCs w:val="24"/>
        </w:rPr>
        <w:br/>
      </w:r>
      <w:r w:rsidRPr="00ED2888">
        <w:rPr>
          <w:rFonts w:ascii="Times New Roman" w:hAnsi="Times New Roman" w:cs="Times New Roman"/>
          <w:sz w:val="24"/>
          <w:szCs w:val="24"/>
          <w:shd w:val="clear" w:color="auto" w:fill="FFFFFF"/>
        </w:rPr>
        <w:t>- За 3-4 метра протяните ему веревку, шест, доску, шарф или любое другое подручное средство.</w:t>
      </w:r>
    </w:p>
    <w:p w:rsidR="00ED2888" w:rsidRPr="00ED2888" w:rsidRDefault="00ED2888" w:rsidP="00ED2888">
      <w:pPr>
        <w:numPr>
          <w:ilvl w:val="0"/>
          <w:numId w:val="45"/>
        </w:numPr>
        <w:spacing w:after="0" w:line="240" w:lineRule="auto"/>
        <w:ind w:left="0"/>
        <w:contextualSpacing/>
        <w:rPr>
          <w:rFonts w:ascii="Times New Roman" w:hAnsi="Times New Roman" w:cs="Times New Roman"/>
          <w:b/>
          <w:sz w:val="24"/>
          <w:szCs w:val="24"/>
        </w:rPr>
      </w:pPr>
    </w:p>
    <w:p w:rsidR="00ED2888" w:rsidRPr="00ED2888" w:rsidRDefault="00ED2888" w:rsidP="00ED2888">
      <w:pPr>
        <w:numPr>
          <w:ilvl w:val="0"/>
          <w:numId w:val="45"/>
        </w:numPr>
        <w:spacing w:after="0" w:line="240" w:lineRule="auto"/>
        <w:ind w:left="0"/>
        <w:contextualSpacing/>
        <w:rPr>
          <w:rFonts w:ascii="Times New Roman" w:hAnsi="Times New Roman" w:cs="Times New Roman"/>
          <w:b/>
          <w:sz w:val="24"/>
          <w:szCs w:val="24"/>
        </w:rPr>
      </w:pPr>
      <w:r w:rsidRPr="00ED2888">
        <w:rPr>
          <w:rFonts w:ascii="Times New Roman" w:hAnsi="Times New Roman" w:cs="Times New Roman"/>
          <w:noProof/>
          <w:sz w:val="24"/>
          <w:szCs w:val="24"/>
          <w:lang w:eastAsia="ru-RU"/>
        </w:rPr>
        <w:drawing>
          <wp:inline distT="0" distB="0" distL="0" distR="0" wp14:anchorId="2C01193B" wp14:editId="4131BEDB">
            <wp:extent cx="2352675" cy="1733550"/>
            <wp:effectExtent l="19050" t="0" r="9525" b="0"/>
            <wp:docPr id="485" name="Рисунок 485" descr="https://oir.mobi/uploads/posts/2019-12/157603706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ir.mobi/uploads/posts/2019-12/1576037068_2-3.jpg"/>
                    <pic:cNvPicPr>
                      <a:picLocks noChangeAspect="1" noChangeArrowheads="1"/>
                    </pic:cNvPicPr>
                  </pic:nvPicPr>
                  <pic:blipFill>
                    <a:blip r:embed="rId30" cstate="print"/>
                    <a:srcRect/>
                    <a:stretch>
                      <a:fillRect/>
                    </a:stretch>
                  </pic:blipFill>
                  <pic:spPr bwMode="auto">
                    <a:xfrm>
                      <a:off x="0" y="0"/>
                      <a:ext cx="2357965" cy="1737448"/>
                    </a:xfrm>
                    <a:prstGeom prst="rect">
                      <a:avLst/>
                    </a:prstGeom>
                    <a:noFill/>
                    <a:ln w="9525">
                      <a:noFill/>
                      <a:miter lim="800000"/>
                      <a:headEnd/>
                      <a:tailEnd/>
                    </a:ln>
                  </pic:spPr>
                </pic:pic>
              </a:graphicData>
            </a:graphic>
          </wp:inline>
        </w:drawing>
      </w:r>
    </w:p>
    <w:p w:rsidR="00ED2888" w:rsidRPr="00ED2888" w:rsidRDefault="00ED2888" w:rsidP="00ED2888">
      <w:pPr>
        <w:spacing w:after="0" w:line="240" w:lineRule="auto"/>
        <w:rPr>
          <w:rFonts w:ascii="Times New Roman" w:hAnsi="Times New Roman" w:cs="Times New Roman"/>
          <w:b/>
          <w:color w:val="0070C0"/>
          <w:sz w:val="26"/>
          <w:szCs w:val="26"/>
        </w:rPr>
      </w:pPr>
      <w:r w:rsidRPr="00ED2888">
        <w:rPr>
          <w:rFonts w:ascii="Times New Roman" w:hAnsi="Times New Roman" w:cs="Times New Roman"/>
          <w:b/>
          <w:color w:val="0070C0"/>
          <w:sz w:val="26"/>
          <w:szCs w:val="26"/>
        </w:rPr>
        <w:br w:type="column"/>
      </w:r>
      <w:r w:rsidRPr="00ED2888">
        <w:rPr>
          <w:rFonts w:ascii="Times New Roman" w:hAnsi="Times New Roman" w:cs="Times New Roman"/>
          <w:b/>
          <w:color w:val="0070C0"/>
          <w:sz w:val="26"/>
          <w:szCs w:val="26"/>
        </w:rPr>
        <w:lastRenderedPageBreak/>
        <w:t xml:space="preserve">  ГАОУ ДПО УМЦ по ГОЧС </w:t>
      </w:r>
    </w:p>
    <w:p w:rsidR="00ED2888" w:rsidRPr="00ED2888" w:rsidRDefault="00ED2888" w:rsidP="00ED2888">
      <w:pPr>
        <w:spacing w:after="0" w:line="240" w:lineRule="auto"/>
        <w:jc w:val="center"/>
        <w:rPr>
          <w:rFonts w:ascii="Times New Roman" w:hAnsi="Times New Roman" w:cs="Times New Roman"/>
          <w:b/>
          <w:color w:val="0070C0"/>
          <w:sz w:val="26"/>
          <w:szCs w:val="26"/>
        </w:rPr>
      </w:pPr>
      <w:r w:rsidRPr="00ED2888">
        <w:rPr>
          <w:rFonts w:ascii="Times New Roman" w:hAnsi="Times New Roman" w:cs="Times New Roman"/>
          <w:b/>
          <w:color w:val="0070C0"/>
          <w:sz w:val="26"/>
          <w:szCs w:val="26"/>
        </w:rPr>
        <w:t>Оренбургской области</w:t>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70C0"/>
          <w:sz w:val="28"/>
          <w:szCs w:val="28"/>
        </w:rPr>
      </w:pPr>
      <w:r w:rsidRPr="00ED2888">
        <w:rPr>
          <w:rFonts w:ascii="Times New Roman" w:hAnsi="Times New Roman" w:cs="Times New Roman"/>
          <w:noProof/>
          <w:lang w:eastAsia="ru-RU"/>
        </w:rPr>
        <w:drawing>
          <wp:anchor distT="36576" distB="36576" distL="36576" distR="36576" simplePos="0" relativeHeight="251671552" behindDoc="0" locked="0" layoutInCell="1" allowOverlap="1" wp14:anchorId="4F59E1FA" wp14:editId="463F1813">
            <wp:simplePos x="0" y="0"/>
            <wp:positionH relativeFrom="column">
              <wp:posOffset>1147204</wp:posOffset>
            </wp:positionH>
            <wp:positionV relativeFrom="paragraph">
              <wp:posOffset>3175</wp:posOffset>
            </wp:positionV>
            <wp:extent cx="756920" cy="755015"/>
            <wp:effectExtent l="0" t="0" r="0" b="0"/>
            <wp:wrapNone/>
            <wp:docPr id="486" name="Рисунок 7" descr="j0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j01018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920" cy="755015"/>
                    </a:xfrm>
                    <a:prstGeom prst="rect">
                      <a:avLst/>
                    </a:prstGeom>
                    <a:noFill/>
                    <a:ln>
                      <a:noFill/>
                    </a:ln>
                  </pic:spPr>
                </pic:pic>
              </a:graphicData>
            </a:graphic>
          </wp:anchor>
        </w:drawing>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szCs w:val="28"/>
        </w:rPr>
      </w:pP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rPr>
      </w:pP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rPr>
      </w:pP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rPr>
      </w:pP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rPr>
      </w:pPr>
      <w:r w:rsidRPr="00ED2888">
        <w:rPr>
          <w:rFonts w:ascii="Times New Roman" w:hAnsi="Times New Roman" w:cs="Times New Roman"/>
          <w:b/>
          <w:color w:val="000000"/>
        </w:rPr>
        <w:t>Обучение, подготовка, повышение</w:t>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000000"/>
        </w:rPr>
      </w:pPr>
      <w:r w:rsidRPr="00ED2888">
        <w:rPr>
          <w:rFonts w:ascii="Times New Roman" w:hAnsi="Times New Roman" w:cs="Times New Roman"/>
          <w:b/>
          <w:color w:val="000000"/>
        </w:rPr>
        <w:t xml:space="preserve"> квалификации</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000000"/>
        </w:rPr>
      </w:pPr>
      <w:r w:rsidRPr="00ED2888">
        <w:rPr>
          <w:rFonts w:ascii="Times New Roman" w:hAnsi="Times New Roman" w:cs="Times New Roman"/>
          <w:color w:val="000000"/>
        </w:rPr>
        <w:t>в области ГО, защиты от ЧС природного и техногенного характера;</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000000"/>
        </w:rPr>
      </w:pPr>
      <w:r w:rsidRPr="00ED2888">
        <w:rPr>
          <w:rFonts w:ascii="Times New Roman" w:hAnsi="Times New Roman" w:cs="Times New Roman"/>
          <w:color w:val="000000"/>
        </w:rPr>
        <w:t>в сфере пожарной безопасности (пожарно-технический минимум, подготовка руководителей и членов добровольных пожарных дружин);</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000000"/>
        </w:rPr>
      </w:pPr>
      <w:r w:rsidRPr="00ED2888">
        <w:rPr>
          <w:rFonts w:ascii="Times New Roman" w:hAnsi="Times New Roman" w:cs="Times New Roman"/>
          <w:color w:val="000000"/>
        </w:rPr>
        <w:t>по программе подготовки матросов-спасателей ведомственных и общественных спасательных пунктов;</w:t>
      </w:r>
    </w:p>
    <w:p w:rsidR="00ED2888" w:rsidRPr="00ED2888" w:rsidRDefault="00ED2888" w:rsidP="00ED2888">
      <w:pPr>
        <w:numPr>
          <w:ilvl w:val="0"/>
          <w:numId w:val="46"/>
        </w:numPr>
        <w:tabs>
          <w:tab w:val="left" w:pos="284"/>
        </w:tabs>
        <w:spacing w:after="0" w:line="240" w:lineRule="auto"/>
        <w:ind w:left="0" w:hanging="284"/>
        <w:contextualSpacing/>
        <w:jc w:val="both"/>
        <w:rPr>
          <w:rFonts w:ascii="Times New Roman" w:hAnsi="Times New Roman" w:cs="Times New Roman"/>
          <w:bCs/>
        </w:rPr>
      </w:pPr>
      <w:r w:rsidRPr="00ED2888">
        <w:rPr>
          <w:rFonts w:ascii="Times New Roman" w:hAnsi="Times New Roman" w:cs="Times New Roman"/>
          <w:bCs/>
        </w:rPr>
        <w:t>по программе профессионального обучения: «Матрос-спасатель» Код 13495;</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000000"/>
        </w:rPr>
      </w:pPr>
      <w:r w:rsidRPr="00ED2888">
        <w:rPr>
          <w:rFonts w:ascii="Times New Roman" w:hAnsi="Times New Roman" w:cs="Times New Roman"/>
          <w:color w:val="000000"/>
        </w:rPr>
        <w:t>по программе первоначальной подготовки спасателей МЧС России;</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000000"/>
        </w:rPr>
      </w:pPr>
      <w:r w:rsidRPr="00ED2888">
        <w:rPr>
          <w:rFonts w:ascii="Times New Roman" w:hAnsi="Times New Roman" w:cs="Times New Roman"/>
          <w:color w:val="000000"/>
        </w:rPr>
        <w:t>по программе подготовки должностных лиц, уполномоченных проводить  с  работниками организации вводный инструктаж по ГО и защите от ЧС;</w:t>
      </w:r>
    </w:p>
    <w:p w:rsidR="00ED2888" w:rsidRPr="00ED2888" w:rsidRDefault="00ED2888" w:rsidP="00ED2888">
      <w:pPr>
        <w:numPr>
          <w:ilvl w:val="0"/>
          <w:numId w:val="46"/>
        </w:numPr>
        <w:shd w:val="clear" w:color="auto" w:fill="FFFFFF"/>
        <w:tabs>
          <w:tab w:val="left" w:pos="284"/>
        </w:tabs>
        <w:spacing w:after="0" w:line="240" w:lineRule="auto"/>
        <w:ind w:left="0" w:right="18" w:hanging="284"/>
        <w:jc w:val="both"/>
        <w:rPr>
          <w:rFonts w:ascii="Times New Roman" w:hAnsi="Times New Roman" w:cs="Times New Roman"/>
          <w:color w:val="E36C0A"/>
        </w:rPr>
      </w:pPr>
      <w:r w:rsidRPr="00ED2888">
        <w:rPr>
          <w:rFonts w:ascii="Times New Roman" w:hAnsi="Times New Roman" w:cs="Times New Roman"/>
        </w:rPr>
        <w:t>по программе подготовки специалистов в области эксплуатации и технического обслуживания</w:t>
      </w:r>
      <w:r w:rsidRPr="00ED2888">
        <w:rPr>
          <w:rFonts w:ascii="Times New Roman" w:hAnsi="Times New Roman" w:cs="Times New Roman"/>
          <w:color w:val="000000"/>
        </w:rPr>
        <w:t xml:space="preserve"> газобалло</w:t>
      </w:r>
      <w:r w:rsidRPr="00ED2888">
        <w:rPr>
          <w:rFonts w:ascii="Times New Roman" w:hAnsi="Times New Roman" w:cs="Times New Roman"/>
          <w:color w:val="000000"/>
        </w:rPr>
        <w:t>н</w:t>
      </w:r>
      <w:r w:rsidRPr="00ED2888">
        <w:rPr>
          <w:rFonts w:ascii="Times New Roman" w:hAnsi="Times New Roman" w:cs="Times New Roman"/>
          <w:color w:val="000000"/>
        </w:rPr>
        <w:t>ных автомобилей.</w:t>
      </w:r>
    </w:p>
    <w:p w:rsidR="00ED2888" w:rsidRPr="00ED2888" w:rsidRDefault="00ED2888" w:rsidP="00ED2888">
      <w:pPr>
        <w:shd w:val="clear" w:color="auto" w:fill="FFFFFF"/>
        <w:spacing w:after="0" w:line="240" w:lineRule="auto"/>
        <w:ind w:right="18"/>
        <w:jc w:val="center"/>
        <w:rPr>
          <w:rFonts w:ascii="Times New Roman" w:hAnsi="Times New Roman" w:cs="Times New Roman"/>
          <w:b/>
        </w:rPr>
      </w:pPr>
      <w:r w:rsidRPr="00ED2888">
        <w:rPr>
          <w:rFonts w:ascii="Times New Roman" w:hAnsi="Times New Roman" w:cs="Times New Roman"/>
          <w:b/>
        </w:rPr>
        <w:t xml:space="preserve">Более подробная информация об обучении, подготовке и повышении квалификации размещена на официальном сайте, </w:t>
      </w:r>
      <w:r w:rsidRPr="00ED2888">
        <w:rPr>
          <w:rFonts w:ascii="Times New Roman" w:hAnsi="Times New Roman" w:cs="Times New Roman"/>
          <w:b/>
        </w:rPr>
        <w:br/>
        <w:t>в группе «В контакте».</w:t>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990000"/>
          <w:szCs w:val="28"/>
        </w:rPr>
      </w:pPr>
      <w:r w:rsidRPr="00ED2888">
        <w:rPr>
          <w:rFonts w:ascii="Times New Roman" w:hAnsi="Times New Roman" w:cs="Times New Roman"/>
          <w:b/>
          <w:color w:val="990000"/>
          <w:szCs w:val="28"/>
        </w:rPr>
        <w:t>г. Оренбург, ул. Луговая, 78а</w:t>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990000"/>
          <w:szCs w:val="28"/>
        </w:rPr>
      </w:pPr>
      <w:r w:rsidRPr="00ED2888">
        <w:rPr>
          <w:rFonts w:ascii="Times New Roman" w:hAnsi="Times New Roman" w:cs="Times New Roman"/>
          <w:b/>
          <w:color w:val="990000"/>
          <w:szCs w:val="28"/>
        </w:rPr>
        <w:t>33-49-96, 70-75-56,</w:t>
      </w:r>
    </w:p>
    <w:p w:rsidR="00ED2888" w:rsidRPr="00ED2888" w:rsidRDefault="00ED2888" w:rsidP="00ED2888">
      <w:pPr>
        <w:shd w:val="clear" w:color="auto" w:fill="FFFFFF"/>
        <w:spacing w:after="0" w:line="240" w:lineRule="auto"/>
        <w:ind w:right="18"/>
        <w:jc w:val="center"/>
        <w:rPr>
          <w:rFonts w:ascii="Times New Roman" w:hAnsi="Times New Roman" w:cs="Times New Roman"/>
          <w:b/>
          <w:color w:val="990000"/>
          <w:szCs w:val="28"/>
        </w:rPr>
      </w:pPr>
      <w:r w:rsidRPr="00ED2888">
        <w:rPr>
          <w:rFonts w:ascii="Times New Roman" w:hAnsi="Times New Roman" w:cs="Times New Roman"/>
          <w:b/>
          <w:color w:val="990000"/>
          <w:szCs w:val="28"/>
        </w:rPr>
        <w:t>33-46-16, 33-67-91</w:t>
      </w:r>
    </w:p>
    <w:p w:rsidR="00ED2888" w:rsidRPr="00ED2888" w:rsidRDefault="00ED2888" w:rsidP="00ED2888">
      <w:pPr>
        <w:spacing w:after="0" w:line="240" w:lineRule="auto"/>
        <w:jc w:val="center"/>
        <w:rPr>
          <w:rFonts w:ascii="Times New Roman" w:hAnsi="Times New Roman" w:cs="Times New Roman"/>
          <w:noProof/>
          <w:szCs w:val="28"/>
        </w:rPr>
      </w:pPr>
      <w:r w:rsidRPr="00ED2888">
        <w:rPr>
          <w:rFonts w:ascii="Times New Roman" w:hAnsi="Times New Roman" w:cs="Times New Roman"/>
          <w:noProof/>
          <w:szCs w:val="28"/>
        </w:rPr>
        <w:t xml:space="preserve">Эл. почта: </w:t>
      </w:r>
      <w:r w:rsidRPr="00ED2888">
        <w:rPr>
          <w:rFonts w:ascii="Times New Roman" w:hAnsi="Times New Roman" w:cs="Times New Roman"/>
          <w:noProof/>
          <w:color w:val="0070C0"/>
          <w:szCs w:val="28"/>
          <w:lang w:val="en-US"/>
        </w:rPr>
        <w:t>orenumc</w:t>
      </w:r>
      <w:r w:rsidRPr="00ED2888">
        <w:rPr>
          <w:rFonts w:ascii="Times New Roman" w:hAnsi="Times New Roman" w:cs="Times New Roman"/>
          <w:noProof/>
          <w:color w:val="0070C0"/>
          <w:szCs w:val="28"/>
        </w:rPr>
        <w:t>@</w:t>
      </w:r>
      <w:r w:rsidRPr="00ED2888">
        <w:rPr>
          <w:rFonts w:ascii="Times New Roman" w:hAnsi="Times New Roman" w:cs="Times New Roman"/>
          <w:noProof/>
          <w:color w:val="0070C0"/>
          <w:szCs w:val="28"/>
          <w:lang w:val="en-US"/>
        </w:rPr>
        <w:t>mail</w:t>
      </w:r>
      <w:r w:rsidRPr="00ED2888">
        <w:rPr>
          <w:rFonts w:ascii="Times New Roman" w:hAnsi="Times New Roman" w:cs="Times New Roman"/>
          <w:noProof/>
          <w:color w:val="0070C0"/>
          <w:szCs w:val="28"/>
        </w:rPr>
        <w:t>.</w:t>
      </w:r>
      <w:r w:rsidRPr="00ED2888">
        <w:rPr>
          <w:rFonts w:ascii="Times New Roman" w:hAnsi="Times New Roman" w:cs="Times New Roman"/>
          <w:noProof/>
          <w:color w:val="0070C0"/>
          <w:szCs w:val="28"/>
          <w:lang w:val="en-US"/>
        </w:rPr>
        <w:t>ru</w:t>
      </w:r>
    </w:p>
    <w:p w:rsidR="00ED2888" w:rsidRPr="00ED2888" w:rsidRDefault="00ED2888" w:rsidP="00ED2888">
      <w:pPr>
        <w:spacing w:after="0" w:line="240" w:lineRule="auto"/>
        <w:jc w:val="center"/>
        <w:rPr>
          <w:rFonts w:ascii="Times New Roman" w:hAnsi="Times New Roman" w:cs="Times New Roman"/>
          <w:noProof/>
          <w:color w:val="0070C0"/>
          <w:szCs w:val="28"/>
        </w:rPr>
      </w:pPr>
      <w:r w:rsidRPr="00ED2888">
        <w:rPr>
          <w:rFonts w:ascii="Times New Roman" w:hAnsi="Times New Roman" w:cs="Times New Roman"/>
          <w:noProof/>
          <w:szCs w:val="28"/>
        </w:rPr>
        <w:t xml:space="preserve">Сайт: </w:t>
      </w:r>
      <w:r w:rsidRPr="00ED2888">
        <w:rPr>
          <w:rFonts w:ascii="Times New Roman" w:hAnsi="Times New Roman" w:cs="Times New Roman"/>
          <w:noProof/>
          <w:color w:val="0070C0"/>
          <w:szCs w:val="28"/>
        </w:rPr>
        <w:t>umcgochs.ucoz.ru</w:t>
      </w:r>
    </w:p>
    <w:p w:rsidR="00ED2888" w:rsidRPr="00ED2888" w:rsidRDefault="00ED2888" w:rsidP="00ED2888">
      <w:pPr>
        <w:spacing w:after="0" w:line="240" w:lineRule="auto"/>
        <w:ind w:firstLine="426"/>
        <w:jc w:val="center"/>
        <w:rPr>
          <w:rFonts w:ascii="Times New Roman" w:hAnsi="Times New Roman" w:cs="Times New Roman"/>
        </w:rPr>
      </w:pPr>
      <w:r w:rsidRPr="00ED2888">
        <w:rPr>
          <w:rFonts w:ascii="Times New Roman" w:hAnsi="Times New Roman" w:cs="Times New Roman"/>
          <w:noProof/>
        </w:rPr>
        <w:t xml:space="preserve">Страница </w:t>
      </w:r>
      <w:r w:rsidRPr="00ED2888">
        <w:rPr>
          <w:rFonts w:ascii="Times New Roman" w:hAnsi="Times New Roman" w:cs="Times New Roman"/>
          <w:noProof/>
          <w:lang w:val="en-US"/>
        </w:rPr>
        <w:t>vk</w:t>
      </w:r>
      <w:r w:rsidRPr="00ED2888">
        <w:rPr>
          <w:rFonts w:ascii="Times New Roman" w:hAnsi="Times New Roman" w:cs="Times New Roman"/>
          <w:noProof/>
        </w:rPr>
        <w:t>.</w:t>
      </w:r>
      <w:r w:rsidRPr="00ED2888">
        <w:rPr>
          <w:rFonts w:ascii="Times New Roman" w:hAnsi="Times New Roman" w:cs="Times New Roman"/>
          <w:noProof/>
          <w:lang w:val="en-US"/>
        </w:rPr>
        <w:t>com</w:t>
      </w:r>
      <w:r w:rsidRPr="00ED2888">
        <w:rPr>
          <w:rFonts w:ascii="Times New Roman" w:hAnsi="Times New Roman" w:cs="Times New Roman"/>
          <w:noProof/>
        </w:rPr>
        <w:t>:</w:t>
      </w:r>
      <w:hyperlink r:id="rId32" w:history="1">
        <w:r w:rsidRPr="00ED2888">
          <w:rPr>
            <w:rFonts w:ascii="Times New Roman" w:hAnsi="Times New Roman" w:cs="Times New Roman"/>
            <w:noProof/>
            <w:color w:val="0070C0"/>
            <w:szCs w:val="28"/>
          </w:rPr>
          <w:t>https://vk.com/umcgochs56</w:t>
        </w:r>
      </w:hyperlink>
    </w:p>
    <w:p w:rsidR="00ED2888" w:rsidRPr="00ED2888" w:rsidRDefault="00ED2888" w:rsidP="00ED2888">
      <w:pPr>
        <w:spacing w:after="0" w:line="240" w:lineRule="auto"/>
        <w:rPr>
          <w:rFonts w:ascii="Times New Roman" w:hAnsi="Times New Roman" w:cs="Times New Roman"/>
          <w:b/>
          <w:color w:val="0000FF"/>
          <w:sz w:val="24"/>
          <w:szCs w:val="24"/>
        </w:rPr>
      </w:pPr>
    </w:p>
    <w:p w:rsidR="00ED2888" w:rsidRPr="00ED2888" w:rsidRDefault="00ED2888" w:rsidP="00ED2888">
      <w:pPr>
        <w:numPr>
          <w:ilvl w:val="0"/>
          <w:numId w:val="45"/>
        </w:numPr>
        <w:spacing w:after="0" w:line="240" w:lineRule="auto"/>
        <w:contextualSpacing/>
        <w:jc w:val="center"/>
        <w:rPr>
          <w:rFonts w:ascii="Times New Roman" w:hAnsi="Times New Roman" w:cs="Times New Roman"/>
          <w:b/>
          <w:sz w:val="24"/>
          <w:szCs w:val="26"/>
        </w:rPr>
      </w:pPr>
      <w:r w:rsidRPr="00ED2888">
        <w:rPr>
          <w:rFonts w:ascii="Times New Roman" w:hAnsi="Times New Roman" w:cs="Times New Roman"/>
          <w:b/>
          <w:sz w:val="24"/>
          <w:szCs w:val="26"/>
        </w:rPr>
        <w:t>информационно пропагандистская акция «Ребенок-главный пассажир»</w:t>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ab/>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ab/>
        <w:t>В целях сохранения жизни и здоровья детей-пассажиров, снижения тяжести п</w:t>
      </w:r>
      <w:r w:rsidRPr="00ED2888">
        <w:rPr>
          <w:rFonts w:ascii="Times New Roman" w:hAnsi="Times New Roman" w:cs="Times New Roman"/>
          <w:b/>
          <w:sz w:val="24"/>
          <w:szCs w:val="26"/>
        </w:rPr>
        <w:t>о</w:t>
      </w:r>
      <w:r w:rsidRPr="00ED2888">
        <w:rPr>
          <w:rFonts w:ascii="Times New Roman" w:hAnsi="Times New Roman" w:cs="Times New Roman"/>
          <w:b/>
          <w:sz w:val="24"/>
          <w:szCs w:val="26"/>
        </w:rPr>
        <w:t>следствий дорожно-транспортных происшествий с их участием на территории Нов</w:t>
      </w:r>
      <w:r w:rsidRPr="00ED2888">
        <w:rPr>
          <w:rFonts w:ascii="Times New Roman" w:hAnsi="Times New Roman" w:cs="Times New Roman"/>
          <w:b/>
          <w:sz w:val="24"/>
          <w:szCs w:val="26"/>
        </w:rPr>
        <w:t>о</w:t>
      </w:r>
      <w:r w:rsidRPr="00ED2888">
        <w:rPr>
          <w:rFonts w:ascii="Times New Roman" w:hAnsi="Times New Roman" w:cs="Times New Roman"/>
          <w:b/>
          <w:sz w:val="24"/>
          <w:szCs w:val="26"/>
        </w:rPr>
        <w:t>сергиевского района в период с 18 по 22 марта 2024 проводится информационно пр</w:t>
      </w:r>
      <w:r w:rsidRPr="00ED2888">
        <w:rPr>
          <w:rFonts w:ascii="Times New Roman" w:hAnsi="Times New Roman" w:cs="Times New Roman"/>
          <w:b/>
          <w:sz w:val="24"/>
          <w:szCs w:val="26"/>
        </w:rPr>
        <w:t>о</w:t>
      </w:r>
      <w:r w:rsidRPr="00ED2888">
        <w:rPr>
          <w:rFonts w:ascii="Times New Roman" w:hAnsi="Times New Roman" w:cs="Times New Roman"/>
          <w:b/>
          <w:sz w:val="24"/>
          <w:szCs w:val="26"/>
        </w:rPr>
        <w:t>пагандистская акция «Ребенок-главный пассажир».</w:t>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За 2 месяца 2024 года на территории Оренбургской области в 19 дорожно-транспортных происшествиях с участием детей-пассажиров 4 ребенка погибли и 21 получил ранения. Анализ ДТП с участием детей показывает, что 78,1% от общего к</w:t>
      </w:r>
      <w:r w:rsidRPr="00ED2888">
        <w:rPr>
          <w:rFonts w:ascii="Times New Roman" w:hAnsi="Times New Roman" w:cs="Times New Roman"/>
          <w:b/>
          <w:sz w:val="24"/>
          <w:szCs w:val="26"/>
        </w:rPr>
        <w:t>о</w:t>
      </w:r>
      <w:r w:rsidRPr="00ED2888">
        <w:rPr>
          <w:rFonts w:ascii="Times New Roman" w:hAnsi="Times New Roman" w:cs="Times New Roman"/>
          <w:b/>
          <w:sz w:val="24"/>
          <w:szCs w:val="26"/>
        </w:rPr>
        <w:t>личества пострадавших в ДТП детей–это дети-пассажиры. Наибольшее количество ДТП с участием детей-пассажиров было совершено на территориях обслуживания: МУ МВД России «Оренбургское» (6 ДТП), ОМВД России по Новосергиевскому району (3 ДТП), ОМВД России по Соль-Илецкому городскому округу (2ДТП), Отд МВД Ро</w:t>
      </w:r>
      <w:r w:rsidRPr="00ED2888">
        <w:rPr>
          <w:rFonts w:ascii="Times New Roman" w:hAnsi="Times New Roman" w:cs="Times New Roman"/>
          <w:b/>
          <w:sz w:val="24"/>
          <w:szCs w:val="26"/>
        </w:rPr>
        <w:t>с</w:t>
      </w:r>
      <w:r w:rsidRPr="00ED2888">
        <w:rPr>
          <w:rFonts w:ascii="Times New Roman" w:hAnsi="Times New Roman" w:cs="Times New Roman"/>
          <w:b/>
          <w:sz w:val="24"/>
          <w:szCs w:val="26"/>
        </w:rPr>
        <w:t>сии по Октябрьскому району (2 ДТП).</w:t>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За текущий период 2024 года на территории Новосергиевского района зарегистрир</w:t>
      </w:r>
      <w:r w:rsidRPr="00ED2888">
        <w:rPr>
          <w:rFonts w:ascii="Times New Roman" w:hAnsi="Times New Roman" w:cs="Times New Roman"/>
          <w:b/>
          <w:sz w:val="24"/>
          <w:szCs w:val="26"/>
        </w:rPr>
        <w:t>о</w:t>
      </w:r>
      <w:r w:rsidRPr="00ED2888">
        <w:rPr>
          <w:rFonts w:ascii="Times New Roman" w:hAnsi="Times New Roman" w:cs="Times New Roman"/>
          <w:b/>
          <w:sz w:val="24"/>
          <w:szCs w:val="26"/>
        </w:rPr>
        <w:t>вано 4 ДТП, в котором 4 несовершеннолетних пассажира пострадали, 1 несоверше</w:t>
      </w:r>
      <w:r w:rsidRPr="00ED2888">
        <w:rPr>
          <w:rFonts w:ascii="Times New Roman" w:hAnsi="Times New Roman" w:cs="Times New Roman"/>
          <w:b/>
          <w:sz w:val="24"/>
          <w:szCs w:val="26"/>
        </w:rPr>
        <w:t>н</w:t>
      </w:r>
      <w:r w:rsidRPr="00ED2888">
        <w:rPr>
          <w:rFonts w:ascii="Times New Roman" w:hAnsi="Times New Roman" w:cs="Times New Roman"/>
          <w:b/>
          <w:sz w:val="24"/>
          <w:szCs w:val="26"/>
        </w:rPr>
        <w:t>нолетний пассажир погиб, 1-несовершеннолетний пешеход пострадал.</w:t>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Ребенок, находясь в транспортном средстве в качестве пассажира, не имеет возможн</w:t>
      </w:r>
      <w:r w:rsidRPr="00ED2888">
        <w:rPr>
          <w:rFonts w:ascii="Times New Roman" w:hAnsi="Times New Roman" w:cs="Times New Roman"/>
          <w:b/>
          <w:sz w:val="24"/>
          <w:szCs w:val="26"/>
        </w:rPr>
        <w:t>о</w:t>
      </w:r>
      <w:r w:rsidRPr="00ED2888">
        <w:rPr>
          <w:rFonts w:ascii="Times New Roman" w:hAnsi="Times New Roman" w:cs="Times New Roman"/>
          <w:b/>
          <w:sz w:val="24"/>
          <w:szCs w:val="26"/>
        </w:rPr>
        <w:t>сти повлиять на развитие аварийной ситуации на дороге и является незащищенной категорией участников дорожного движения, безопасность которого полностью зав</w:t>
      </w:r>
      <w:r w:rsidRPr="00ED2888">
        <w:rPr>
          <w:rFonts w:ascii="Times New Roman" w:hAnsi="Times New Roman" w:cs="Times New Roman"/>
          <w:b/>
          <w:sz w:val="24"/>
          <w:szCs w:val="26"/>
        </w:rPr>
        <w:t>и</w:t>
      </w:r>
      <w:r w:rsidRPr="00ED2888">
        <w:rPr>
          <w:rFonts w:ascii="Times New Roman" w:hAnsi="Times New Roman" w:cs="Times New Roman"/>
          <w:b/>
          <w:sz w:val="24"/>
          <w:szCs w:val="26"/>
        </w:rPr>
        <w:t>сит от взрослых.</w:t>
      </w:r>
    </w:p>
    <w:p w:rsidR="00ED2888" w:rsidRPr="00ED2888" w:rsidRDefault="00ED2888" w:rsidP="00ED2888">
      <w:pPr>
        <w:numPr>
          <w:ilvl w:val="0"/>
          <w:numId w:val="45"/>
        </w:numPr>
        <w:spacing w:after="0" w:line="240" w:lineRule="auto"/>
        <w:contextualSpacing/>
        <w:jc w:val="both"/>
        <w:rPr>
          <w:rFonts w:ascii="Times New Roman" w:hAnsi="Times New Roman" w:cs="Times New Roman"/>
          <w:b/>
          <w:sz w:val="24"/>
          <w:szCs w:val="26"/>
        </w:rPr>
      </w:pPr>
      <w:r w:rsidRPr="00ED2888">
        <w:rPr>
          <w:rFonts w:ascii="Times New Roman" w:hAnsi="Times New Roman" w:cs="Times New Roman"/>
          <w:b/>
          <w:sz w:val="24"/>
          <w:szCs w:val="26"/>
        </w:rPr>
        <w:t xml:space="preserve"> Целевая аудитория кампании «Ребенок-главный пассажир» - будущие родители и р</w:t>
      </w:r>
      <w:r w:rsidRPr="00ED2888">
        <w:rPr>
          <w:rFonts w:ascii="Times New Roman" w:hAnsi="Times New Roman" w:cs="Times New Roman"/>
          <w:b/>
          <w:sz w:val="24"/>
          <w:szCs w:val="26"/>
        </w:rPr>
        <w:t>о</w:t>
      </w:r>
      <w:r w:rsidRPr="00ED2888">
        <w:rPr>
          <w:rFonts w:ascii="Times New Roman" w:hAnsi="Times New Roman" w:cs="Times New Roman"/>
          <w:b/>
          <w:sz w:val="24"/>
          <w:szCs w:val="26"/>
        </w:rPr>
        <w:t>дители детей дошкольного и младшего школьного возраста. Задачей кампании явл</w:t>
      </w:r>
      <w:r w:rsidRPr="00ED2888">
        <w:rPr>
          <w:rFonts w:ascii="Times New Roman" w:hAnsi="Times New Roman" w:cs="Times New Roman"/>
          <w:b/>
          <w:sz w:val="24"/>
          <w:szCs w:val="26"/>
        </w:rPr>
        <w:t>я</w:t>
      </w:r>
      <w:r w:rsidRPr="00ED2888">
        <w:rPr>
          <w:rFonts w:ascii="Times New Roman" w:hAnsi="Times New Roman" w:cs="Times New Roman"/>
          <w:b/>
          <w:sz w:val="24"/>
          <w:szCs w:val="26"/>
        </w:rPr>
        <w:t>ется профилактическая работа со взрослыми участниками дорожного движения по недопустимости перевозки детей в салоне автомобиля без использования детских удерживающих устройств, либо не пристегнутых ремнями безопасности.</w:t>
      </w:r>
    </w:p>
    <w:p w:rsidR="00ED2888" w:rsidRPr="00ED2888" w:rsidRDefault="00ED2888" w:rsidP="00ED2888">
      <w:pPr>
        <w:numPr>
          <w:ilvl w:val="0"/>
          <w:numId w:val="45"/>
        </w:numPr>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hAnsi="Times New Roman" w:cs="Times New Roman"/>
          <w:b/>
          <w:noProof/>
          <w:color w:val="0000FF"/>
          <w:sz w:val="24"/>
          <w:szCs w:val="26"/>
          <w:lang w:eastAsia="ru-RU"/>
        </w:rPr>
        <w:lastRenderedPageBreak/>
        <w:drawing>
          <wp:inline distT="0" distB="0" distL="0" distR="0">
            <wp:extent cx="6479540" cy="4319905"/>
            <wp:effectExtent l="0" t="0" r="0" b="444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18_094943_544.jpg"/>
                    <pic:cNvPicPr/>
                  </pic:nvPicPr>
                  <pic:blipFill>
                    <a:blip r:embed="rId33">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inline>
        </w:drawing>
      </w:r>
      <w:r>
        <w:rPr>
          <w:rFonts w:ascii="Times New Roman" w:hAnsi="Times New Roman" w:cs="Times New Roman"/>
          <w:b/>
          <w:noProof/>
          <w:color w:val="0000FF"/>
          <w:sz w:val="24"/>
          <w:szCs w:val="26"/>
          <w:lang w:eastAsia="ru-RU"/>
        </w:rPr>
        <w:drawing>
          <wp:inline distT="0" distB="0" distL="0" distR="0">
            <wp:extent cx="6479540" cy="4318000"/>
            <wp:effectExtent l="0" t="0" r="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18_095030_237.jpg"/>
                    <pic:cNvPicPr/>
                  </pic:nvPicPr>
                  <pic:blipFill>
                    <a:blip r:embed="rId34">
                      <a:extLst>
                        <a:ext uri="{28A0092B-C50C-407E-A947-70E740481C1C}">
                          <a14:useLocalDpi xmlns:a14="http://schemas.microsoft.com/office/drawing/2010/main" val="0"/>
                        </a:ext>
                      </a:extLst>
                    </a:blip>
                    <a:stretch>
                      <a:fillRect/>
                    </a:stretch>
                  </pic:blipFill>
                  <pic:spPr>
                    <a:xfrm>
                      <a:off x="0" y="0"/>
                      <a:ext cx="6479540" cy="4318000"/>
                    </a:xfrm>
                    <a:prstGeom prst="rect">
                      <a:avLst/>
                    </a:prstGeom>
                  </pic:spPr>
                </pic:pic>
              </a:graphicData>
            </a:graphic>
          </wp:inline>
        </w:drawing>
      </w:r>
      <w:r w:rsidRPr="00ED2888">
        <w:rPr>
          <w:rFonts w:ascii="Times New Roman" w:hAnsi="Times New Roman" w:cs="Times New Roman"/>
          <w:b/>
          <w:color w:val="0000FF"/>
          <w:sz w:val="24"/>
          <w:szCs w:val="26"/>
        </w:rPr>
        <w:br w:type="column"/>
      </w:r>
      <w:r w:rsidRPr="00ED2888">
        <w:rPr>
          <w:rFonts w:ascii="Times New Roman" w:eastAsia="Times New Roman" w:hAnsi="Times New Roman" w:cs="Times New Roman"/>
          <w:color w:val="000000"/>
          <w:sz w:val="20"/>
          <w:szCs w:val="20"/>
          <w:lang w:eastAsia="ru-RU"/>
        </w:rPr>
        <w:lastRenderedPageBreak/>
        <w:t xml:space="preserve"> </w:t>
      </w:r>
    </w:p>
    <w:p w:rsidR="008146F3" w:rsidRDefault="008146F3" w:rsidP="00ED2888">
      <w:pPr>
        <w:spacing w:after="0" w:line="240" w:lineRule="auto"/>
        <w:rPr>
          <w:rFonts w:ascii="Times New Roman" w:eastAsia="Times New Roman" w:hAnsi="Times New Roman" w:cs="Times New Roman"/>
          <w:b/>
          <w:i/>
          <w:sz w:val="32"/>
          <w:szCs w:val="32"/>
          <w:lang w:eastAsia="ru-RU"/>
        </w:rPr>
      </w:pPr>
    </w:p>
    <w:p w:rsidR="00696BC9" w:rsidRDefault="00474096" w:rsidP="00696BC9">
      <w:pPr>
        <w:spacing w:after="100" w:afterAutospacing="1" w:line="240" w:lineRule="auto"/>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479540" cy="4859655"/>
            <wp:effectExtent l="0" t="0" r="0" b="0"/>
            <wp:docPr id="289" name="Рисунок 289" descr="C:\Users\Админ\Documents\отпраква по эл почте\ZhD-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отпраква по эл почте\ZhD-800x6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sectPr w:rsidR="00696BC9" w:rsidSect="005D755C">
      <w:pgSz w:w="11906" w:h="16838"/>
      <w:pgMar w:top="1134" w:right="851" w:bottom="567" w:left="851" w:header="284"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8B3" w:rsidRDefault="004048B3" w:rsidP="00567567">
      <w:pPr>
        <w:spacing w:after="0" w:line="240" w:lineRule="auto"/>
      </w:pPr>
      <w:r>
        <w:separator/>
      </w:r>
    </w:p>
  </w:endnote>
  <w:endnote w:type="continuationSeparator" w:id="0">
    <w:p w:rsidR="004048B3" w:rsidRDefault="004048B3" w:rsidP="0056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1">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irofont-19-0">
    <w:charset w:val="00"/>
    <w:family w:val="auto"/>
    <w:pitch w:val="default"/>
  </w:font>
  <w:font w:name="cairofont-48-0">
    <w:charset w:val="00"/>
    <w:family w:val="auto"/>
    <w:pitch w:val="default"/>
  </w:font>
  <w:font w:name="cairofont-88-1">
    <w:charset w:val="00"/>
    <w:family w:val="auto"/>
    <w:pitch w:val="default"/>
  </w:font>
  <w:font w:name="cairofont-88-0">
    <w:charset w:val="00"/>
    <w:family w:val="auto"/>
    <w:pitch w:val="default"/>
  </w:font>
  <w:font w:name="cairofont-92-0">
    <w:charset w:val="00"/>
    <w:family w:val="auto"/>
    <w:pitch w:val="default"/>
  </w:font>
  <w:font w:name="cairofont-93-1">
    <w:charset w:val="00"/>
    <w:family w:val="auto"/>
    <w:pitch w:val="default"/>
  </w:font>
  <w:font w:name="cairofont-93-0">
    <w:charset w:val="00"/>
    <w:family w:val="auto"/>
    <w:pitch w:val="default"/>
  </w:font>
  <w:font w:name="cairofont-97-1">
    <w:charset w:val="00"/>
    <w:family w:val="auto"/>
    <w:pitch w:val="default"/>
  </w:font>
  <w:font w:name="cairofont-97-0">
    <w:charset w:val="00"/>
    <w:family w:val="auto"/>
    <w:pitch w:val="default"/>
  </w:font>
  <w:font w:name="cairofont-99-1">
    <w:charset w:val="00"/>
    <w:family w:val="auto"/>
    <w:pitch w:val="default"/>
  </w:font>
  <w:font w:name="cairofont-100-0">
    <w:charset w:val="00"/>
    <w:family w:val="auto"/>
    <w:pitch w:val="default"/>
  </w:font>
  <w:font w:name="cairofont-100-1">
    <w:charset w:val="00"/>
    <w:family w:val="auto"/>
    <w:pitch w:val="default"/>
  </w:font>
  <w:font w:name="cairofont-99-0">
    <w:charset w:val="00"/>
    <w:family w:val="auto"/>
    <w:pitch w:val="default"/>
  </w:font>
  <w:font w:name="cairofont-164-0">
    <w:charset w:val="00"/>
    <w:family w:val="auto"/>
    <w:pitch w:val="default"/>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A1" w:rsidRPr="00576286" w:rsidRDefault="00B717A1" w:rsidP="00B97A54">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Рыбкинского сельсовета № 08 от 29.02.</w:t>
    </w:r>
    <w:r w:rsidRPr="00576286">
      <w:rPr>
        <w:rFonts w:ascii="Times New Roman" w:hAnsi="Times New Roman" w:cs="Times New Roman"/>
        <w:sz w:val="20"/>
        <w:szCs w:val="20"/>
      </w:rPr>
      <w:t>20</w:t>
    </w:r>
    <w:r>
      <w:rPr>
        <w:rFonts w:ascii="Times New Roman" w:hAnsi="Times New Roman" w:cs="Times New Roman"/>
        <w:sz w:val="20"/>
        <w:szCs w:val="20"/>
      </w:rPr>
      <w:t xml:space="preserve">24 </w:t>
    </w:r>
    <w:r w:rsidRPr="00576286">
      <w:rPr>
        <w:rFonts w:ascii="Times New Roman" w:hAnsi="Times New Roman" w:cs="Times New Roman"/>
        <w:sz w:val="20"/>
        <w:szCs w:val="20"/>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8B3" w:rsidRDefault="004048B3" w:rsidP="00567567">
      <w:pPr>
        <w:spacing w:after="0" w:line="240" w:lineRule="auto"/>
      </w:pPr>
      <w:r>
        <w:separator/>
      </w:r>
    </w:p>
  </w:footnote>
  <w:footnote w:type="continuationSeparator" w:id="0">
    <w:p w:rsidR="004048B3" w:rsidRDefault="004048B3" w:rsidP="00567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A1" w:rsidRDefault="00B717A1"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717A1" w:rsidRDefault="00B717A1" w:rsidP="00B0638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A1" w:rsidRDefault="00B717A1"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D2888">
      <w:rPr>
        <w:rStyle w:val="a5"/>
        <w:noProof/>
      </w:rPr>
      <w:t>15</w:t>
    </w:r>
    <w:r>
      <w:rPr>
        <w:rStyle w:val="a5"/>
      </w:rPr>
      <w:fldChar w:fldCharType="end"/>
    </w:r>
  </w:p>
  <w:p w:rsidR="00B717A1" w:rsidRDefault="00B717A1" w:rsidP="00B06381">
    <w:pPr>
      <w:pStyle w:val="a3"/>
      <w:ind w:right="360"/>
      <w:jc w:val="center"/>
      <w:rPr>
        <w:rFonts w:ascii="Times New Roman" w:hAnsi="Times New Roman" w:cs="Times New Roman"/>
        <w:b/>
        <w:sz w:val="20"/>
        <w:szCs w:val="20"/>
      </w:rPr>
    </w:pPr>
  </w:p>
  <w:p w:rsidR="00B717A1" w:rsidRDefault="00B717A1" w:rsidP="00B06381">
    <w:pPr>
      <w:pStyle w:val="a3"/>
      <w:ind w:right="360"/>
      <w:jc w:val="center"/>
      <w:rPr>
        <w:rFonts w:ascii="Times New Roman" w:hAnsi="Times New Roman" w:cs="Times New Roman"/>
        <w:b/>
        <w:sz w:val="20"/>
        <w:szCs w:val="20"/>
      </w:rPr>
    </w:pPr>
  </w:p>
  <w:p w:rsidR="00B717A1" w:rsidRDefault="00B717A1" w:rsidP="00766D2D">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Кувайского сельсовета № 08 от 29.03.2024 г.</w:t>
    </w:r>
  </w:p>
  <w:p w:rsidR="00B717A1" w:rsidRPr="00567567" w:rsidRDefault="00B717A1" w:rsidP="008D48BD">
    <w:pPr>
      <w:pStyle w:val="a3"/>
      <w:tabs>
        <w:tab w:val="left" w:pos="1985"/>
      </w:tabs>
      <w:ind w:right="360"/>
      <w:jc w:val="center"/>
      <w:rPr>
        <w:rFonts w:ascii="Times New Roman" w:hAnsi="Times New Roman" w:cs="Times New Roman"/>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A1" w:rsidRPr="00311D25" w:rsidRDefault="00B717A1">
    <w:pPr>
      <w:pStyle w:val="a3"/>
      <w:rPr>
        <w:b/>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hint="default"/>
        <w:b w:val="0"/>
        <w:bCs w:val="0"/>
        <w:color w:val="000000"/>
        <w:sz w:val="28"/>
        <w:lang w:val="ru-RU"/>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color w:val="000000"/>
        <w:lang w:val="ru-RU"/>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2"/>
      <w:numFmt w:val="decimal"/>
      <w:lvlText w:val="%2."/>
      <w:lvlJc w:val="left"/>
      <w:pPr>
        <w:tabs>
          <w:tab w:val="num" w:pos="0"/>
        </w:tabs>
        <w:ind w:left="0" w:firstLine="0"/>
      </w:pPr>
    </w:lvl>
    <w:lvl w:ilvl="2">
      <w:start w:val="1"/>
      <w:numFmt w:val="bullet"/>
      <w:lvlText w:val="О"/>
      <w:lvlJc w:val="left"/>
      <w:pPr>
        <w:tabs>
          <w:tab w:val="num" w:pos="0"/>
        </w:tabs>
        <w:ind w:left="0" w:firstLine="0"/>
      </w:pPr>
      <w:rPr>
        <w:rFonts w:ascii="Times New Roman" w:hAnsi="Times New Roman"/>
      </w:rPr>
    </w:lvl>
    <w:lvl w:ilvl="3">
      <w:start w:val="1"/>
      <w:numFmt w:val="decimal"/>
      <w:lvlText w:val="%4"/>
      <w:lvlJc w:val="left"/>
      <w:pPr>
        <w:tabs>
          <w:tab w:val="num" w:pos="0"/>
        </w:tabs>
        <w:ind w:left="0" w:firstLine="0"/>
      </w:p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rPr>
    </w:lvl>
  </w:abstractNum>
  <w:abstractNum w:abstractNumId="6">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7">
    <w:nsid w:val="00000008"/>
    <w:multiLevelType w:val="singleLevel"/>
    <w:tmpl w:val="00000008"/>
    <w:name w:val="WW8Num8"/>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5.%1."/>
      <w:lvlJc w:val="left"/>
      <w:pPr>
        <w:tabs>
          <w:tab w:val="num" w:pos="0"/>
        </w:tabs>
        <w:ind w:left="0" w:firstLine="0"/>
      </w:pPr>
      <w:rPr>
        <w:rFonts w:hint="default"/>
        <w:b w:val="0"/>
        <w:bCs w:val="0"/>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B"/>
    <w:multiLevelType w:val="multilevel"/>
    <w:tmpl w:val="0000001B"/>
    <w:name w:val="WW8Num2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96C0E138"/>
    <w:name w:val="WW8Num29"/>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20">
    <w:nsid w:val="0000001E"/>
    <w:multiLevelType w:val="multilevel"/>
    <w:tmpl w:val="E11A3AB4"/>
    <w:name w:val="WW8Num30"/>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641057AC"/>
    <w:name w:val="WW8Num31"/>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3">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4">
    <w:nsid w:val="00000403"/>
    <w:multiLevelType w:val="multilevel"/>
    <w:tmpl w:val="00000886"/>
    <w:lvl w:ilvl="0">
      <w:start w:val="1"/>
      <w:numFmt w:val="decimal"/>
      <w:lvlText w:val="%1)"/>
      <w:lvlJc w:val="left"/>
      <w:pPr>
        <w:ind w:left="216" w:hanging="235"/>
      </w:pPr>
      <w:rPr>
        <w:rFonts w:ascii="Times New Roman" w:hAnsi="Times New Roman" w:cs="Times New Roman"/>
        <w:b w:val="0"/>
        <w:bCs w:val="0"/>
        <w:w w:val="100"/>
        <w:sz w:val="26"/>
        <w:szCs w:val="26"/>
      </w:rPr>
    </w:lvl>
    <w:lvl w:ilvl="1">
      <w:numFmt w:val="bullet"/>
      <w:lvlText w:val="•"/>
      <w:lvlJc w:val="left"/>
      <w:pPr>
        <w:ind w:left="1238" w:hanging="235"/>
      </w:pPr>
    </w:lvl>
    <w:lvl w:ilvl="2">
      <w:numFmt w:val="bullet"/>
      <w:lvlText w:val="•"/>
      <w:lvlJc w:val="left"/>
      <w:pPr>
        <w:ind w:left="2257" w:hanging="235"/>
      </w:pPr>
    </w:lvl>
    <w:lvl w:ilvl="3">
      <w:numFmt w:val="bullet"/>
      <w:lvlText w:val="•"/>
      <w:lvlJc w:val="left"/>
      <w:pPr>
        <w:ind w:left="3275" w:hanging="235"/>
      </w:pPr>
    </w:lvl>
    <w:lvl w:ilvl="4">
      <w:numFmt w:val="bullet"/>
      <w:lvlText w:val="•"/>
      <w:lvlJc w:val="left"/>
      <w:pPr>
        <w:ind w:left="4294" w:hanging="235"/>
      </w:pPr>
    </w:lvl>
    <w:lvl w:ilvl="5">
      <w:numFmt w:val="bullet"/>
      <w:lvlText w:val="•"/>
      <w:lvlJc w:val="left"/>
      <w:pPr>
        <w:ind w:left="5312" w:hanging="235"/>
      </w:pPr>
    </w:lvl>
    <w:lvl w:ilvl="6">
      <w:numFmt w:val="bullet"/>
      <w:lvlText w:val="•"/>
      <w:lvlJc w:val="left"/>
      <w:pPr>
        <w:ind w:left="6331" w:hanging="235"/>
      </w:pPr>
    </w:lvl>
    <w:lvl w:ilvl="7">
      <w:numFmt w:val="bullet"/>
      <w:lvlText w:val="•"/>
      <w:lvlJc w:val="left"/>
      <w:pPr>
        <w:ind w:left="7349" w:hanging="235"/>
      </w:pPr>
    </w:lvl>
    <w:lvl w:ilvl="8">
      <w:numFmt w:val="bullet"/>
      <w:lvlText w:val="•"/>
      <w:lvlJc w:val="left"/>
      <w:pPr>
        <w:ind w:left="8368" w:hanging="235"/>
      </w:pPr>
    </w:lvl>
  </w:abstractNum>
  <w:abstractNum w:abstractNumId="25">
    <w:nsid w:val="00000404"/>
    <w:multiLevelType w:val="multilevel"/>
    <w:tmpl w:val="00000887"/>
    <w:lvl w:ilvl="0">
      <w:start w:val="4"/>
      <w:numFmt w:val="decimal"/>
      <w:lvlText w:val="%1)"/>
      <w:lvlJc w:val="left"/>
      <w:pPr>
        <w:ind w:left="1159" w:hanging="235"/>
      </w:pPr>
      <w:rPr>
        <w:rFonts w:ascii="Times New Roman" w:hAnsi="Times New Roman" w:cs="Times New Roman"/>
        <w:b w:val="0"/>
        <w:bCs w:val="0"/>
        <w:w w:val="100"/>
        <w:sz w:val="26"/>
        <w:szCs w:val="26"/>
      </w:rPr>
    </w:lvl>
    <w:lvl w:ilvl="1">
      <w:numFmt w:val="bullet"/>
      <w:lvlText w:val="•"/>
      <w:lvlJc w:val="left"/>
      <w:pPr>
        <w:ind w:left="2084" w:hanging="235"/>
      </w:pPr>
    </w:lvl>
    <w:lvl w:ilvl="2">
      <w:numFmt w:val="bullet"/>
      <w:lvlText w:val="•"/>
      <w:lvlJc w:val="left"/>
      <w:pPr>
        <w:ind w:left="3009" w:hanging="235"/>
      </w:pPr>
    </w:lvl>
    <w:lvl w:ilvl="3">
      <w:numFmt w:val="bullet"/>
      <w:lvlText w:val="•"/>
      <w:lvlJc w:val="left"/>
      <w:pPr>
        <w:ind w:left="3933" w:hanging="235"/>
      </w:pPr>
    </w:lvl>
    <w:lvl w:ilvl="4">
      <w:numFmt w:val="bullet"/>
      <w:lvlText w:val="•"/>
      <w:lvlJc w:val="left"/>
      <w:pPr>
        <w:ind w:left="4858" w:hanging="235"/>
      </w:pPr>
    </w:lvl>
    <w:lvl w:ilvl="5">
      <w:numFmt w:val="bullet"/>
      <w:lvlText w:val="•"/>
      <w:lvlJc w:val="left"/>
      <w:pPr>
        <w:ind w:left="5782" w:hanging="235"/>
      </w:pPr>
    </w:lvl>
    <w:lvl w:ilvl="6">
      <w:numFmt w:val="bullet"/>
      <w:lvlText w:val="•"/>
      <w:lvlJc w:val="left"/>
      <w:pPr>
        <w:ind w:left="6707" w:hanging="235"/>
      </w:pPr>
    </w:lvl>
    <w:lvl w:ilvl="7">
      <w:numFmt w:val="bullet"/>
      <w:lvlText w:val="•"/>
      <w:lvlJc w:val="left"/>
      <w:pPr>
        <w:ind w:left="7631" w:hanging="235"/>
      </w:pPr>
    </w:lvl>
    <w:lvl w:ilvl="8">
      <w:numFmt w:val="bullet"/>
      <w:lvlText w:val="•"/>
      <w:lvlJc w:val="left"/>
      <w:pPr>
        <w:ind w:left="8556" w:hanging="235"/>
      </w:pPr>
    </w:lvl>
  </w:abstractNum>
  <w:abstractNum w:abstractNumId="26">
    <w:nsid w:val="00492C82"/>
    <w:multiLevelType w:val="hybridMultilevel"/>
    <w:tmpl w:val="89087B7E"/>
    <w:lvl w:ilvl="0" w:tplc="0258618C">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2"/>
        <w:szCs w:val="22"/>
        <w:u w:val="none"/>
        <w:effect w:val="none"/>
      </w:rPr>
    </w:lvl>
    <w:lvl w:ilvl="1" w:tplc="9370AEE6">
      <w:numFmt w:val="decimal"/>
      <w:lvlText w:val=""/>
      <w:lvlJc w:val="left"/>
      <w:pPr>
        <w:ind w:left="0" w:firstLine="0"/>
      </w:pPr>
    </w:lvl>
    <w:lvl w:ilvl="2" w:tplc="2028E3FE">
      <w:numFmt w:val="decimal"/>
      <w:lvlText w:val=""/>
      <w:lvlJc w:val="left"/>
      <w:pPr>
        <w:ind w:left="0" w:firstLine="0"/>
      </w:pPr>
    </w:lvl>
    <w:lvl w:ilvl="3" w:tplc="46466C70">
      <w:numFmt w:val="decimal"/>
      <w:lvlText w:val=""/>
      <w:lvlJc w:val="left"/>
      <w:pPr>
        <w:ind w:left="0" w:firstLine="0"/>
      </w:pPr>
    </w:lvl>
    <w:lvl w:ilvl="4" w:tplc="6F7A249E">
      <w:numFmt w:val="decimal"/>
      <w:lvlText w:val=""/>
      <w:lvlJc w:val="left"/>
      <w:pPr>
        <w:ind w:left="0" w:firstLine="0"/>
      </w:pPr>
    </w:lvl>
    <w:lvl w:ilvl="5" w:tplc="315607EC">
      <w:numFmt w:val="decimal"/>
      <w:lvlText w:val=""/>
      <w:lvlJc w:val="left"/>
      <w:pPr>
        <w:ind w:left="0" w:firstLine="0"/>
      </w:pPr>
    </w:lvl>
    <w:lvl w:ilvl="6" w:tplc="2D58089C">
      <w:numFmt w:val="decimal"/>
      <w:lvlText w:val=""/>
      <w:lvlJc w:val="left"/>
      <w:pPr>
        <w:ind w:left="0" w:firstLine="0"/>
      </w:pPr>
    </w:lvl>
    <w:lvl w:ilvl="7" w:tplc="9E3E28AE">
      <w:numFmt w:val="decimal"/>
      <w:lvlText w:val=""/>
      <w:lvlJc w:val="left"/>
      <w:pPr>
        <w:ind w:left="0" w:firstLine="0"/>
      </w:pPr>
    </w:lvl>
    <w:lvl w:ilvl="8" w:tplc="E018A11C">
      <w:numFmt w:val="decimal"/>
      <w:lvlText w:val=""/>
      <w:lvlJc w:val="left"/>
      <w:pPr>
        <w:ind w:left="0" w:firstLine="0"/>
      </w:pPr>
    </w:lvl>
  </w:abstractNum>
  <w:abstractNum w:abstractNumId="27">
    <w:nsid w:val="00B54A94"/>
    <w:multiLevelType w:val="multilevel"/>
    <w:tmpl w:val="AE349A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4B53D96"/>
    <w:multiLevelType w:val="multilevel"/>
    <w:tmpl w:val="C32AAE4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4DE768D"/>
    <w:multiLevelType w:val="multilevel"/>
    <w:tmpl w:val="3C2CA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52A5C16"/>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06691260"/>
    <w:multiLevelType w:val="multilevel"/>
    <w:tmpl w:val="63902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AC43652"/>
    <w:multiLevelType w:val="multilevel"/>
    <w:tmpl w:val="3968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CBA6274"/>
    <w:multiLevelType w:val="multilevel"/>
    <w:tmpl w:val="9216F22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6501E69"/>
    <w:multiLevelType w:val="multilevel"/>
    <w:tmpl w:val="8E62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6A32E88"/>
    <w:multiLevelType w:val="hybridMultilevel"/>
    <w:tmpl w:val="B88A2950"/>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6">
    <w:nsid w:val="1A931C79"/>
    <w:multiLevelType w:val="multilevel"/>
    <w:tmpl w:val="70C6DE3A"/>
    <w:lvl w:ilvl="0">
      <w:start w:val="1"/>
      <w:numFmt w:val="decimal"/>
      <w:suff w:val="space"/>
      <w:lvlText w:val="%1."/>
      <w:lvlJc w:val="left"/>
      <w:pPr>
        <w:ind w:left="360" w:hanging="360"/>
      </w:pPr>
      <w:rPr>
        <w:b/>
      </w:rPr>
    </w:lvl>
    <w:lvl w:ilvl="1">
      <w:start w:val="1"/>
      <w:numFmt w:val="decimal"/>
      <w:suff w:val="space"/>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01C1AFF"/>
    <w:multiLevelType w:val="multilevel"/>
    <w:tmpl w:val="E438D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4852D2"/>
    <w:multiLevelType w:val="hybridMultilevel"/>
    <w:tmpl w:val="576A0DA6"/>
    <w:lvl w:ilvl="0" w:tplc="E20ECB6A">
      <w:start w:val="2"/>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9">
    <w:nsid w:val="24940D48"/>
    <w:multiLevelType w:val="multilevel"/>
    <w:tmpl w:val="5978D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65305D4"/>
    <w:multiLevelType w:val="multilevel"/>
    <w:tmpl w:val="04190025"/>
    <w:lvl w:ilvl="0">
      <w:start w:val="1"/>
      <w:numFmt w:val="decimal"/>
      <w:lvlText w:val="%1"/>
      <w:lvlJc w:val="left"/>
      <w:pPr>
        <w:tabs>
          <w:tab w:val="num" w:pos="574"/>
        </w:tabs>
        <w:ind w:left="574"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41">
    <w:nsid w:val="268E5716"/>
    <w:multiLevelType w:val="multilevel"/>
    <w:tmpl w:val="D2FCACE0"/>
    <w:lvl w:ilvl="0">
      <w:start w:val="1"/>
      <w:numFmt w:val="decimal"/>
      <w:pStyle w:val="1"/>
      <w:lvlText w:val="%1."/>
      <w:lvlJc w:val="left"/>
      <w:pPr>
        <w:tabs>
          <w:tab w:val="num" w:pos="720"/>
        </w:tabs>
        <w:ind w:left="720" w:hanging="720"/>
      </w:pPr>
      <w:rPr>
        <w:b w:val="0"/>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211"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2F62728A"/>
    <w:multiLevelType w:val="hybridMultilevel"/>
    <w:tmpl w:val="D72093F6"/>
    <w:lvl w:ilvl="0" w:tplc="D1F4272A">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9"/>
        <w:spacing w:val="0"/>
        <w:position w:val="0"/>
        <w:sz w:val="24"/>
        <w:szCs w:val="24"/>
        <w:u w:val="none"/>
        <w:effect w:val="none"/>
      </w:rPr>
    </w:lvl>
    <w:lvl w:ilvl="1" w:tplc="EB524F68">
      <w:numFmt w:val="decimal"/>
      <w:lvlText w:val=""/>
      <w:lvlJc w:val="left"/>
      <w:pPr>
        <w:ind w:left="0" w:firstLine="0"/>
      </w:pPr>
    </w:lvl>
    <w:lvl w:ilvl="2" w:tplc="A7F6FA3E">
      <w:numFmt w:val="decimal"/>
      <w:lvlText w:val=""/>
      <w:lvlJc w:val="left"/>
      <w:pPr>
        <w:ind w:left="0" w:firstLine="0"/>
      </w:pPr>
    </w:lvl>
    <w:lvl w:ilvl="3" w:tplc="9E2C7CD2">
      <w:numFmt w:val="decimal"/>
      <w:lvlText w:val=""/>
      <w:lvlJc w:val="left"/>
      <w:pPr>
        <w:ind w:left="0" w:firstLine="0"/>
      </w:pPr>
    </w:lvl>
    <w:lvl w:ilvl="4" w:tplc="22208312">
      <w:numFmt w:val="decimal"/>
      <w:lvlText w:val=""/>
      <w:lvlJc w:val="left"/>
      <w:pPr>
        <w:ind w:left="0" w:firstLine="0"/>
      </w:pPr>
    </w:lvl>
    <w:lvl w:ilvl="5" w:tplc="BFD84896">
      <w:numFmt w:val="decimal"/>
      <w:lvlText w:val=""/>
      <w:lvlJc w:val="left"/>
      <w:pPr>
        <w:ind w:left="0" w:firstLine="0"/>
      </w:pPr>
    </w:lvl>
    <w:lvl w:ilvl="6" w:tplc="33908A90">
      <w:numFmt w:val="decimal"/>
      <w:lvlText w:val=""/>
      <w:lvlJc w:val="left"/>
      <w:pPr>
        <w:ind w:left="0" w:firstLine="0"/>
      </w:pPr>
    </w:lvl>
    <w:lvl w:ilvl="7" w:tplc="4974392E">
      <w:numFmt w:val="decimal"/>
      <w:lvlText w:val=""/>
      <w:lvlJc w:val="left"/>
      <w:pPr>
        <w:ind w:left="0" w:firstLine="0"/>
      </w:pPr>
    </w:lvl>
    <w:lvl w:ilvl="8" w:tplc="E18A0554">
      <w:numFmt w:val="decimal"/>
      <w:lvlText w:val=""/>
      <w:lvlJc w:val="left"/>
      <w:pPr>
        <w:ind w:left="0" w:firstLine="0"/>
      </w:pPr>
    </w:lvl>
  </w:abstractNum>
  <w:abstractNum w:abstractNumId="43">
    <w:nsid w:val="352B78B7"/>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6B322F3"/>
    <w:multiLevelType w:val="multilevel"/>
    <w:tmpl w:val="DAD82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8B06CA3"/>
    <w:multiLevelType w:val="hybridMultilevel"/>
    <w:tmpl w:val="FE209AC0"/>
    <w:lvl w:ilvl="0" w:tplc="22BAAADA">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4"/>
        <w:szCs w:val="24"/>
        <w:u w:val="none"/>
        <w:effect w:val="none"/>
        <w:shd w:val="clear" w:color="auto" w:fill="FFFFFF"/>
      </w:rPr>
    </w:lvl>
    <w:lvl w:ilvl="1" w:tplc="DC7646E8">
      <w:numFmt w:val="decimal"/>
      <w:lvlText w:val=""/>
      <w:lvlJc w:val="left"/>
      <w:pPr>
        <w:ind w:left="0" w:firstLine="0"/>
      </w:pPr>
    </w:lvl>
    <w:lvl w:ilvl="2" w:tplc="9690ADF4">
      <w:numFmt w:val="decimal"/>
      <w:lvlText w:val=""/>
      <w:lvlJc w:val="left"/>
      <w:pPr>
        <w:ind w:left="0" w:firstLine="0"/>
      </w:pPr>
    </w:lvl>
    <w:lvl w:ilvl="3" w:tplc="108AD5EE">
      <w:numFmt w:val="decimal"/>
      <w:lvlText w:val=""/>
      <w:lvlJc w:val="left"/>
      <w:pPr>
        <w:ind w:left="0" w:firstLine="0"/>
      </w:pPr>
    </w:lvl>
    <w:lvl w:ilvl="4" w:tplc="9C6C6F64">
      <w:numFmt w:val="decimal"/>
      <w:lvlText w:val=""/>
      <w:lvlJc w:val="left"/>
      <w:pPr>
        <w:ind w:left="0" w:firstLine="0"/>
      </w:pPr>
    </w:lvl>
    <w:lvl w:ilvl="5" w:tplc="DF50C2CC">
      <w:numFmt w:val="decimal"/>
      <w:lvlText w:val=""/>
      <w:lvlJc w:val="left"/>
      <w:pPr>
        <w:ind w:left="0" w:firstLine="0"/>
      </w:pPr>
    </w:lvl>
    <w:lvl w:ilvl="6" w:tplc="8EC6EB08">
      <w:numFmt w:val="decimal"/>
      <w:lvlText w:val=""/>
      <w:lvlJc w:val="left"/>
      <w:pPr>
        <w:ind w:left="0" w:firstLine="0"/>
      </w:pPr>
    </w:lvl>
    <w:lvl w:ilvl="7" w:tplc="16645C6C">
      <w:numFmt w:val="decimal"/>
      <w:lvlText w:val=""/>
      <w:lvlJc w:val="left"/>
      <w:pPr>
        <w:ind w:left="0" w:firstLine="0"/>
      </w:pPr>
    </w:lvl>
    <w:lvl w:ilvl="8" w:tplc="2E5A8A9C">
      <w:numFmt w:val="decimal"/>
      <w:lvlText w:val=""/>
      <w:lvlJc w:val="left"/>
      <w:pPr>
        <w:ind w:left="0" w:firstLine="0"/>
      </w:pPr>
    </w:lvl>
  </w:abstractNum>
  <w:abstractNum w:abstractNumId="46">
    <w:nsid w:val="3A005366"/>
    <w:multiLevelType w:val="hybridMultilevel"/>
    <w:tmpl w:val="57BC4AA2"/>
    <w:lvl w:ilvl="0" w:tplc="899A7F56">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DAB7D93"/>
    <w:multiLevelType w:val="multilevel"/>
    <w:tmpl w:val="70F631E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2AA2FAE"/>
    <w:multiLevelType w:val="multilevel"/>
    <w:tmpl w:val="A68E09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785042C"/>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F1E67E6"/>
    <w:multiLevelType w:val="multilevel"/>
    <w:tmpl w:val="259E7C1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B51F28"/>
    <w:multiLevelType w:val="multilevel"/>
    <w:tmpl w:val="E64A4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CC64CA"/>
    <w:multiLevelType w:val="multilevel"/>
    <w:tmpl w:val="B78C28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21C4CF6"/>
    <w:multiLevelType w:val="hybridMultilevel"/>
    <w:tmpl w:val="6DE208EA"/>
    <w:lvl w:ilvl="0" w:tplc="50FEADF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2A70798"/>
    <w:multiLevelType w:val="multilevel"/>
    <w:tmpl w:val="6F904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192634"/>
    <w:multiLevelType w:val="hybridMultilevel"/>
    <w:tmpl w:val="F16ECF4A"/>
    <w:lvl w:ilvl="0" w:tplc="E270992C">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6">
    <w:nsid w:val="557A6810"/>
    <w:multiLevelType w:val="multilevel"/>
    <w:tmpl w:val="1E3C5C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57">
    <w:nsid w:val="57D13DBB"/>
    <w:multiLevelType w:val="hybridMultilevel"/>
    <w:tmpl w:val="F65A5BD4"/>
    <w:lvl w:ilvl="0" w:tplc="04190001">
      <w:start w:val="1"/>
      <w:numFmt w:val="bullet"/>
      <w:lvlText w:val=""/>
      <w:lvlJc w:val="left"/>
      <w:pPr>
        <w:tabs>
          <w:tab w:val="num" w:pos="1350"/>
        </w:tabs>
        <w:ind w:left="1350" w:hanging="360"/>
      </w:pPr>
      <w:rPr>
        <w:rFonts w:ascii="Symbol" w:hAnsi="Symbol" w:hint="default"/>
      </w:rPr>
    </w:lvl>
    <w:lvl w:ilvl="1" w:tplc="04190003">
      <w:start w:val="1"/>
      <w:numFmt w:val="bullet"/>
      <w:lvlText w:val="o"/>
      <w:lvlJc w:val="left"/>
      <w:pPr>
        <w:tabs>
          <w:tab w:val="num" w:pos="2070"/>
        </w:tabs>
        <w:ind w:left="2070" w:hanging="360"/>
      </w:pPr>
      <w:rPr>
        <w:rFonts w:ascii="Courier New" w:hAnsi="Courier New" w:cs="Courier New" w:hint="default"/>
      </w:rPr>
    </w:lvl>
    <w:lvl w:ilvl="2" w:tplc="04190005">
      <w:start w:val="1"/>
      <w:numFmt w:val="bullet"/>
      <w:lvlText w:val=""/>
      <w:lvlJc w:val="left"/>
      <w:pPr>
        <w:tabs>
          <w:tab w:val="num" w:pos="2790"/>
        </w:tabs>
        <w:ind w:left="2790" w:hanging="360"/>
      </w:pPr>
      <w:rPr>
        <w:rFonts w:ascii="Wingdings" w:hAnsi="Wingdings" w:hint="default"/>
      </w:rPr>
    </w:lvl>
    <w:lvl w:ilvl="3" w:tplc="04190001">
      <w:start w:val="1"/>
      <w:numFmt w:val="bullet"/>
      <w:lvlText w:val=""/>
      <w:lvlJc w:val="left"/>
      <w:pPr>
        <w:tabs>
          <w:tab w:val="num" w:pos="3510"/>
        </w:tabs>
        <w:ind w:left="3510" w:hanging="360"/>
      </w:pPr>
      <w:rPr>
        <w:rFonts w:ascii="Symbol" w:hAnsi="Symbol" w:hint="default"/>
      </w:rPr>
    </w:lvl>
    <w:lvl w:ilvl="4" w:tplc="04190003">
      <w:start w:val="1"/>
      <w:numFmt w:val="bullet"/>
      <w:lvlText w:val="o"/>
      <w:lvlJc w:val="left"/>
      <w:pPr>
        <w:tabs>
          <w:tab w:val="num" w:pos="4230"/>
        </w:tabs>
        <w:ind w:left="4230" w:hanging="360"/>
      </w:pPr>
      <w:rPr>
        <w:rFonts w:ascii="Courier New" w:hAnsi="Courier New" w:cs="Courier New" w:hint="default"/>
      </w:rPr>
    </w:lvl>
    <w:lvl w:ilvl="5" w:tplc="04190005">
      <w:start w:val="1"/>
      <w:numFmt w:val="bullet"/>
      <w:lvlText w:val=""/>
      <w:lvlJc w:val="left"/>
      <w:pPr>
        <w:tabs>
          <w:tab w:val="num" w:pos="4950"/>
        </w:tabs>
        <w:ind w:left="4950" w:hanging="360"/>
      </w:pPr>
      <w:rPr>
        <w:rFonts w:ascii="Wingdings" w:hAnsi="Wingdings" w:hint="default"/>
      </w:rPr>
    </w:lvl>
    <w:lvl w:ilvl="6" w:tplc="04190001">
      <w:start w:val="1"/>
      <w:numFmt w:val="bullet"/>
      <w:lvlText w:val=""/>
      <w:lvlJc w:val="left"/>
      <w:pPr>
        <w:tabs>
          <w:tab w:val="num" w:pos="5670"/>
        </w:tabs>
        <w:ind w:left="5670" w:hanging="360"/>
      </w:pPr>
      <w:rPr>
        <w:rFonts w:ascii="Symbol" w:hAnsi="Symbol" w:hint="default"/>
      </w:rPr>
    </w:lvl>
    <w:lvl w:ilvl="7" w:tplc="04190003">
      <w:start w:val="1"/>
      <w:numFmt w:val="bullet"/>
      <w:lvlText w:val="o"/>
      <w:lvlJc w:val="left"/>
      <w:pPr>
        <w:tabs>
          <w:tab w:val="num" w:pos="6390"/>
        </w:tabs>
        <w:ind w:left="6390" w:hanging="360"/>
      </w:pPr>
      <w:rPr>
        <w:rFonts w:ascii="Courier New" w:hAnsi="Courier New" w:cs="Courier New" w:hint="default"/>
      </w:rPr>
    </w:lvl>
    <w:lvl w:ilvl="8" w:tplc="04190005">
      <w:start w:val="1"/>
      <w:numFmt w:val="bullet"/>
      <w:lvlText w:val=""/>
      <w:lvlJc w:val="left"/>
      <w:pPr>
        <w:tabs>
          <w:tab w:val="num" w:pos="7110"/>
        </w:tabs>
        <w:ind w:left="7110" w:hanging="360"/>
      </w:pPr>
      <w:rPr>
        <w:rFonts w:ascii="Wingdings" w:hAnsi="Wingdings" w:hint="default"/>
      </w:rPr>
    </w:lvl>
  </w:abstractNum>
  <w:abstractNum w:abstractNumId="58">
    <w:nsid w:val="57F21E9B"/>
    <w:multiLevelType w:val="hybridMultilevel"/>
    <w:tmpl w:val="BB260F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583E1585"/>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5EE54E3E"/>
    <w:multiLevelType w:val="hybridMultilevel"/>
    <w:tmpl w:val="856E3F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FFC1CC7"/>
    <w:multiLevelType w:val="hybridMultilevel"/>
    <w:tmpl w:val="7B6E92B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nsid w:val="643810F6"/>
    <w:multiLevelType w:val="multilevel"/>
    <w:tmpl w:val="A8C87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CE26C89"/>
    <w:multiLevelType w:val="multilevel"/>
    <w:tmpl w:val="107A8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00C3F1D"/>
    <w:multiLevelType w:val="hybridMultilevel"/>
    <w:tmpl w:val="6954287A"/>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70251AA7"/>
    <w:multiLevelType w:val="hybridMultilevel"/>
    <w:tmpl w:val="D9F2D668"/>
    <w:lvl w:ilvl="0" w:tplc="63E816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C33937"/>
    <w:multiLevelType w:val="multilevel"/>
    <w:tmpl w:val="CFA6CAA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41"/>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lvlOverride w:ilvl="2"/>
    <w:lvlOverride w:ilvl="3"/>
    <w:lvlOverride w:ilvl="4"/>
    <w:lvlOverride w:ilvl="5"/>
    <w:lvlOverride w:ilvl="6"/>
    <w:lvlOverride w:ilvl="7"/>
    <w:lvlOverride w:ilvl="8"/>
  </w:num>
  <w:num w:numId="9">
    <w:abstractNumId w:val="26"/>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4"/>
    </w:lvlOverride>
    <w:lvlOverride w:ilvl="1"/>
    <w:lvlOverride w:ilvl="2"/>
    <w:lvlOverride w:ilvl="3"/>
    <w:lvlOverride w:ilvl="4"/>
    <w:lvlOverride w:ilvl="5"/>
    <w:lvlOverride w:ilvl="6"/>
    <w:lvlOverride w:ilvl="7"/>
    <w:lvlOverride w:ilvl="8"/>
  </w:num>
  <w:num w:numId="17">
    <w:abstractNumId w:val="39"/>
  </w:num>
  <w:num w:numId="18">
    <w:abstractNumId w:val="5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34"/>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57"/>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4"/>
  </w:num>
  <w:num w:numId="32">
    <w:abstractNumId w:val="44"/>
  </w:num>
  <w:num w:numId="33">
    <w:abstractNumId w:val="67"/>
  </w:num>
  <w:num w:numId="34">
    <w:abstractNumId w:val="50"/>
  </w:num>
  <w:num w:numId="35">
    <w:abstractNumId w:val="54"/>
  </w:num>
  <w:num w:numId="36">
    <w:abstractNumId w:val="29"/>
  </w:num>
  <w:num w:numId="37">
    <w:abstractNumId w:val="48"/>
  </w:num>
  <w:num w:numId="38">
    <w:abstractNumId w:val="28"/>
  </w:num>
  <w:num w:numId="39">
    <w:abstractNumId w:val="62"/>
  </w:num>
  <w:num w:numId="40">
    <w:abstractNumId w:val="47"/>
  </w:num>
  <w:num w:numId="41">
    <w:abstractNumId w:val="33"/>
  </w:num>
  <w:num w:numId="42">
    <w:abstractNumId w:val="51"/>
  </w:num>
  <w:num w:numId="43">
    <w:abstractNumId w:val="32"/>
  </w:num>
  <w:num w:numId="44">
    <w:abstractNumId w:val="37"/>
  </w:num>
  <w:num w:numId="45">
    <w:abstractNumId w:val="66"/>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3E"/>
    <w:rsid w:val="000008E4"/>
    <w:rsid w:val="00000C78"/>
    <w:rsid w:val="00005254"/>
    <w:rsid w:val="00006852"/>
    <w:rsid w:val="00007F62"/>
    <w:rsid w:val="0001159F"/>
    <w:rsid w:val="00011F5E"/>
    <w:rsid w:val="00013599"/>
    <w:rsid w:val="000148BF"/>
    <w:rsid w:val="0001553D"/>
    <w:rsid w:val="00023545"/>
    <w:rsid w:val="000326C7"/>
    <w:rsid w:val="0004011A"/>
    <w:rsid w:val="00040438"/>
    <w:rsid w:val="00042220"/>
    <w:rsid w:val="0004310B"/>
    <w:rsid w:val="00044083"/>
    <w:rsid w:val="000459C7"/>
    <w:rsid w:val="000465FB"/>
    <w:rsid w:val="0004673A"/>
    <w:rsid w:val="00046787"/>
    <w:rsid w:val="000469B4"/>
    <w:rsid w:val="00047619"/>
    <w:rsid w:val="000538A4"/>
    <w:rsid w:val="000542D2"/>
    <w:rsid w:val="00054B18"/>
    <w:rsid w:val="00054B48"/>
    <w:rsid w:val="000563C2"/>
    <w:rsid w:val="0005778C"/>
    <w:rsid w:val="00057EFA"/>
    <w:rsid w:val="00060568"/>
    <w:rsid w:val="0006118C"/>
    <w:rsid w:val="00062701"/>
    <w:rsid w:val="00062EE0"/>
    <w:rsid w:val="000754E2"/>
    <w:rsid w:val="00076100"/>
    <w:rsid w:val="00077884"/>
    <w:rsid w:val="00081386"/>
    <w:rsid w:val="0008294E"/>
    <w:rsid w:val="000841F3"/>
    <w:rsid w:val="000843CF"/>
    <w:rsid w:val="000865E4"/>
    <w:rsid w:val="00086C87"/>
    <w:rsid w:val="000872F5"/>
    <w:rsid w:val="00090299"/>
    <w:rsid w:val="00091BB7"/>
    <w:rsid w:val="0009531C"/>
    <w:rsid w:val="00095DB3"/>
    <w:rsid w:val="00096168"/>
    <w:rsid w:val="00096C72"/>
    <w:rsid w:val="00097257"/>
    <w:rsid w:val="000A1BAF"/>
    <w:rsid w:val="000A40A0"/>
    <w:rsid w:val="000B02A1"/>
    <w:rsid w:val="000B041F"/>
    <w:rsid w:val="000B128C"/>
    <w:rsid w:val="000B17AF"/>
    <w:rsid w:val="000B360E"/>
    <w:rsid w:val="000B5CA4"/>
    <w:rsid w:val="000B7031"/>
    <w:rsid w:val="000B77BF"/>
    <w:rsid w:val="000C0A9D"/>
    <w:rsid w:val="000C0DC1"/>
    <w:rsid w:val="000C2D38"/>
    <w:rsid w:val="000C2F1D"/>
    <w:rsid w:val="000C3A96"/>
    <w:rsid w:val="000C6B6C"/>
    <w:rsid w:val="000D094D"/>
    <w:rsid w:val="000D117D"/>
    <w:rsid w:val="000D287F"/>
    <w:rsid w:val="000D44F1"/>
    <w:rsid w:val="000D6CF9"/>
    <w:rsid w:val="000E09D9"/>
    <w:rsid w:val="000E0ADC"/>
    <w:rsid w:val="000E1A38"/>
    <w:rsid w:val="000E1F74"/>
    <w:rsid w:val="000E3BE4"/>
    <w:rsid w:val="000E5C96"/>
    <w:rsid w:val="000E6F8C"/>
    <w:rsid w:val="000F03AB"/>
    <w:rsid w:val="000F0DCA"/>
    <w:rsid w:val="000F34D7"/>
    <w:rsid w:val="000F4FA7"/>
    <w:rsid w:val="000F602B"/>
    <w:rsid w:val="000F6AB6"/>
    <w:rsid w:val="000F720B"/>
    <w:rsid w:val="00100012"/>
    <w:rsid w:val="001004A9"/>
    <w:rsid w:val="0010067A"/>
    <w:rsid w:val="001016DA"/>
    <w:rsid w:val="00102183"/>
    <w:rsid w:val="001033AE"/>
    <w:rsid w:val="001048CB"/>
    <w:rsid w:val="001078E8"/>
    <w:rsid w:val="00110119"/>
    <w:rsid w:val="0011234A"/>
    <w:rsid w:val="00113D6A"/>
    <w:rsid w:val="00113F34"/>
    <w:rsid w:val="001142BB"/>
    <w:rsid w:val="00114AF8"/>
    <w:rsid w:val="00115C35"/>
    <w:rsid w:val="00125ECE"/>
    <w:rsid w:val="00127479"/>
    <w:rsid w:val="00130049"/>
    <w:rsid w:val="001303B6"/>
    <w:rsid w:val="00136281"/>
    <w:rsid w:val="00136D7F"/>
    <w:rsid w:val="00137163"/>
    <w:rsid w:val="00137B7D"/>
    <w:rsid w:val="00143784"/>
    <w:rsid w:val="0014659E"/>
    <w:rsid w:val="0015069B"/>
    <w:rsid w:val="0015069D"/>
    <w:rsid w:val="0015178E"/>
    <w:rsid w:val="0015202C"/>
    <w:rsid w:val="00152D87"/>
    <w:rsid w:val="001557B1"/>
    <w:rsid w:val="00155B93"/>
    <w:rsid w:val="001562FD"/>
    <w:rsid w:val="00156997"/>
    <w:rsid w:val="00160DA3"/>
    <w:rsid w:val="0016154A"/>
    <w:rsid w:val="0016473F"/>
    <w:rsid w:val="001703BF"/>
    <w:rsid w:val="001734FE"/>
    <w:rsid w:val="00174B8D"/>
    <w:rsid w:val="001751AA"/>
    <w:rsid w:val="00175402"/>
    <w:rsid w:val="00175D32"/>
    <w:rsid w:val="0017749A"/>
    <w:rsid w:val="00182ED8"/>
    <w:rsid w:val="00183C8A"/>
    <w:rsid w:val="00184104"/>
    <w:rsid w:val="001911BE"/>
    <w:rsid w:val="001A31D2"/>
    <w:rsid w:val="001A413E"/>
    <w:rsid w:val="001A5D24"/>
    <w:rsid w:val="001A7299"/>
    <w:rsid w:val="001A7985"/>
    <w:rsid w:val="001B1309"/>
    <w:rsid w:val="001B3CBC"/>
    <w:rsid w:val="001B4A28"/>
    <w:rsid w:val="001B64A5"/>
    <w:rsid w:val="001B713D"/>
    <w:rsid w:val="001C5D6B"/>
    <w:rsid w:val="001D079D"/>
    <w:rsid w:val="001D17F5"/>
    <w:rsid w:val="001D3584"/>
    <w:rsid w:val="001D7413"/>
    <w:rsid w:val="001D7A1B"/>
    <w:rsid w:val="001E11F4"/>
    <w:rsid w:val="001E42C6"/>
    <w:rsid w:val="001E5028"/>
    <w:rsid w:val="001E5AB2"/>
    <w:rsid w:val="001E5C3B"/>
    <w:rsid w:val="001E609C"/>
    <w:rsid w:val="001F0178"/>
    <w:rsid w:val="001F017F"/>
    <w:rsid w:val="001F0762"/>
    <w:rsid w:val="001F082D"/>
    <w:rsid w:val="001F165D"/>
    <w:rsid w:val="001F78BF"/>
    <w:rsid w:val="0020086C"/>
    <w:rsid w:val="00203CD7"/>
    <w:rsid w:val="00204816"/>
    <w:rsid w:val="00211C0D"/>
    <w:rsid w:val="00211C77"/>
    <w:rsid w:val="002158EB"/>
    <w:rsid w:val="0021630C"/>
    <w:rsid w:val="0021702D"/>
    <w:rsid w:val="002215F3"/>
    <w:rsid w:val="002255BD"/>
    <w:rsid w:val="0023116B"/>
    <w:rsid w:val="00231853"/>
    <w:rsid w:val="00234314"/>
    <w:rsid w:val="00234654"/>
    <w:rsid w:val="0023762D"/>
    <w:rsid w:val="0024044A"/>
    <w:rsid w:val="00240B75"/>
    <w:rsid w:val="0024342D"/>
    <w:rsid w:val="00246959"/>
    <w:rsid w:val="002478EA"/>
    <w:rsid w:val="00247A7A"/>
    <w:rsid w:val="00250781"/>
    <w:rsid w:val="0025216E"/>
    <w:rsid w:val="00255B95"/>
    <w:rsid w:val="00256324"/>
    <w:rsid w:val="00260A31"/>
    <w:rsid w:val="00261650"/>
    <w:rsid w:val="0026281A"/>
    <w:rsid w:val="002732E4"/>
    <w:rsid w:val="00273C22"/>
    <w:rsid w:val="00274852"/>
    <w:rsid w:val="00277DAD"/>
    <w:rsid w:val="00281B3E"/>
    <w:rsid w:val="002831E6"/>
    <w:rsid w:val="0028414D"/>
    <w:rsid w:val="002845FB"/>
    <w:rsid w:val="00285E03"/>
    <w:rsid w:val="00287565"/>
    <w:rsid w:val="00292755"/>
    <w:rsid w:val="00295670"/>
    <w:rsid w:val="00296754"/>
    <w:rsid w:val="002A0F2E"/>
    <w:rsid w:val="002A4227"/>
    <w:rsid w:val="002A47FC"/>
    <w:rsid w:val="002B0073"/>
    <w:rsid w:val="002B1486"/>
    <w:rsid w:val="002B2DDE"/>
    <w:rsid w:val="002B660E"/>
    <w:rsid w:val="002C03C1"/>
    <w:rsid w:val="002C0DD8"/>
    <w:rsid w:val="002C0FF7"/>
    <w:rsid w:val="002C13CB"/>
    <w:rsid w:val="002C514A"/>
    <w:rsid w:val="002C7924"/>
    <w:rsid w:val="002D051F"/>
    <w:rsid w:val="002D082F"/>
    <w:rsid w:val="002D15C8"/>
    <w:rsid w:val="002D3440"/>
    <w:rsid w:val="002D7866"/>
    <w:rsid w:val="002E1A49"/>
    <w:rsid w:val="002E28A8"/>
    <w:rsid w:val="002E352C"/>
    <w:rsid w:val="002E6DC4"/>
    <w:rsid w:val="002F0953"/>
    <w:rsid w:val="002F234F"/>
    <w:rsid w:val="002F4106"/>
    <w:rsid w:val="002F45F7"/>
    <w:rsid w:val="002F5EA3"/>
    <w:rsid w:val="002F6C26"/>
    <w:rsid w:val="0030143E"/>
    <w:rsid w:val="00301637"/>
    <w:rsid w:val="003048C8"/>
    <w:rsid w:val="00304F47"/>
    <w:rsid w:val="00306C93"/>
    <w:rsid w:val="0031134F"/>
    <w:rsid w:val="003116BD"/>
    <w:rsid w:val="00311D25"/>
    <w:rsid w:val="00312913"/>
    <w:rsid w:val="00314753"/>
    <w:rsid w:val="00314EA1"/>
    <w:rsid w:val="003157C2"/>
    <w:rsid w:val="0032084E"/>
    <w:rsid w:val="00320F27"/>
    <w:rsid w:val="00321208"/>
    <w:rsid w:val="003216C0"/>
    <w:rsid w:val="00322ACF"/>
    <w:rsid w:val="00325FCC"/>
    <w:rsid w:val="0032689E"/>
    <w:rsid w:val="00326EA8"/>
    <w:rsid w:val="00326F31"/>
    <w:rsid w:val="00331ECD"/>
    <w:rsid w:val="00332C43"/>
    <w:rsid w:val="00333031"/>
    <w:rsid w:val="00340AD4"/>
    <w:rsid w:val="00340BCE"/>
    <w:rsid w:val="003418C3"/>
    <w:rsid w:val="00342440"/>
    <w:rsid w:val="00342528"/>
    <w:rsid w:val="00342A2A"/>
    <w:rsid w:val="00344C7D"/>
    <w:rsid w:val="00346BE9"/>
    <w:rsid w:val="00351DDD"/>
    <w:rsid w:val="00352229"/>
    <w:rsid w:val="003522C0"/>
    <w:rsid w:val="00352BE6"/>
    <w:rsid w:val="00354776"/>
    <w:rsid w:val="00354A67"/>
    <w:rsid w:val="0036080B"/>
    <w:rsid w:val="00361522"/>
    <w:rsid w:val="003639A2"/>
    <w:rsid w:val="00363F32"/>
    <w:rsid w:val="003671B5"/>
    <w:rsid w:val="00367EE9"/>
    <w:rsid w:val="0037170A"/>
    <w:rsid w:val="00372285"/>
    <w:rsid w:val="00374333"/>
    <w:rsid w:val="003778E2"/>
    <w:rsid w:val="0038059D"/>
    <w:rsid w:val="00380BF5"/>
    <w:rsid w:val="003832DF"/>
    <w:rsid w:val="00384B28"/>
    <w:rsid w:val="00384E6C"/>
    <w:rsid w:val="00385EBB"/>
    <w:rsid w:val="0038611A"/>
    <w:rsid w:val="0038729E"/>
    <w:rsid w:val="0039552D"/>
    <w:rsid w:val="003958F0"/>
    <w:rsid w:val="00396860"/>
    <w:rsid w:val="003A2B2B"/>
    <w:rsid w:val="003A471A"/>
    <w:rsid w:val="003A558A"/>
    <w:rsid w:val="003A5CDA"/>
    <w:rsid w:val="003A7122"/>
    <w:rsid w:val="003A72A2"/>
    <w:rsid w:val="003A7A10"/>
    <w:rsid w:val="003B0961"/>
    <w:rsid w:val="003B1A31"/>
    <w:rsid w:val="003B6175"/>
    <w:rsid w:val="003B650F"/>
    <w:rsid w:val="003C0675"/>
    <w:rsid w:val="003C2565"/>
    <w:rsid w:val="003C2601"/>
    <w:rsid w:val="003C2860"/>
    <w:rsid w:val="003D2BA5"/>
    <w:rsid w:val="003D351A"/>
    <w:rsid w:val="003D3FFC"/>
    <w:rsid w:val="003D41B7"/>
    <w:rsid w:val="003D452C"/>
    <w:rsid w:val="003D48E9"/>
    <w:rsid w:val="003D77C7"/>
    <w:rsid w:val="003E1810"/>
    <w:rsid w:val="003E1916"/>
    <w:rsid w:val="003E60C2"/>
    <w:rsid w:val="003E7425"/>
    <w:rsid w:val="003F5915"/>
    <w:rsid w:val="003F6912"/>
    <w:rsid w:val="003F78FC"/>
    <w:rsid w:val="00400E92"/>
    <w:rsid w:val="004039CD"/>
    <w:rsid w:val="004048B3"/>
    <w:rsid w:val="00405D20"/>
    <w:rsid w:val="00405D44"/>
    <w:rsid w:val="00412F24"/>
    <w:rsid w:val="00413EE1"/>
    <w:rsid w:val="00414DD0"/>
    <w:rsid w:val="004153E4"/>
    <w:rsid w:val="004178ED"/>
    <w:rsid w:val="00421C56"/>
    <w:rsid w:val="004226A6"/>
    <w:rsid w:val="00423FAC"/>
    <w:rsid w:val="004264B2"/>
    <w:rsid w:val="004266D9"/>
    <w:rsid w:val="00426876"/>
    <w:rsid w:val="004271AE"/>
    <w:rsid w:val="004276FD"/>
    <w:rsid w:val="00430C76"/>
    <w:rsid w:val="004311DE"/>
    <w:rsid w:val="00431BF7"/>
    <w:rsid w:val="00431DDC"/>
    <w:rsid w:val="00432D57"/>
    <w:rsid w:val="00433CF1"/>
    <w:rsid w:val="00433D75"/>
    <w:rsid w:val="00437321"/>
    <w:rsid w:val="0043735D"/>
    <w:rsid w:val="0044490C"/>
    <w:rsid w:val="004466A5"/>
    <w:rsid w:val="00447DF8"/>
    <w:rsid w:val="00450D56"/>
    <w:rsid w:val="00451E44"/>
    <w:rsid w:val="004535AD"/>
    <w:rsid w:val="00454406"/>
    <w:rsid w:val="00462958"/>
    <w:rsid w:val="00462A83"/>
    <w:rsid w:val="00463DE6"/>
    <w:rsid w:val="00464C01"/>
    <w:rsid w:val="00465E9A"/>
    <w:rsid w:val="00472184"/>
    <w:rsid w:val="00474096"/>
    <w:rsid w:val="00475CEA"/>
    <w:rsid w:val="00477EB2"/>
    <w:rsid w:val="004859DD"/>
    <w:rsid w:val="0048624A"/>
    <w:rsid w:val="00487202"/>
    <w:rsid w:val="00487E60"/>
    <w:rsid w:val="00490DDB"/>
    <w:rsid w:val="004917E2"/>
    <w:rsid w:val="004955E5"/>
    <w:rsid w:val="00495CAF"/>
    <w:rsid w:val="004967BD"/>
    <w:rsid w:val="00497C0A"/>
    <w:rsid w:val="004A3575"/>
    <w:rsid w:val="004A50EB"/>
    <w:rsid w:val="004A56C9"/>
    <w:rsid w:val="004A618C"/>
    <w:rsid w:val="004A7E1C"/>
    <w:rsid w:val="004B0693"/>
    <w:rsid w:val="004B4188"/>
    <w:rsid w:val="004B473C"/>
    <w:rsid w:val="004B6652"/>
    <w:rsid w:val="004C0ACB"/>
    <w:rsid w:val="004C58A2"/>
    <w:rsid w:val="004D5D41"/>
    <w:rsid w:val="004D645B"/>
    <w:rsid w:val="004E0606"/>
    <w:rsid w:val="004E092B"/>
    <w:rsid w:val="004E10D2"/>
    <w:rsid w:val="004E2B5B"/>
    <w:rsid w:val="004E4181"/>
    <w:rsid w:val="004E48A2"/>
    <w:rsid w:val="004E551B"/>
    <w:rsid w:val="004E6CD3"/>
    <w:rsid w:val="004F041D"/>
    <w:rsid w:val="004F7397"/>
    <w:rsid w:val="004F7F56"/>
    <w:rsid w:val="0050172B"/>
    <w:rsid w:val="00502DBE"/>
    <w:rsid w:val="00502E5B"/>
    <w:rsid w:val="005039EC"/>
    <w:rsid w:val="00504D02"/>
    <w:rsid w:val="0050582F"/>
    <w:rsid w:val="0050646F"/>
    <w:rsid w:val="00507D81"/>
    <w:rsid w:val="00511B30"/>
    <w:rsid w:val="00511D4E"/>
    <w:rsid w:val="00511DB2"/>
    <w:rsid w:val="00512593"/>
    <w:rsid w:val="00514255"/>
    <w:rsid w:val="005161A1"/>
    <w:rsid w:val="00517140"/>
    <w:rsid w:val="00517651"/>
    <w:rsid w:val="00517A77"/>
    <w:rsid w:val="00520195"/>
    <w:rsid w:val="00521972"/>
    <w:rsid w:val="0052251A"/>
    <w:rsid w:val="00522655"/>
    <w:rsid w:val="00522D03"/>
    <w:rsid w:val="0052670E"/>
    <w:rsid w:val="005273B7"/>
    <w:rsid w:val="00531F65"/>
    <w:rsid w:val="00533D3D"/>
    <w:rsid w:val="00535F7D"/>
    <w:rsid w:val="0053707F"/>
    <w:rsid w:val="0053733E"/>
    <w:rsid w:val="005401C9"/>
    <w:rsid w:val="0054085C"/>
    <w:rsid w:val="00542362"/>
    <w:rsid w:val="00542369"/>
    <w:rsid w:val="00544A5E"/>
    <w:rsid w:val="00545213"/>
    <w:rsid w:val="0054549E"/>
    <w:rsid w:val="00547121"/>
    <w:rsid w:val="00547BE6"/>
    <w:rsid w:val="00547C17"/>
    <w:rsid w:val="005571F1"/>
    <w:rsid w:val="00560294"/>
    <w:rsid w:val="00560E80"/>
    <w:rsid w:val="00562AC9"/>
    <w:rsid w:val="0056544C"/>
    <w:rsid w:val="00566347"/>
    <w:rsid w:val="00567567"/>
    <w:rsid w:val="00567710"/>
    <w:rsid w:val="005702A9"/>
    <w:rsid w:val="0057210E"/>
    <w:rsid w:val="005721CC"/>
    <w:rsid w:val="00572FC2"/>
    <w:rsid w:val="0057494B"/>
    <w:rsid w:val="00574AEA"/>
    <w:rsid w:val="00576286"/>
    <w:rsid w:val="00577B87"/>
    <w:rsid w:val="00577C73"/>
    <w:rsid w:val="0058060D"/>
    <w:rsid w:val="005817E8"/>
    <w:rsid w:val="00583782"/>
    <w:rsid w:val="005871E0"/>
    <w:rsid w:val="005872E6"/>
    <w:rsid w:val="00587BB9"/>
    <w:rsid w:val="00592BE7"/>
    <w:rsid w:val="005934E6"/>
    <w:rsid w:val="005937A3"/>
    <w:rsid w:val="0059428E"/>
    <w:rsid w:val="005967DB"/>
    <w:rsid w:val="005972F7"/>
    <w:rsid w:val="005A0B9E"/>
    <w:rsid w:val="005A0D39"/>
    <w:rsid w:val="005A1971"/>
    <w:rsid w:val="005A1E5D"/>
    <w:rsid w:val="005A35B1"/>
    <w:rsid w:val="005A36A8"/>
    <w:rsid w:val="005A3BD6"/>
    <w:rsid w:val="005A5909"/>
    <w:rsid w:val="005B31DC"/>
    <w:rsid w:val="005B46E8"/>
    <w:rsid w:val="005B499D"/>
    <w:rsid w:val="005B5725"/>
    <w:rsid w:val="005B60B1"/>
    <w:rsid w:val="005B662D"/>
    <w:rsid w:val="005B6C29"/>
    <w:rsid w:val="005B7CF8"/>
    <w:rsid w:val="005C790E"/>
    <w:rsid w:val="005D0EB9"/>
    <w:rsid w:val="005D46A3"/>
    <w:rsid w:val="005D508C"/>
    <w:rsid w:val="005D5861"/>
    <w:rsid w:val="005D5CD2"/>
    <w:rsid w:val="005D755C"/>
    <w:rsid w:val="005E0B78"/>
    <w:rsid w:val="005E3E67"/>
    <w:rsid w:val="005E581E"/>
    <w:rsid w:val="005F062F"/>
    <w:rsid w:val="005F066C"/>
    <w:rsid w:val="00602506"/>
    <w:rsid w:val="0060281A"/>
    <w:rsid w:val="00603C5C"/>
    <w:rsid w:val="006046B1"/>
    <w:rsid w:val="00606732"/>
    <w:rsid w:val="00607074"/>
    <w:rsid w:val="00612523"/>
    <w:rsid w:val="00613560"/>
    <w:rsid w:val="006203B4"/>
    <w:rsid w:val="00621867"/>
    <w:rsid w:val="00623016"/>
    <w:rsid w:val="00625147"/>
    <w:rsid w:val="00627BD6"/>
    <w:rsid w:val="00630259"/>
    <w:rsid w:val="00630AB6"/>
    <w:rsid w:val="00630F8E"/>
    <w:rsid w:val="006325EF"/>
    <w:rsid w:val="006327E7"/>
    <w:rsid w:val="006335F7"/>
    <w:rsid w:val="00642522"/>
    <w:rsid w:val="006435D6"/>
    <w:rsid w:val="00643D3C"/>
    <w:rsid w:val="006444FD"/>
    <w:rsid w:val="00644CD8"/>
    <w:rsid w:val="00645123"/>
    <w:rsid w:val="006514BB"/>
    <w:rsid w:val="00653D3A"/>
    <w:rsid w:val="0065711F"/>
    <w:rsid w:val="00663D16"/>
    <w:rsid w:val="0066668D"/>
    <w:rsid w:val="0067237D"/>
    <w:rsid w:val="00674961"/>
    <w:rsid w:val="006803E8"/>
    <w:rsid w:val="006809E4"/>
    <w:rsid w:val="00680CE6"/>
    <w:rsid w:val="00681835"/>
    <w:rsid w:val="00681C2C"/>
    <w:rsid w:val="00683237"/>
    <w:rsid w:val="006847D1"/>
    <w:rsid w:val="00685569"/>
    <w:rsid w:val="00692BFB"/>
    <w:rsid w:val="00696BC9"/>
    <w:rsid w:val="006A02A3"/>
    <w:rsid w:val="006A115E"/>
    <w:rsid w:val="006A11CE"/>
    <w:rsid w:val="006A1575"/>
    <w:rsid w:val="006A3388"/>
    <w:rsid w:val="006A4CE5"/>
    <w:rsid w:val="006A6401"/>
    <w:rsid w:val="006A70D3"/>
    <w:rsid w:val="006B120E"/>
    <w:rsid w:val="006B2F81"/>
    <w:rsid w:val="006B5289"/>
    <w:rsid w:val="006B54DF"/>
    <w:rsid w:val="006C08BC"/>
    <w:rsid w:val="006C0F64"/>
    <w:rsid w:val="006C4AA6"/>
    <w:rsid w:val="006C4C38"/>
    <w:rsid w:val="006C5B07"/>
    <w:rsid w:val="006D1AD8"/>
    <w:rsid w:val="006D280C"/>
    <w:rsid w:val="006D3E5E"/>
    <w:rsid w:val="006D467D"/>
    <w:rsid w:val="006E0EAF"/>
    <w:rsid w:val="006E2AA3"/>
    <w:rsid w:val="006E3692"/>
    <w:rsid w:val="006E3EB1"/>
    <w:rsid w:val="006E5B95"/>
    <w:rsid w:val="006E5BC6"/>
    <w:rsid w:val="006E7285"/>
    <w:rsid w:val="006F1C83"/>
    <w:rsid w:val="006F24D1"/>
    <w:rsid w:val="006F332D"/>
    <w:rsid w:val="007012F3"/>
    <w:rsid w:val="007014F1"/>
    <w:rsid w:val="00701629"/>
    <w:rsid w:val="00703447"/>
    <w:rsid w:val="00703E8E"/>
    <w:rsid w:val="00705AF5"/>
    <w:rsid w:val="007064D4"/>
    <w:rsid w:val="0071195E"/>
    <w:rsid w:val="007135D8"/>
    <w:rsid w:val="00720D26"/>
    <w:rsid w:val="007269A0"/>
    <w:rsid w:val="00727FA3"/>
    <w:rsid w:val="00733769"/>
    <w:rsid w:val="00733BF4"/>
    <w:rsid w:val="00733F25"/>
    <w:rsid w:val="00735A7C"/>
    <w:rsid w:val="00736DF2"/>
    <w:rsid w:val="007411B3"/>
    <w:rsid w:val="007418B6"/>
    <w:rsid w:val="00741AE2"/>
    <w:rsid w:val="00742F32"/>
    <w:rsid w:val="00746FFC"/>
    <w:rsid w:val="00750189"/>
    <w:rsid w:val="00752DFF"/>
    <w:rsid w:val="00752EA5"/>
    <w:rsid w:val="007538D3"/>
    <w:rsid w:val="00755E6A"/>
    <w:rsid w:val="0076277C"/>
    <w:rsid w:val="00762F62"/>
    <w:rsid w:val="00763102"/>
    <w:rsid w:val="00766CB5"/>
    <w:rsid w:val="00766D2D"/>
    <w:rsid w:val="0076748D"/>
    <w:rsid w:val="00773947"/>
    <w:rsid w:val="00775127"/>
    <w:rsid w:val="007755BC"/>
    <w:rsid w:val="007766FD"/>
    <w:rsid w:val="007773E2"/>
    <w:rsid w:val="0078140C"/>
    <w:rsid w:val="00782C3E"/>
    <w:rsid w:val="00786748"/>
    <w:rsid w:val="007869BA"/>
    <w:rsid w:val="007875A0"/>
    <w:rsid w:val="00791261"/>
    <w:rsid w:val="00791DBC"/>
    <w:rsid w:val="007931E0"/>
    <w:rsid w:val="00794057"/>
    <w:rsid w:val="007A183E"/>
    <w:rsid w:val="007A32AC"/>
    <w:rsid w:val="007A33A4"/>
    <w:rsid w:val="007A36F3"/>
    <w:rsid w:val="007A5E22"/>
    <w:rsid w:val="007B06A2"/>
    <w:rsid w:val="007B3E66"/>
    <w:rsid w:val="007B4C53"/>
    <w:rsid w:val="007B6008"/>
    <w:rsid w:val="007B7421"/>
    <w:rsid w:val="007B7570"/>
    <w:rsid w:val="007C0ADB"/>
    <w:rsid w:val="007C2BE2"/>
    <w:rsid w:val="007C350A"/>
    <w:rsid w:val="007C3DFC"/>
    <w:rsid w:val="007C42BE"/>
    <w:rsid w:val="007C4E93"/>
    <w:rsid w:val="007C641B"/>
    <w:rsid w:val="007C6B63"/>
    <w:rsid w:val="007D3472"/>
    <w:rsid w:val="007D3869"/>
    <w:rsid w:val="007D4E59"/>
    <w:rsid w:val="007D59D3"/>
    <w:rsid w:val="007E0E14"/>
    <w:rsid w:val="007E104C"/>
    <w:rsid w:val="007E161A"/>
    <w:rsid w:val="007E2276"/>
    <w:rsid w:val="007E2E35"/>
    <w:rsid w:val="007E612F"/>
    <w:rsid w:val="007F111A"/>
    <w:rsid w:val="007F21CA"/>
    <w:rsid w:val="007F5592"/>
    <w:rsid w:val="007F58CD"/>
    <w:rsid w:val="007F6A5E"/>
    <w:rsid w:val="007F7698"/>
    <w:rsid w:val="007F7741"/>
    <w:rsid w:val="007F7FFA"/>
    <w:rsid w:val="008001F9"/>
    <w:rsid w:val="00800C1D"/>
    <w:rsid w:val="008070AE"/>
    <w:rsid w:val="00811BB4"/>
    <w:rsid w:val="00811E41"/>
    <w:rsid w:val="008120FD"/>
    <w:rsid w:val="008129D2"/>
    <w:rsid w:val="008146F3"/>
    <w:rsid w:val="00814C7B"/>
    <w:rsid w:val="0081533E"/>
    <w:rsid w:val="00816A93"/>
    <w:rsid w:val="0081791D"/>
    <w:rsid w:val="0082081B"/>
    <w:rsid w:val="00821262"/>
    <w:rsid w:val="00822584"/>
    <w:rsid w:val="0082291A"/>
    <w:rsid w:val="008252B1"/>
    <w:rsid w:val="00827F3C"/>
    <w:rsid w:val="00832E50"/>
    <w:rsid w:val="00834B6C"/>
    <w:rsid w:val="00834C6C"/>
    <w:rsid w:val="008362E6"/>
    <w:rsid w:val="00837554"/>
    <w:rsid w:val="008407FE"/>
    <w:rsid w:val="0084179D"/>
    <w:rsid w:val="0084210E"/>
    <w:rsid w:val="00842129"/>
    <w:rsid w:val="0084409D"/>
    <w:rsid w:val="00850719"/>
    <w:rsid w:val="00852147"/>
    <w:rsid w:val="008525A5"/>
    <w:rsid w:val="008534EB"/>
    <w:rsid w:val="00854EEA"/>
    <w:rsid w:val="00855DF9"/>
    <w:rsid w:val="008568B3"/>
    <w:rsid w:val="00857679"/>
    <w:rsid w:val="0085785F"/>
    <w:rsid w:val="00861083"/>
    <w:rsid w:val="00863860"/>
    <w:rsid w:val="00865A3D"/>
    <w:rsid w:val="008662A8"/>
    <w:rsid w:val="00866638"/>
    <w:rsid w:val="00866928"/>
    <w:rsid w:val="008711EE"/>
    <w:rsid w:val="00871AA6"/>
    <w:rsid w:val="008733B0"/>
    <w:rsid w:val="00874087"/>
    <w:rsid w:val="00874A1B"/>
    <w:rsid w:val="00875A18"/>
    <w:rsid w:val="008768E5"/>
    <w:rsid w:val="0087732A"/>
    <w:rsid w:val="00877D0D"/>
    <w:rsid w:val="00883A4D"/>
    <w:rsid w:val="00884C99"/>
    <w:rsid w:val="008904E9"/>
    <w:rsid w:val="008909A8"/>
    <w:rsid w:val="00891511"/>
    <w:rsid w:val="00892716"/>
    <w:rsid w:val="00894367"/>
    <w:rsid w:val="00896D95"/>
    <w:rsid w:val="008971D4"/>
    <w:rsid w:val="008A0008"/>
    <w:rsid w:val="008A380A"/>
    <w:rsid w:val="008A4B87"/>
    <w:rsid w:val="008A4F81"/>
    <w:rsid w:val="008A53C1"/>
    <w:rsid w:val="008A6380"/>
    <w:rsid w:val="008A7204"/>
    <w:rsid w:val="008A76B3"/>
    <w:rsid w:val="008B2E74"/>
    <w:rsid w:val="008B43CC"/>
    <w:rsid w:val="008B5A4D"/>
    <w:rsid w:val="008B6D49"/>
    <w:rsid w:val="008C0B19"/>
    <w:rsid w:val="008C1493"/>
    <w:rsid w:val="008C18EE"/>
    <w:rsid w:val="008C30F1"/>
    <w:rsid w:val="008C356C"/>
    <w:rsid w:val="008C5AD6"/>
    <w:rsid w:val="008C6E7B"/>
    <w:rsid w:val="008D071F"/>
    <w:rsid w:val="008D2E4C"/>
    <w:rsid w:val="008D48BD"/>
    <w:rsid w:val="008D4FFD"/>
    <w:rsid w:val="008D5473"/>
    <w:rsid w:val="008D631E"/>
    <w:rsid w:val="008D691E"/>
    <w:rsid w:val="008E19B4"/>
    <w:rsid w:val="008E1ECA"/>
    <w:rsid w:val="008F0442"/>
    <w:rsid w:val="008F13F9"/>
    <w:rsid w:val="008F1435"/>
    <w:rsid w:val="008F1A90"/>
    <w:rsid w:val="008F2312"/>
    <w:rsid w:val="008F7C35"/>
    <w:rsid w:val="0090396C"/>
    <w:rsid w:val="00904098"/>
    <w:rsid w:val="00904FE8"/>
    <w:rsid w:val="009119B1"/>
    <w:rsid w:val="009120D7"/>
    <w:rsid w:val="00912A32"/>
    <w:rsid w:val="00912B9B"/>
    <w:rsid w:val="00913977"/>
    <w:rsid w:val="00914101"/>
    <w:rsid w:val="00914613"/>
    <w:rsid w:val="00917C68"/>
    <w:rsid w:val="00920A61"/>
    <w:rsid w:val="00921891"/>
    <w:rsid w:val="00924799"/>
    <w:rsid w:val="00926A6E"/>
    <w:rsid w:val="00926A73"/>
    <w:rsid w:val="009303B0"/>
    <w:rsid w:val="00932903"/>
    <w:rsid w:val="00933DAD"/>
    <w:rsid w:val="00934B5C"/>
    <w:rsid w:val="00936086"/>
    <w:rsid w:val="00936464"/>
    <w:rsid w:val="0093690D"/>
    <w:rsid w:val="009427C4"/>
    <w:rsid w:val="00942B38"/>
    <w:rsid w:val="009431D6"/>
    <w:rsid w:val="00943EF7"/>
    <w:rsid w:val="00944A48"/>
    <w:rsid w:val="009454B8"/>
    <w:rsid w:val="00945596"/>
    <w:rsid w:val="00945820"/>
    <w:rsid w:val="009522F3"/>
    <w:rsid w:val="00954476"/>
    <w:rsid w:val="00954539"/>
    <w:rsid w:val="009579C0"/>
    <w:rsid w:val="00960398"/>
    <w:rsid w:val="00961A83"/>
    <w:rsid w:val="00963851"/>
    <w:rsid w:val="00963BDD"/>
    <w:rsid w:val="00964A16"/>
    <w:rsid w:val="00965166"/>
    <w:rsid w:val="00966E95"/>
    <w:rsid w:val="00972D7A"/>
    <w:rsid w:val="009740E3"/>
    <w:rsid w:val="00975283"/>
    <w:rsid w:val="0097770A"/>
    <w:rsid w:val="00985EC0"/>
    <w:rsid w:val="00986F39"/>
    <w:rsid w:val="0099377B"/>
    <w:rsid w:val="0099417A"/>
    <w:rsid w:val="00997A08"/>
    <w:rsid w:val="009A35F7"/>
    <w:rsid w:val="009A6988"/>
    <w:rsid w:val="009B6295"/>
    <w:rsid w:val="009C0212"/>
    <w:rsid w:val="009C35DE"/>
    <w:rsid w:val="009C43E1"/>
    <w:rsid w:val="009C4CC7"/>
    <w:rsid w:val="009C567D"/>
    <w:rsid w:val="009C645F"/>
    <w:rsid w:val="009C7FF7"/>
    <w:rsid w:val="009D1060"/>
    <w:rsid w:val="009D16FF"/>
    <w:rsid w:val="009D2CF5"/>
    <w:rsid w:val="009D3C0B"/>
    <w:rsid w:val="009D4603"/>
    <w:rsid w:val="009D58E1"/>
    <w:rsid w:val="009D68AC"/>
    <w:rsid w:val="009E0A7D"/>
    <w:rsid w:val="009E4475"/>
    <w:rsid w:val="009E4AE8"/>
    <w:rsid w:val="009E796C"/>
    <w:rsid w:val="009F0061"/>
    <w:rsid w:val="009F3A79"/>
    <w:rsid w:val="00A00A44"/>
    <w:rsid w:val="00A01FCC"/>
    <w:rsid w:val="00A024EC"/>
    <w:rsid w:val="00A04C74"/>
    <w:rsid w:val="00A122B6"/>
    <w:rsid w:val="00A261BD"/>
    <w:rsid w:val="00A26863"/>
    <w:rsid w:val="00A274A4"/>
    <w:rsid w:val="00A32598"/>
    <w:rsid w:val="00A32B00"/>
    <w:rsid w:val="00A33348"/>
    <w:rsid w:val="00A37CED"/>
    <w:rsid w:val="00A41847"/>
    <w:rsid w:val="00A41E1F"/>
    <w:rsid w:val="00A453D1"/>
    <w:rsid w:val="00A47160"/>
    <w:rsid w:val="00A4716E"/>
    <w:rsid w:val="00A47645"/>
    <w:rsid w:val="00A52E55"/>
    <w:rsid w:val="00A54901"/>
    <w:rsid w:val="00A57217"/>
    <w:rsid w:val="00A5750D"/>
    <w:rsid w:val="00A57C5B"/>
    <w:rsid w:val="00A62FBF"/>
    <w:rsid w:val="00A66E91"/>
    <w:rsid w:val="00A72226"/>
    <w:rsid w:val="00A726E9"/>
    <w:rsid w:val="00A82236"/>
    <w:rsid w:val="00A822A4"/>
    <w:rsid w:val="00A87777"/>
    <w:rsid w:val="00A87F38"/>
    <w:rsid w:val="00A87F88"/>
    <w:rsid w:val="00A90976"/>
    <w:rsid w:val="00A917C5"/>
    <w:rsid w:val="00A932E8"/>
    <w:rsid w:val="00A9344D"/>
    <w:rsid w:val="00A93C3C"/>
    <w:rsid w:val="00A943FA"/>
    <w:rsid w:val="00A95722"/>
    <w:rsid w:val="00A957C5"/>
    <w:rsid w:val="00A96BFF"/>
    <w:rsid w:val="00AA03C9"/>
    <w:rsid w:val="00AA17D8"/>
    <w:rsid w:val="00AA2094"/>
    <w:rsid w:val="00AA5BDE"/>
    <w:rsid w:val="00AA6E4A"/>
    <w:rsid w:val="00AA7A6D"/>
    <w:rsid w:val="00AB20DB"/>
    <w:rsid w:val="00AB2FBB"/>
    <w:rsid w:val="00AB4103"/>
    <w:rsid w:val="00AB6B03"/>
    <w:rsid w:val="00AB770F"/>
    <w:rsid w:val="00AC3086"/>
    <w:rsid w:val="00AC452F"/>
    <w:rsid w:val="00AC6B0C"/>
    <w:rsid w:val="00AC6C69"/>
    <w:rsid w:val="00AC7236"/>
    <w:rsid w:val="00AD1501"/>
    <w:rsid w:val="00AD15B1"/>
    <w:rsid w:val="00AD1E0B"/>
    <w:rsid w:val="00AD377D"/>
    <w:rsid w:val="00AD54AB"/>
    <w:rsid w:val="00AD73B9"/>
    <w:rsid w:val="00AD7CE8"/>
    <w:rsid w:val="00AE0207"/>
    <w:rsid w:val="00AE3AC4"/>
    <w:rsid w:val="00AE57C1"/>
    <w:rsid w:val="00AE6ABB"/>
    <w:rsid w:val="00AF2124"/>
    <w:rsid w:val="00AF2141"/>
    <w:rsid w:val="00AF3FCD"/>
    <w:rsid w:val="00AF514D"/>
    <w:rsid w:val="00AF760B"/>
    <w:rsid w:val="00B00FDD"/>
    <w:rsid w:val="00B03A10"/>
    <w:rsid w:val="00B06381"/>
    <w:rsid w:val="00B06E93"/>
    <w:rsid w:val="00B07099"/>
    <w:rsid w:val="00B105DF"/>
    <w:rsid w:val="00B13B43"/>
    <w:rsid w:val="00B147F3"/>
    <w:rsid w:val="00B14B42"/>
    <w:rsid w:val="00B1543B"/>
    <w:rsid w:val="00B1684C"/>
    <w:rsid w:val="00B17770"/>
    <w:rsid w:val="00B17CC0"/>
    <w:rsid w:val="00B20DB6"/>
    <w:rsid w:val="00B21E95"/>
    <w:rsid w:val="00B32131"/>
    <w:rsid w:val="00B34B77"/>
    <w:rsid w:val="00B36F4F"/>
    <w:rsid w:val="00B415BD"/>
    <w:rsid w:val="00B44C39"/>
    <w:rsid w:val="00B45307"/>
    <w:rsid w:val="00B4531D"/>
    <w:rsid w:val="00B4546A"/>
    <w:rsid w:val="00B45BDB"/>
    <w:rsid w:val="00B54512"/>
    <w:rsid w:val="00B5529B"/>
    <w:rsid w:val="00B62D4E"/>
    <w:rsid w:val="00B63C5F"/>
    <w:rsid w:val="00B67998"/>
    <w:rsid w:val="00B70F2B"/>
    <w:rsid w:val="00B717A1"/>
    <w:rsid w:val="00B71D91"/>
    <w:rsid w:val="00B73732"/>
    <w:rsid w:val="00B760A0"/>
    <w:rsid w:val="00B77A7B"/>
    <w:rsid w:val="00B8159E"/>
    <w:rsid w:val="00B8240D"/>
    <w:rsid w:val="00B849F0"/>
    <w:rsid w:val="00B853B7"/>
    <w:rsid w:val="00B85CBB"/>
    <w:rsid w:val="00B861BB"/>
    <w:rsid w:val="00B87A10"/>
    <w:rsid w:val="00B94CC3"/>
    <w:rsid w:val="00B95B12"/>
    <w:rsid w:val="00B9740C"/>
    <w:rsid w:val="00B978AF"/>
    <w:rsid w:val="00B97A54"/>
    <w:rsid w:val="00BA056C"/>
    <w:rsid w:val="00BA087B"/>
    <w:rsid w:val="00BA3232"/>
    <w:rsid w:val="00BA3FCF"/>
    <w:rsid w:val="00BB1A66"/>
    <w:rsid w:val="00BB45AE"/>
    <w:rsid w:val="00BB48AC"/>
    <w:rsid w:val="00BB48B5"/>
    <w:rsid w:val="00BB7AC6"/>
    <w:rsid w:val="00BC0BA8"/>
    <w:rsid w:val="00BC6E26"/>
    <w:rsid w:val="00BD1AAE"/>
    <w:rsid w:val="00BD370F"/>
    <w:rsid w:val="00BD4052"/>
    <w:rsid w:val="00BD4363"/>
    <w:rsid w:val="00BD4B69"/>
    <w:rsid w:val="00BD65D7"/>
    <w:rsid w:val="00BD7F7B"/>
    <w:rsid w:val="00BE0630"/>
    <w:rsid w:val="00BE5BD6"/>
    <w:rsid w:val="00BE688C"/>
    <w:rsid w:val="00BE69FC"/>
    <w:rsid w:val="00BE6A26"/>
    <w:rsid w:val="00BF1548"/>
    <w:rsid w:val="00BF221F"/>
    <w:rsid w:val="00BF3902"/>
    <w:rsid w:val="00BF3CE8"/>
    <w:rsid w:val="00BF581B"/>
    <w:rsid w:val="00BF5EA6"/>
    <w:rsid w:val="00C05EEA"/>
    <w:rsid w:val="00C061A9"/>
    <w:rsid w:val="00C072FA"/>
    <w:rsid w:val="00C076C9"/>
    <w:rsid w:val="00C106F6"/>
    <w:rsid w:val="00C108A1"/>
    <w:rsid w:val="00C12143"/>
    <w:rsid w:val="00C13221"/>
    <w:rsid w:val="00C145DE"/>
    <w:rsid w:val="00C1666F"/>
    <w:rsid w:val="00C1729D"/>
    <w:rsid w:val="00C177E8"/>
    <w:rsid w:val="00C20BF4"/>
    <w:rsid w:val="00C232D2"/>
    <w:rsid w:val="00C234EC"/>
    <w:rsid w:val="00C244C0"/>
    <w:rsid w:val="00C25D3A"/>
    <w:rsid w:val="00C26980"/>
    <w:rsid w:val="00C30C1E"/>
    <w:rsid w:val="00C30D65"/>
    <w:rsid w:val="00C35734"/>
    <w:rsid w:val="00C3633D"/>
    <w:rsid w:val="00C377EA"/>
    <w:rsid w:val="00C431AA"/>
    <w:rsid w:val="00C43B9C"/>
    <w:rsid w:val="00C43CBC"/>
    <w:rsid w:val="00C44827"/>
    <w:rsid w:val="00C47225"/>
    <w:rsid w:val="00C51645"/>
    <w:rsid w:val="00C550F3"/>
    <w:rsid w:val="00C560CF"/>
    <w:rsid w:val="00C57581"/>
    <w:rsid w:val="00C60060"/>
    <w:rsid w:val="00C644E2"/>
    <w:rsid w:val="00C7143B"/>
    <w:rsid w:val="00C71BAE"/>
    <w:rsid w:val="00C73468"/>
    <w:rsid w:val="00C80E30"/>
    <w:rsid w:val="00C8345C"/>
    <w:rsid w:val="00C85BCB"/>
    <w:rsid w:val="00C91AA8"/>
    <w:rsid w:val="00C94852"/>
    <w:rsid w:val="00C95098"/>
    <w:rsid w:val="00C96491"/>
    <w:rsid w:val="00CA2E8A"/>
    <w:rsid w:val="00CA397B"/>
    <w:rsid w:val="00CA6061"/>
    <w:rsid w:val="00CA6EB1"/>
    <w:rsid w:val="00CA7F03"/>
    <w:rsid w:val="00CB14DA"/>
    <w:rsid w:val="00CB20F6"/>
    <w:rsid w:val="00CB433D"/>
    <w:rsid w:val="00CB66F2"/>
    <w:rsid w:val="00CB7429"/>
    <w:rsid w:val="00CC06A3"/>
    <w:rsid w:val="00CC3661"/>
    <w:rsid w:val="00CC37E2"/>
    <w:rsid w:val="00CC6482"/>
    <w:rsid w:val="00CC7258"/>
    <w:rsid w:val="00CD0987"/>
    <w:rsid w:val="00CD2E64"/>
    <w:rsid w:val="00CD2F83"/>
    <w:rsid w:val="00CD4A22"/>
    <w:rsid w:val="00CE17FA"/>
    <w:rsid w:val="00CF1D84"/>
    <w:rsid w:val="00CF3D92"/>
    <w:rsid w:val="00CF42D9"/>
    <w:rsid w:val="00D00318"/>
    <w:rsid w:val="00D02E03"/>
    <w:rsid w:val="00D02F5F"/>
    <w:rsid w:val="00D04735"/>
    <w:rsid w:val="00D057E2"/>
    <w:rsid w:val="00D05D70"/>
    <w:rsid w:val="00D107BD"/>
    <w:rsid w:val="00D10D72"/>
    <w:rsid w:val="00D1175A"/>
    <w:rsid w:val="00D128F7"/>
    <w:rsid w:val="00D12C17"/>
    <w:rsid w:val="00D146BB"/>
    <w:rsid w:val="00D167C8"/>
    <w:rsid w:val="00D16E0A"/>
    <w:rsid w:val="00D177DA"/>
    <w:rsid w:val="00D20D63"/>
    <w:rsid w:val="00D23393"/>
    <w:rsid w:val="00D268E7"/>
    <w:rsid w:val="00D2733E"/>
    <w:rsid w:val="00D313A4"/>
    <w:rsid w:val="00D324D4"/>
    <w:rsid w:val="00D32FE9"/>
    <w:rsid w:val="00D33BB4"/>
    <w:rsid w:val="00D3443C"/>
    <w:rsid w:val="00D34AC6"/>
    <w:rsid w:val="00D34E91"/>
    <w:rsid w:val="00D35C70"/>
    <w:rsid w:val="00D36644"/>
    <w:rsid w:val="00D42C34"/>
    <w:rsid w:val="00D43C17"/>
    <w:rsid w:val="00D45D47"/>
    <w:rsid w:val="00D47906"/>
    <w:rsid w:val="00D50E8B"/>
    <w:rsid w:val="00D52148"/>
    <w:rsid w:val="00D62807"/>
    <w:rsid w:val="00D6699C"/>
    <w:rsid w:val="00D71173"/>
    <w:rsid w:val="00D73DE5"/>
    <w:rsid w:val="00D74D86"/>
    <w:rsid w:val="00D74E3A"/>
    <w:rsid w:val="00D75C97"/>
    <w:rsid w:val="00D75FF6"/>
    <w:rsid w:val="00D769A3"/>
    <w:rsid w:val="00D76C13"/>
    <w:rsid w:val="00D808A6"/>
    <w:rsid w:val="00D813D9"/>
    <w:rsid w:val="00D817F9"/>
    <w:rsid w:val="00D82C5D"/>
    <w:rsid w:val="00D84799"/>
    <w:rsid w:val="00D858FC"/>
    <w:rsid w:val="00D862BD"/>
    <w:rsid w:val="00D918E5"/>
    <w:rsid w:val="00DA6AB3"/>
    <w:rsid w:val="00DA794D"/>
    <w:rsid w:val="00DB1EE0"/>
    <w:rsid w:val="00DB44FB"/>
    <w:rsid w:val="00DB70DC"/>
    <w:rsid w:val="00DC2552"/>
    <w:rsid w:val="00DC4500"/>
    <w:rsid w:val="00DC4EE2"/>
    <w:rsid w:val="00DC5FCF"/>
    <w:rsid w:val="00DC642C"/>
    <w:rsid w:val="00DC66B6"/>
    <w:rsid w:val="00DD19A7"/>
    <w:rsid w:val="00DD40EB"/>
    <w:rsid w:val="00DE05DD"/>
    <w:rsid w:val="00DE14C0"/>
    <w:rsid w:val="00DE2A30"/>
    <w:rsid w:val="00DE3AE7"/>
    <w:rsid w:val="00DE4E64"/>
    <w:rsid w:val="00DE5061"/>
    <w:rsid w:val="00DE6458"/>
    <w:rsid w:val="00DF2014"/>
    <w:rsid w:val="00DF230A"/>
    <w:rsid w:val="00DF66A6"/>
    <w:rsid w:val="00DF7B31"/>
    <w:rsid w:val="00E03091"/>
    <w:rsid w:val="00E0454F"/>
    <w:rsid w:val="00E04AC3"/>
    <w:rsid w:val="00E06327"/>
    <w:rsid w:val="00E07A73"/>
    <w:rsid w:val="00E12E28"/>
    <w:rsid w:val="00E13521"/>
    <w:rsid w:val="00E1627F"/>
    <w:rsid w:val="00E22381"/>
    <w:rsid w:val="00E22CE5"/>
    <w:rsid w:val="00E244BB"/>
    <w:rsid w:val="00E25B3F"/>
    <w:rsid w:val="00E26881"/>
    <w:rsid w:val="00E27C87"/>
    <w:rsid w:val="00E31014"/>
    <w:rsid w:val="00E32C6B"/>
    <w:rsid w:val="00E33C81"/>
    <w:rsid w:val="00E3677F"/>
    <w:rsid w:val="00E41723"/>
    <w:rsid w:val="00E427CF"/>
    <w:rsid w:val="00E451FA"/>
    <w:rsid w:val="00E4664D"/>
    <w:rsid w:val="00E47035"/>
    <w:rsid w:val="00E502E6"/>
    <w:rsid w:val="00E51E28"/>
    <w:rsid w:val="00E5276D"/>
    <w:rsid w:val="00E52AF3"/>
    <w:rsid w:val="00E5313F"/>
    <w:rsid w:val="00E56A49"/>
    <w:rsid w:val="00E602DB"/>
    <w:rsid w:val="00E62D8F"/>
    <w:rsid w:val="00E65A6A"/>
    <w:rsid w:val="00E65AC2"/>
    <w:rsid w:val="00E750B1"/>
    <w:rsid w:val="00E80D04"/>
    <w:rsid w:val="00E81186"/>
    <w:rsid w:val="00E835A0"/>
    <w:rsid w:val="00E83A6F"/>
    <w:rsid w:val="00E83AEB"/>
    <w:rsid w:val="00E8536E"/>
    <w:rsid w:val="00E87B93"/>
    <w:rsid w:val="00E917D8"/>
    <w:rsid w:val="00E923F4"/>
    <w:rsid w:val="00E930EA"/>
    <w:rsid w:val="00E94AE8"/>
    <w:rsid w:val="00E9525B"/>
    <w:rsid w:val="00E96810"/>
    <w:rsid w:val="00EA5578"/>
    <w:rsid w:val="00EA6EA6"/>
    <w:rsid w:val="00EA7930"/>
    <w:rsid w:val="00EA7C59"/>
    <w:rsid w:val="00EA7C81"/>
    <w:rsid w:val="00EB04BB"/>
    <w:rsid w:val="00EB076A"/>
    <w:rsid w:val="00EB1ACF"/>
    <w:rsid w:val="00EB26D2"/>
    <w:rsid w:val="00EB39C5"/>
    <w:rsid w:val="00EB6AA9"/>
    <w:rsid w:val="00EB6D10"/>
    <w:rsid w:val="00EC0754"/>
    <w:rsid w:val="00EC0EEA"/>
    <w:rsid w:val="00EC17B3"/>
    <w:rsid w:val="00EC229A"/>
    <w:rsid w:val="00EC487B"/>
    <w:rsid w:val="00EC57FC"/>
    <w:rsid w:val="00EC5F29"/>
    <w:rsid w:val="00ED05D5"/>
    <w:rsid w:val="00ED0DD7"/>
    <w:rsid w:val="00ED2888"/>
    <w:rsid w:val="00EE1279"/>
    <w:rsid w:val="00EE1417"/>
    <w:rsid w:val="00EE15F7"/>
    <w:rsid w:val="00EE1947"/>
    <w:rsid w:val="00EE3BD7"/>
    <w:rsid w:val="00EE498B"/>
    <w:rsid w:val="00EF2E4A"/>
    <w:rsid w:val="00EF509F"/>
    <w:rsid w:val="00EF6500"/>
    <w:rsid w:val="00EF7239"/>
    <w:rsid w:val="00F02E62"/>
    <w:rsid w:val="00F03904"/>
    <w:rsid w:val="00F05330"/>
    <w:rsid w:val="00F07031"/>
    <w:rsid w:val="00F11239"/>
    <w:rsid w:val="00F15231"/>
    <w:rsid w:val="00F153D2"/>
    <w:rsid w:val="00F21854"/>
    <w:rsid w:val="00F21C38"/>
    <w:rsid w:val="00F31228"/>
    <w:rsid w:val="00F323ED"/>
    <w:rsid w:val="00F32765"/>
    <w:rsid w:val="00F33112"/>
    <w:rsid w:val="00F33A7D"/>
    <w:rsid w:val="00F33B0F"/>
    <w:rsid w:val="00F33B34"/>
    <w:rsid w:val="00F357D8"/>
    <w:rsid w:val="00F3584C"/>
    <w:rsid w:val="00F358D4"/>
    <w:rsid w:val="00F35D09"/>
    <w:rsid w:val="00F41C46"/>
    <w:rsid w:val="00F4233E"/>
    <w:rsid w:val="00F42D48"/>
    <w:rsid w:val="00F50A95"/>
    <w:rsid w:val="00F50C6C"/>
    <w:rsid w:val="00F5156B"/>
    <w:rsid w:val="00F518BE"/>
    <w:rsid w:val="00F52182"/>
    <w:rsid w:val="00F5251B"/>
    <w:rsid w:val="00F52608"/>
    <w:rsid w:val="00F53022"/>
    <w:rsid w:val="00F53719"/>
    <w:rsid w:val="00F54E12"/>
    <w:rsid w:val="00F5542E"/>
    <w:rsid w:val="00F56485"/>
    <w:rsid w:val="00F609CF"/>
    <w:rsid w:val="00F60B77"/>
    <w:rsid w:val="00F60EAD"/>
    <w:rsid w:val="00F63936"/>
    <w:rsid w:val="00F66086"/>
    <w:rsid w:val="00F6643E"/>
    <w:rsid w:val="00F6761D"/>
    <w:rsid w:val="00F71B30"/>
    <w:rsid w:val="00F71B35"/>
    <w:rsid w:val="00F7377D"/>
    <w:rsid w:val="00F744B0"/>
    <w:rsid w:val="00F74964"/>
    <w:rsid w:val="00F7618D"/>
    <w:rsid w:val="00F76F6E"/>
    <w:rsid w:val="00F805E9"/>
    <w:rsid w:val="00F830EA"/>
    <w:rsid w:val="00F84E3A"/>
    <w:rsid w:val="00F860ED"/>
    <w:rsid w:val="00F87647"/>
    <w:rsid w:val="00F90F4F"/>
    <w:rsid w:val="00F91D8F"/>
    <w:rsid w:val="00F9436F"/>
    <w:rsid w:val="00F9582B"/>
    <w:rsid w:val="00F96BE2"/>
    <w:rsid w:val="00F9775F"/>
    <w:rsid w:val="00FA185D"/>
    <w:rsid w:val="00FA19CE"/>
    <w:rsid w:val="00FA3EBD"/>
    <w:rsid w:val="00FA55D9"/>
    <w:rsid w:val="00FA6D25"/>
    <w:rsid w:val="00FA77FD"/>
    <w:rsid w:val="00FB1C7F"/>
    <w:rsid w:val="00FB5037"/>
    <w:rsid w:val="00FB64BC"/>
    <w:rsid w:val="00FB70BB"/>
    <w:rsid w:val="00FC3E32"/>
    <w:rsid w:val="00FC5164"/>
    <w:rsid w:val="00FC5845"/>
    <w:rsid w:val="00FC77D2"/>
    <w:rsid w:val="00FD15EA"/>
    <w:rsid w:val="00FD263B"/>
    <w:rsid w:val="00FD5426"/>
    <w:rsid w:val="00FD6BF0"/>
    <w:rsid w:val="00FD7B9A"/>
    <w:rsid w:val="00FE245B"/>
    <w:rsid w:val="00FE38BE"/>
    <w:rsid w:val="00FE3EC3"/>
    <w:rsid w:val="00FE52B9"/>
    <w:rsid w:val="00FE5343"/>
    <w:rsid w:val="00FE74C6"/>
    <w:rsid w:val="00FE7FB3"/>
    <w:rsid w:val="00FF0351"/>
    <w:rsid w:val="00FF0E35"/>
    <w:rsid w:val="00FF0E3B"/>
    <w:rsid w:val="00FF1B53"/>
    <w:rsid w:val="00FF39AD"/>
    <w:rsid w:val="00FF527E"/>
    <w:rsid w:val="00FF5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Body Text 3"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5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uiPriority w:val="99"/>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uiPriority w:val="22"/>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34"/>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uiPriority w:val="99"/>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uiPriority w:val="99"/>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rsid w:val="00B62D4E"/>
    <w:rPr>
      <w:b/>
      <w:color w:val="26282F"/>
    </w:rPr>
  </w:style>
  <w:style w:type="character" w:customStyle="1" w:styleId="afff2">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34"/>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 w:type="paragraph" w:customStyle="1" w:styleId="msonormal0">
    <w:name w:val="msonormal"/>
    <w:basedOn w:val="a"/>
    <w:rsid w:val="001274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4">
    <w:name w:val="h4"/>
    <w:basedOn w:val="a0"/>
    <w:rsid w:val="00127479"/>
  </w:style>
  <w:style w:type="character" w:customStyle="1" w:styleId="orgcontacts-phonenumber">
    <w:name w:val="orgcontacts-phonenumber"/>
    <w:basedOn w:val="a0"/>
    <w:rsid w:val="001274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Body Text 3"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5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uiPriority w:val="99"/>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uiPriority w:val="22"/>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34"/>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uiPriority w:val="99"/>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uiPriority w:val="99"/>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rsid w:val="00B62D4E"/>
    <w:rPr>
      <w:b/>
      <w:color w:val="26282F"/>
    </w:rPr>
  </w:style>
  <w:style w:type="character" w:customStyle="1" w:styleId="afff2">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34"/>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 w:type="paragraph" w:customStyle="1" w:styleId="msonormal0">
    <w:name w:val="msonormal"/>
    <w:basedOn w:val="a"/>
    <w:rsid w:val="001274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4">
    <w:name w:val="h4"/>
    <w:basedOn w:val="a0"/>
    <w:rsid w:val="00127479"/>
  </w:style>
  <w:style w:type="character" w:customStyle="1" w:styleId="orgcontacts-phonenumber">
    <w:name w:val="orgcontacts-phonenumber"/>
    <w:basedOn w:val="a0"/>
    <w:rsid w:val="00127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434">
      <w:bodyDiv w:val="1"/>
      <w:marLeft w:val="0"/>
      <w:marRight w:val="0"/>
      <w:marTop w:val="0"/>
      <w:marBottom w:val="0"/>
      <w:divBdr>
        <w:top w:val="none" w:sz="0" w:space="0" w:color="auto"/>
        <w:left w:val="none" w:sz="0" w:space="0" w:color="auto"/>
        <w:bottom w:val="none" w:sz="0" w:space="0" w:color="auto"/>
        <w:right w:val="none" w:sz="0" w:space="0" w:color="auto"/>
      </w:divBdr>
    </w:div>
    <w:div w:id="14692689">
      <w:bodyDiv w:val="1"/>
      <w:marLeft w:val="0"/>
      <w:marRight w:val="0"/>
      <w:marTop w:val="0"/>
      <w:marBottom w:val="0"/>
      <w:divBdr>
        <w:top w:val="none" w:sz="0" w:space="0" w:color="auto"/>
        <w:left w:val="none" w:sz="0" w:space="0" w:color="auto"/>
        <w:bottom w:val="none" w:sz="0" w:space="0" w:color="auto"/>
        <w:right w:val="none" w:sz="0" w:space="0" w:color="auto"/>
      </w:divBdr>
    </w:div>
    <w:div w:id="15425689">
      <w:bodyDiv w:val="1"/>
      <w:marLeft w:val="0"/>
      <w:marRight w:val="0"/>
      <w:marTop w:val="0"/>
      <w:marBottom w:val="0"/>
      <w:divBdr>
        <w:top w:val="none" w:sz="0" w:space="0" w:color="auto"/>
        <w:left w:val="none" w:sz="0" w:space="0" w:color="auto"/>
        <w:bottom w:val="none" w:sz="0" w:space="0" w:color="auto"/>
        <w:right w:val="none" w:sz="0" w:space="0" w:color="auto"/>
      </w:divBdr>
    </w:div>
    <w:div w:id="16657922">
      <w:bodyDiv w:val="1"/>
      <w:marLeft w:val="0"/>
      <w:marRight w:val="0"/>
      <w:marTop w:val="0"/>
      <w:marBottom w:val="0"/>
      <w:divBdr>
        <w:top w:val="none" w:sz="0" w:space="0" w:color="auto"/>
        <w:left w:val="none" w:sz="0" w:space="0" w:color="auto"/>
        <w:bottom w:val="none" w:sz="0" w:space="0" w:color="auto"/>
        <w:right w:val="none" w:sz="0" w:space="0" w:color="auto"/>
      </w:divBdr>
    </w:div>
    <w:div w:id="18745819">
      <w:bodyDiv w:val="1"/>
      <w:marLeft w:val="0"/>
      <w:marRight w:val="0"/>
      <w:marTop w:val="0"/>
      <w:marBottom w:val="0"/>
      <w:divBdr>
        <w:top w:val="none" w:sz="0" w:space="0" w:color="auto"/>
        <w:left w:val="none" w:sz="0" w:space="0" w:color="auto"/>
        <w:bottom w:val="none" w:sz="0" w:space="0" w:color="auto"/>
        <w:right w:val="none" w:sz="0" w:space="0" w:color="auto"/>
      </w:divBdr>
    </w:div>
    <w:div w:id="20060100">
      <w:bodyDiv w:val="1"/>
      <w:marLeft w:val="0"/>
      <w:marRight w:val="0"/>
      <w:marTop w:val="0"/>
      <w:marBottom w:val="0"/>
      <w:divBdr>
        <w:top w:val="none" w:sz="0" w:space="0" w:color="auto"/>
        <w:left w:val="none" w:sz="0" w:space="0" w:color="auto"/>
        <w:bottom w:val="none" w:sz="0" w:space="0" w:color="auto"/>
        <w:right w:val="none" w:sz="0" w:space="0" w:color="auto"/>
      </w:divBdr>
    </w:div>
    <w:div w:id="29846638">
      <w:bodyDiv w:val="1"/>
      <w:marLeft w:val="0"/>
      <w:marRight w:val="0"/>
      <w:marTop w:val="0"/>
      <w:marBottom w:val="0"/>
      <w:divBdr>
        <w:top w:val="none" w:sz="0" w:space="0" w:color="auto"/>
        <w:left w:val="none" w:sz="0" w:space="0" w:color="auto"/>
        <w:bottom w:val="none" w:sz="0" w:space="0" w:color="auto"/>
        <w:right w:val="none" w:sz="0" w:space="0" w:color="auto"/>
      </w:divBdr>
    </w:div>
    <w:div w:id="35203979">
      <w:bodyDiv w:val="1"/>
      <w:marLeft w:val="0"/>
      <w:marRight w:val="0"/>
      <w:marTop w:val="0"/>
      <w:marBottom w:val="0"/>
      <w:divBdr>
        <w:top w:val="none" w:sz="0" w:space="0" w:color="auto"/>
        <w:left w:val="none" w:sz="0" w:space="0" w:color="auto"/>
        <w:bottom w:val="none" w:sz="0" w:space="0" w:color="auto"/>
        <w:right w:val="none" w:sz="0" w:space="0" w:color="auto"/>
      </w:divBdr>
    </w:div>
    <w:div w:id="35467970">
      <w:bodyDiv w:val="1"/>
      <w:marLeft w:val="0"/>
      <w:marRight w:val="0"/>
      <w:marTop w:val="0"/>
      <w:marBottom w:val="0"/>
      <w:divBdr>
        <w:top w:val="none" w:sz="0" w:space="0" w:color="auto"/>
        <w:left w:val="none" w:sz="0" w:space="0" w:color="auto"/>
        <w:bottom w:val="none" w:sz="0" w:space="0" w:color="auto"/>
        <w:right w:val="none" w:sz="0" w:space="0" w:color="auto"/>
      </w:divBdr>
    </w:div>
    <w:div w:id="42406561">
      <w:bodyDiv w:val="1"/>
      <w:marLeft w:val="0"/>
      <w:marRight w:val="0"/>
      <w:marTop w:val="0"/>
      <w:marBottom w:val="0"/>
      <w:divBdr>
        <w:top w:val="none" w:sz="0" w:space="0" w:color="auto"/>
        <w:left w:val="none" w:sz="0" w:space="0" w:color="auto"/>
        <w:bottom w:val="none" w:sz="0" w:space="0" w:color="auto"/>
        <w:right w:val="none" w:sz="0" w:space="0" w:color="auto"/>
      </w:divBdr>
    </w:div>
    <w:div w:id="46223425">
      <w:bodyDiv w:val="1"/>
      <w:marLeft w:val="0"/>
      <w:marRight w:val="0"/>
      <w:marTop w:val="0"/>
      <w:marBottom w:val="0"/>
      <w:divBdr>
        <w:top w:val="none" w:sz="0" w:space="0" w:color="auto"/>
        <w:left w:val="none" w:sz="0" w:space="0" w:color="auto"/>
        <w:bottom w:val="none" w:sz="0" w:space="0" w:color="auto"/>
        <w:right w:val="none" w:sz="0" w:space="0" w:color="auto"/>
      </w:divBdr>
    </w:div>
    <w:div w:id="56754259">
      <w:bodyDiv w:val="1"/>
      <w:marLeft w:val="0"/>
      <w:marRight w:val="0"/>
      <w:marTop w:val="0"/>
      <w:marBottom w:val="0"/>
      <w:divBdr>
        <w:top w:val="none" w:sz="0" w:space="0" w:color="auto"/>
        <w:left w:val="none" w:sz="0" w:space="0" w:color="auto"/>
        <w:bottom w:val="none" w:sz="0" w:space="0" w:color="auto"/>
        <w:right w:val="none" w:sz="0" w:space="0" w:color="auto"/>
      </w:divBdr>
    </w:div>
    <w:div w:id="65033131">
      <w:bodyDiv w:val="1"/>
      <w:marLeft w:val="0"/>
      <w:marRight w:val="0"/>
      <w:marTop w:val="0"/>
      <w:marBottom w:val="0"/>
      <w:divBdr>
        <w:top w:val="none" w:sz="0" w:space="0" w:color="auto"/>
        <w:left w:val="none" w:sz="0" w:space="0" w:color="auto"/>
        <w:bottom w:val="none" w:sz="0" w:space="0" w:color="auto"/>
        <w:right w:val="none" w:sz="0" w:space="0" w:color="auto"/>
      </w:divBdr>
    </w:div>
    <w:div w:id="71779192">
      <w:bodyDiv w:val="1"/>
      <w:marLeft w:val="0"/>
      <w:marRight w:val="0"/>
      <w:marTop w:val="0"/>
      <w:marBottom w:val="0"/>
      <w:divBdr>
        <w:top w:val="none" w:sz="0" w:space="0" w:color="auto"/>
        <w:left w:val="none" w:sz="0" w:space="0" w:color="auto"/>
        <w:bottom w:val="none" w:sz="0" w:space="0" w:color="auto"/>
        <w:right w:val="none" w:sz="0" w:space="0" w:color="auto"/>
      </w:divBdr>
    </w:div>
    <w:div w:id="85469642">
      <w:bodyDiv w:val="1"/>
      <w:marLeft w:val="0"/>
      <w:marRight w:val="0"/>
      <w:marTop w:val="0"/>
      <w:marBottom w:val="0"/>
      <w:divBdr>
        <w:top w:val="none" w:sz="0" w:space="0" w:color="auto"/>
        <w:left w:val="none" w:sz="0" w:space="0" w:color="auto"/>
        <w:bottom w:val="none" w:sz="0" w:space="0" w:color="auto"/>
        <w:right w:val="none" w:sz="0" w:space="0" w:color="auto"/>
      </w:divBdr>
    </w:div>
    <w:div w:id="91630695">
      <w:bodyDiv w:val="1"/>
      <w:marLeft w:val="0"/>
      <w:marRight w:val="0"/>
      <w:marTop w:val="0"/>
      <w:marBottom w:val="0"/>
      <w:divBdr>
        <w:top w:val="none" w:sz="0" w:space="0" w:color="auto"/>
        <w:left w:val="none" w:sz="0" w:space="0" w:color="auto"/>
        <w:bottom w:val="none" w:sz="0" w:space="0" w:color="auto"/>
        <w:right w:val="none" w:sz="0" w:space="0" w:color="auto"/>
      </w:divBdr>
    </w:div>
    <w:div w:id="97676890">
      <w:bodyDiv w:val="1"/>
      <w:marLeft w:val="0"/>
      <w:marRight w:val="0"/>
      <w:marTop w:val="0"/>
      <w:marBottom w:val="0"/>
      <w:divBdr>
        <w:top w:val="none" w:sz="0" w:space="0" w:color="auto"/>
        <w:left w:val="none" w:sz="0" w:space="0" w:color="auto"/>
        <w:bottom w:val="none" w:sz="0" w:space="0" w:color="auto"/>
        <w:right w:val="none" w:sz="0" w:space="0" w:color="auto"/>
      </w:divBdr>
    </w:div>
    <w:div w:id="98532652">
      <w:bodyDiv w:val="1"/>
      <w:marLeft w:val="0"/>
      <w:marRight w:val="0"/>
      <w:marTop w:val="0"/>
      <w:marBottom w:val="0"/>
      <w:divBdr>
        <w:top w:val="none" w:sz="0" w:space="0" w:color="auto"/>
        <w:left w:val="none" w:sz="0" w:space="0" w:color="auto"/>
        <w:bottom w:val="none" w:sz="0" w:space="0" w:color="auto"/>
        <w:right w:val="none" w:sz="0" w:space="0" w:color="auto"/>
      </w:divBdr>
    </w:div>
    <w:div w:id="99572057">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08278179">
      <w:bodyDiv w:val="1"/>
      <w:marLeft w:val="0"/>
      <w:marRight w:val="0"/>
      <w:marTop w:val="0"/>
      <w:marBottom w:val="0"/>
      <w:divBdr>
        <w:top w:val="none" w:sz="0" w:space="0" w:color="auto"/>
        <w:left w:val="none" w:sz="0" w:space="0" w:color="auto"/>
        <w:bottom w:val="none" w:sz="0" w:space="0" w:color="auto"/>
        <w:right w:val="none" w:sz="0" w:space="0" w:color="auto"/>
      </w:divBdr>
    </w:div>
    <w:div w:id="112599599">
      <w:bodyDiv w:val="1"/>
      <w:marLeft w:val="0"/>
      <w:marRight w:val="0"/>
      <w:marTop w:val="0"/>
      <w:marBottom w:val="0"/>
      <w:divBdr>
        <w:top w:val="none" w:sz="0" w:space="0" w:color="auto"/>
        <w:left w:val="none" w:sz="0" w:space="0" w:color="auto"/>
        <w:bottom w:val="none" w:sz="0" w:space="0" w:color="auto"/>
        <w:right w:val="none" w:sz="0" w:space="0" w:color="auto"/>
      </w:divBdr>
    </w:div>
    <w:div w:id="112791927">
      <w:bodyDiv w:val="1"/>
      <w:marLeft w:val="0"/>
      <w:marRight w:val="0"/>
      <w:marTop w:val="0"/>
      <w:marBottom w:val="0"/>
      <w:divBdr>
        <w:top w:val="none" w:sz="0" w:space="0" w:color="auto"/>
        <w:left w:val="none" w:sz="0" w:space="0" w:color="auto"/>
        <w:bottom w:val="none" w:sz="0" w:space="0" w:color="auto"/>
        <w:right w:val="none" w:sz="0" w:space="0" w:color="auto"/>
      </w:divBdr>
    </w:div>
    <w:div w:id="125658768">
      <w:bodyDiv w:val="1"/>
      <w:marLeft w:val="0"/>
      <w:marRight w:val="0"/>
      <w:marTop w:val="0"/>
      <w:marBottom w:val="0"/>
      <w:divBdr>
        <w:top w:val="none" w:sz="0" w:space="0" w:color="auto"/>
        <w:left w:val="none" w:sz="0" w:space="0" w:color="auto"/>
        <w:bottom w:val="none" w:sz="0" w:space="0" w:color="auto"/>
        <w:right w:val="none" w:sz="0" w:space="0" w:color="auto"/>
      </w:divBdr>
    </w:div>
    <w:div w:id="142047510">
      <w:bodyDiv w:val="1"/>
      <w:marLeft w:val="0"/>
      <w:marRight w:val="0"/>
      <w:marTop w:val="0"/>
      <w:marBottom w:val="0"/>
      <w:divBdr>
        <w:top w:val="none" w:sz="0" w:space="0" w:color="auto"/>
        <w:left w:val="none" w:sz="0" w:space="0" w:color="auto"/>
        <w:bottom w:val="none" w:sz="0" w:space="0" w:color="auto"/>
        <w:right w:val="none" w:sz="0" w:space="0" w:color="auto"/>
      </w:divBdr>
    </w:div>
    <w:div w:id="143281827">
      <w:bodyDiv w:val="1"/>
      <w:marLeft w:val="0"/>
      <w:marRight w:val="0"/>
      <w:marTop w:val="0"/>
      <w:marBottom w:val="0"/>
      <w:divBdr>
        <w:top w:val="none" w:sz="0" w:space="0" w:color="auto"/>
        <w:left w:val="none" w:sz="0" w:space="0" w:color="auto"/>
        <w:bottom w:val="none" w:sz="0" w:space="0" w:color="auto"/>
        <w:right w:val="none" w:sz="0" w:space="0" w:color="auto"/>
      </w:divBdr>
    </w:div>
    <w:div w:id="148594047">
      <w:bodyDiv w:val="1"/>
      <w:marLeft w:val="0"/>
      <w:marRight w:val="0"/>
      <w:marTop w:val="0"/>
      <w:marBottom w:val="0"/>
      <w:divBdr>
        <w:top w:val="none" w:sz="0" w:space="0" w:color="auto"/>
        <w:left w:val="none" w:sz="0" w:space="0" w:color="auto"/>
        <w:bottom w:val="none" w:sz="0" w:space="0" w:color="auto"/>
        <w:right w:val="none" w:sz="0" w:space="0" w:color="auto"/>
      </w:divBdr>
    </w:div>
    <w:div w:id="169834436">
      <w:bodyDiv w:val="1"/>
      <w:marLeft w:val="0"/>
      <w:marRight w:val="0"/>
      <w:marTop w:val="0"/>
      <w:marBottom w:val="0"/>
      <w:divBdr>
        <w:top w:val="none" w:sz="0" w:space="0" w:color="auto"/>
        <w:left w:val="none" w:sz="0" w:space="0" w:color="auto"/>
        <w:bottom w:val="none" w:sz="0" w:space="0" w:color="auto"/>
        <w:right w:val="none" w:sz="0" w:space="0" w:color="auto"/>
      </w:divBdr>
    </w:div>
    <w:div w:id="171454792">
      <w:bodyDiv w:val="1"/>
      <w:marLeft w:val="0"/>
      <w:marRight w:val="0"/>
      <w:marTop w:val="0"/>
      <w:marBottom w:val="0"/>
      <w:divBdr>
        <w:top w:val="none" w:sz="0" w:space="0" w:color="auto"/>
        <w:left w:val="none" w:sz="0" w:space="0" w:color="auto"/>
        <w:bottom w:val="none" w:sz="0" w:space="0" w:color="auto"/>
        <w:right w:val="none" w:sz="0" w:space="0" w:color="auto"/>
      </w:divBdr>
    </w:div>
    <w:div w:id="177735794">
      <w:bodyDiv w:val="1"/>
      <w:marLeft w:val="0"/>
      <w:marRight w:val="0"/>
      <w:marTop w:val="0"/>
      <w:marBottom w:val="0"/>
      <w:divBdr>
        <w:top w:val="none" w:sz="0" w:space="0" w:color="auto"/>
        <w:left w:val="none" w:sz="0" w:space="0" w:color="auto"/>
        <w:bottom w:val="none" w:sz="0" w:space="0" w:color="auto"/>
        <w:right w:val="none" w:sz="0" w:space="0" w:color="auto"/>
      </w:divBdr>
    </w:div>
    <w:div w:id="180708736">
      <w:bodyDiv w:val="1"/>
      <w:marLeft w:val="0"/>
      <w:marRight w:val="0"/>
      <w:marTop w:val="0"/>
      <w:marBottom w:val="0"/>
      <w:divBdr>
        <w:top w:val="none" w:sz="0" w:space="0" w:color="auto"/>
        <w:left w:val="none" w:sz="0" w:space="0" w:color="auto"/>
        <w:bottom w:val="none" w:sz="0" w:space="0" w:color="auto"/>
        <w:right w:val="none" w:sz="0" w:space="0" w:color="auto"/>
      </w:divBdr>
    </w:div>
    <w:div w:id="188882434">
      <w:bodyDiv w:val="1"/>
      <w:marLeft w:val="0"/>
      <w:marRight w:val="0"/>
      <w:marTop w:val="0"/>
      <w:marBottom w:val="0"/>
      <w:divBdr>
        <w:top w:val="none" w:sz="0" w:space="0" w:color="auto"/>
        <w:left w:val="none" w:sz="0" w:space="0" w:color="auto"/>
        <w:bottom w:val="none" w:sz="0" w:space="0" w:color="auto"/>
        <w:right w:val="none" w:sz="0" w:space="0" w:color="auto"/>
      </w:divBdr>
    </w:div>
    <w:div w:id="191234558">
      <w:bodyDiv w:val="1"/>
      <w:marLeft w:val="0"/>
      <w:marRight w:val="0"/>
      <w:marTop w:val="0"/>
      <w:marBottom w:val="0"/>
      <w:divBdr>
        <w:top w:val="none" w:sz="0" w:space="0" w:color="auto"/>
        <w:left w:val="none" w:sz="0" w:space="0" w:color="auto"/>
        <w:bottom w:val="none" w:sz="0" w:space="0" w:color="auto"/>
        <w:right w:val="none" w:sz="0" w:space="0" w:color="auto"/>
      </w:divBdr>
    </w:div>
    <w:div w:id="202601839">
      <w:bodyDiv w:val="1"/>
      <w:marLeft w:val="0"/>
      <w:marRight w:val="0"/>
      <w:marTop w:val="0"/>
      <w:marBottom w:val="0"/>
      <w:divBdr>
        <w:top w:val="none" w:sz="0" w:space="0" w:color="auto"/>
        <w:left w:val="none" w:sz="0" w:space="0" w:color="auto"/>
        <w:bottom w:val="none" w:sz="0" w:space="0" w:color="auto"/>
        <w:right w:val="none" w:sz="0" w:space="0" w:color="auto"/>
      </w:divBdr>
    </w:div>
    <w:div w:id="205021593">
      <w:bodyDiv w:val="1"/>
      <w:marLeft w:val="0"/>
      <w:marRight w:val="0"/>
      <w:marTop w:val="0"/>
      <w:marBottom w:val="0"/>
      <w:divBdr>
        <w:top w:val="none" w:sz="0" w:space="0" w:color="auto"/>
        <w:left w:val="none" w:sz="0" w:space="0" w:color="auto"/>
        <w:bottom w:val="none" w:sz="0" w:space="0" w:color="auto"/>
        <w:right w:val="none" w:sz="0" w:space="0" w:color="auto"/>
      </w:divBdr>
    </w:div>
    <w:div w:id="207497250">
      <w:bodyDiv w:val="1"/>
      <w:marLeft w:val="0"/>
      <w:marRight w:val="0"/>
      <w:marTop w:val="0"/>
      <w:marBottom w:val="0"/>
      <w:divBdr>
        <w:top w:val="none" w:sz="0" w:space="0" w:color="auto"/>
        <w:left w:val="none" w:sz="0" w:space="0" w:color="auto"/>
        <w:bottom w:val="none" w:sz="0" w:space="0" w:color="auto"/>
        <w:right w:val="none" w:sz="0" w:space="0" w:color="auto"/>
      </w:divBdr>
    </w:div>
    <w:div w:id="214855043">
      <w:bodyDiv w:val="1"/>
      <w:marLeft w:val="0"/>
      <w:marRight w:val="0"/>
      <w:marTop w:val="0"/>
      <w:marBottom w:val="0"/>
      <w:divBdr>
        <w:top w:val="none" w:sz="0" w:space="0" w:color="auto"/>
        <w:left w:val="none" w:sz="0" w:space="0" w:color="auto"/>
        <w:bottom w:val="none" w:sz="0" w:space="0" w:color="auto"/>
        <w:right w:val="none" w:sz="0" w:space="0" w:color="auto"/>
      </w:divBdr>
    </w:div>
    <w:div w:id="224923918">
      <w:bodyDiv w:val="1"/>
      <w:marLeft w:val="0"/>
      <w:marRight w:val="0"/>
      <w:marTop w:val="0"/>
      <w:marBottom w:val="0"/>
      <w:divBdr>
        <w:top w:val="none" w:sz="0" w:space="0" w:color="auto"/>
        <w:left w:val="none" w:sz="0" w:space="0" w:color="auto"/>
        <w:bottom w:val="none" w:sz="0" w:space="0" w:color="auto"/>
        <w:right w:val="none" w:sz="0" w:space="0" w:color="auto"/>
      </w:divBdr>
    </w:div>
    <w:div w:id="242567737">
      <w:bodyDiv w:val="1"/>
      <w:marLeft w:val="0"/>
      <w:marRight w:val="0"/>
      <w:marTop w:val="0"/>
      <w:marBottom w:val="0"/>
      <w:divBdr>
        <w:top w:val="none" w:sz="0" w:space="0" w:color="auto"/>
        <w:left w:val="none" w:sz="0" w:space="0" w:color="auto"/>
        <w:bottom w:val="none" w:sz="0" w:space="0" w:color="auto"/>
        <w:right w:val="none" w:sz="0" w:space="0" w:color="auto"/>
      </w:divBdr>
    </w:div>
    <w:div w:id="245265924">
      <w:bodyDiv w:val="1"/>
      <w:marLeft w:val="0"/>
      <w:marRight w:val="0"/>
      <w:marTop w:val="0"/>
      <w:marBottom w:val="0"/>
      <w:divBdr>
        <w:top w:val="none" w:sz="0" w:space="0" w:color="auto"/>
        <w:left w:val="none" w:sz="0" w:space="0" w:color="auto"/>
        <w:bottom w:val="none" w:sz="0" w:space="0" w:color="auto"/>
        <w:right w:val="none" w:sz="0" w:space="0" w:color="auto"/>
      </w:divBdr>
    </w:div>
    <w:div w:id="246765964">
      <w:bodyDiv w:val="1"/>
      <w:marLeft w:val="0"/>
      <w:marRight w:val="0"/>
      <w:marTop w:val="0"/>
      <w:marBottom w:val="0"/>
      <w:divBdr>
        <w:top w:val="none" w:sz="0" w:space="0" w:color="auto"/>
        <w:left w:val="none" w:sz="0" w:space="0" w:color="auto"/>
        <w:bottom w:val="none" w:sz="0" w:space="0" w:color="auto"/>
        <w:right w:val="none" w:sz="0" w:space="0" w:color="auto"/>
      </w:divBdr>
    </w:div>
    <w:div w:id="251471310">
      <w:bodyDiv w:val="1"/>
      <w:marLeft w:val="0"/>
      <w:marRight w:val="0"/>
      <w:marTop w:val="0"/>
      <w:marBottom w:val="0"/>
      <w:divBdr>
        <w:top w:val="none" w:sz="0" w:space="0" w:color="auto"/>
        <w:left w:val="none" w:sz="0" w:space="0" w:color="auto"/>
        <w:bottom w:val="none" w:sz="0" w:space="0" w:color="auto"/>
        <w:right w:val="none" w:sz="0" w:space="0" w:color="auto"/>
      </w:divBdr>
    </w:div>
    <w:div w:id="254438680">
      <w:bodyDiv w:val="1"/>
      <w:marLeft w:val="0"/>
      <w:marRight w:val="0"/>
      <w:marTop w:val="0"/>
      <w:marBottom w:val="0"/>
      <w:divBdr>
        <w:top w:val="none" w:sz="0" w:space="0" w:color="auto"/>
        <w:left w:val="none" w:sz="0" w:space="0" w:color="auto"/>
        <w:bottom w:val="none" w:sz="0" w:space="0" w:color="auto"/>
        <w:right w:val="none" w:sz="0" w:space="0" w:color="auto"/>
      </w:divBdr>
    </w:div>
    <w:div w:id="255596255">
      <w:bodyDiv w:val="1"/>
      <w:marLeft w:val="0"/>
      <w:marRight w:val="0"/>
      <w:marTop w:val="0"/>
      <w:marBottom w:val="0"/>
      <w:divBdr>
        <w:top w:val="none" w:sz="0" w:space="0" w:color="auto"/>
        <w:left w:val="none" w:sz="0" w:space="0" w:color="auto"/>
        <w:bottom w:val="none" w:sz="0" w:space="0" w:color="auto"/>
        <w:right w:val="none" w:sz="0" w:space="0" w:color="auto"/>
      </w:divBdr>
    </w:div>
    <w:div w:id="260576401">
      <w:bodyDiv w:val="1"/>
      <w:marLeft w:val="0"/>
      <w:marRight w:val="0"/>
      <w:marTop w:val="0"/>
      <w:marBottom w:val="0"/>
      <w:divBdr>
        <w:top w:val="none" w:sz="0" w:space="0" w:color="auto"/>
        <w:left w:val="none" w:sz="0" w:space="0" w:color="auto"/>
        <w:bottom w:val="none" w:sz="0" w:space="0" w:color="auto"/>
        <w:right w:val="none" w:sz="0" w:space="0" w:color="auto"/>
      </w:divBdr>
    </w:div>
    <w:div w:id="264120848">
      <w:bodyDiv w:val="1"/>
      <w:marLeft w:val="0"/>
      <w:marRight w:val="0"/>
      <w:marTop w:val="0"/>
      <w:marBottom w:val="0"/>
      <w:divBdr>
        <w:top w:val="none" w:sz="0" w:space="0" w:color="auto"/>
        <w:left w:val="none" w:sz="0" w:space="0" w:color="auto"/>
        <w:bottom w:val="none" w:sz="0" w:space="0" w:color="auto"/>
        <w:right w:val="none" w:sz="0" w:space="0" w:color="auto"/>
      </w:divBdr>
    </w:div>
    <w:div w:id="264726330">
      <w:bodyDiv w:val="1"/>
      <w:marLeft w:val="0"/>
      <w:marRight w:val="0"/>
      <w:marTop w:val="0"/>
      <w:marBottom w:val="0"/>
      <w:divBdr>
        <w:top w:val="none" w:sz="0" w:space="0" w:color="auto"/>
        <w:left w:val="none" w:sz="0" w:space="0" w:color="auto"/>
        <w:bottom w:val="none" w:sz="0" w:space="0" w:color="auto"/>
        <w:right w:val="none" w:sz="0" w:space="0" w:color="auto"/>
      </w:divBdr>
    </w:div>
    <w:div w:id="267853118">
      <w:bodyDiv w:val="1"/>
      <w:marLeft w:val="0"/>
      <w:marRight w:val="0"/>
      <w:marTop w:val="0"/>
      <w:marBottom w:val="0"/>
      <w:divBdr>
        <w:top w:val="none" w:sz="0" w:space="0" w:color="auto"/>
        <w:left w:val="none" w:sz="0" w:space="0" w:color="auto"/>
        <w:bottom w:val="none" w:sz="0" w:space="0" w:color="auto"/>
        <w:right w:val="none" w:sz="0" w:space="0" w:color="auto"/>
      </w:divBdr>
    </w:div>
    <w:div w:id="27290206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03242133">
      <w:bodyDiv w:val="1"/>
      <w:marLeft w:val="0"/>
      <w:marRight w:val="0"/>
      <w:marTop w:val="0"/>
      <w:marBottom w:val="0"/>
      <w:divBdr>
        <w:top w:val="none" w:sz="0" w:space="0" w:color="auto"/>
        <w:left w:val="none" w:sz="0" w:space="0" w:color="auto"/>
        <w:bottom w:val="none" w:sz="0" w:space="0" w:color="auto"/>
        <w:right w:val="none" w:sz="0" w:space="0" w:color="auto"/>
      </w:divBdr>
    </w:div>
    <w:div w:id="316343170">
      <w:bodyDiv w:val="1"/>
      <w:marLeft w:val="0"/>
      <w:marRight w:val="0"/>
      <w:marTop w:val="0"/>
      <w:marBottom w:val="0"/>
      <w:divBdr>
        <w:top w:val="none" w:sz="0" w:space="0" w:color="auto"/>
        <w:left w:val="none" w:sz="0" w:space="0" w:color="auto"/>
        <w:bottom w:val="none" w:sz="0" w:space="0" w:color="auto"/>
        <w:right w:val="none" w:sz="0" w:space="0" w:color="auto"/>
      </w:divBdr>
    </w:div>
    <w:div w:id="326832120">
      <w:bodyDiv w:val="1"/>
      <w:marLeft w:val="0"/>
      <w:marRight w:val="0"/>
      <w:marTop w:val="0"/>
      <w:marBottom w:val="0"/>
      <w:divBdr>
        <w:top w:val="none" w:sz="0" w:space="0" w:color="auto"/>
        <w:left w:val="none" w:sz="0" w:space="0" w:color="auto"/>
        <w:bottom w:val="none" w:sz="0" w:space="0" w:color="auto"/>
        <w:right w:val="none" w:sz="0" w:space="0" w:color="auto"/>
      </w:divBdr>
    </w:div>
    <w:div w:id="337969173">
      <w:bodyDiv w:val="1"/>
      <w:marLeft w:val="0"/>
      <w:marRight w:val="0"/>
      <w:marTop w:val="0"/>
      <w:marBottom w:val="0"/>
      <w:divBdr>
        <w:top w:val="none" w:sz="0" w:space="0" w:color="auto"/>
        <w:left w:val="none" w:sz="0" w:space="0" w:color="auto"/>
        <w:bottom w:val="none" w:sz="0" w:space="0" w:color="auto"/>
        <w:right w:val="none" w:sz="0" w:space="0" w:color="auto"/>
      </w:divBdr>
    </w:div>
    <w:div w:id="348259886">
      <w:bodyDiv w:val="1"/>
      <w:marLeft w:val="0"/>
      <w:marRight w:val="0"/>
      <w:marTop w:val="0"/>
      <w:marBottom w:val="0"/>
      <w:divBdr>
        <w:top w:val="none" w:sz="0" w:space="0" w:color="auto"/>
        <w:left w:val="none" w:sz="0" w:space="0" w:color="auto"/>
        <w:bottom w:val="none" w:sz="0" w:space="0" w:color="auto"/>
        <w:right w:val="none" w:sz="0" w:space="0" w:color="auto"/>
      </w:divBdr>
    </w:div>
    <w:div w:id="351732526">
      <w:bodyDiv w:val="1"/>
      <w:marLeft w:val="0"/>
      <w:marRight w:val="0"/>
      <w:marTop w:val="0"/>
      <w:marBottom w:val="0"/>
      <w:divBdr>
        <w:top w:val="none" w:sz="0" w:space="0" w:color="auto"/>
        <w:left w:val="none" w:sz="0" w:space="0" w:color="auto"/>
        <w:bottom w:val="none" w:sz="0" w:space="0" w:color="auto"/>
        <w:right w:val="none" w:sz="0" w:space="0" w:color="auto"/>
      </w:divBdr>
    </w:div>
    <w:div w:id="356081199">
      <w:bodyDiv w:val="1"/>
      <w:marLeft w:val="0"/>
      <w:marRight w:val="0"/>
      <w:marTop w:val="0"/>
      <w:marBottom w:val="0"/>
      <w:divBdr>
        <w:top w:val="none" w:sz="0" w:space="0" w:color="auto"/>
        <w:left w:val="none" w:sz="0" w:space="0" w:color="auto"/>
        <w:bottom w:val="none" w:sz="0" w:space="0" w:color="auto"/>
        <w:right w:val="none" w:sz="0" w:space="0" w:color="auto"/>
      </w:divBdr>
    </w:div>
    <w:div w:id="364451508">
      <w:bodyDiv w:val="1"/>
      <w:marLeft w:val="0"/>
      <w:marRight w:val="0"/>
      <w:marTop w:val="0"/>
      <w:marBottom w:val="0"/>
      <w:divBdr>
        <w:top w:val="none" w:sz="0" w:space="0" w:color="auto"/>
        <w:left w:val="none" w:sz="0" w:space="0" w:color="auto"/>
        <w:bottom w:val="none" w:sz="0" w:space="0" w:color="auto"/>
        <w:right w:val="none" w:sz="0" w:space="0" w:color="auto"/>
      </w:divBdr>
    </w:div>
    <w:div w:id="365954352">
      <w:bodyDiv w:val="1"/>
      <w:marLeft w:val="0"/>
      <w:marRight w:val="0"/>
      <w:marTop w:val="0"/>
      <w:marBottom w:val="0"/>
      <w:divBdr>
        <w:top w:val="none" w:sz="0" w:space="0" w:color="auto"/>
        <w:left w:val="none" w:sz="0" w:space="0" w:color="auto"/>
        <w:bottom w:val="none" w:sz="0" w:space="0" w:color="auto"/>
        <w:right w:val="none" w:sz="0" w:space="0" w:color="auto"/>
      </w:divBdr>
    </w:div>
    <w:div w:id="381052468">
      <w:bodyDiv w:val="1"/>
      <w:marLeft w:val="0"/>
      <w:marRight w:val="0"/>
      <w:marTop w:val="0"/>
      <w:marBottom w:val="0"/>
      <w:divBdr>
        <w:top w:val="none" w:sz="0" w:space="0" w:color="auto"/>
        <w:left w:val="none" w:sz="0" w:space="0" w:color="auto"/>
        <w:bottom w:val="none" w:sz="0" w:space="0" w:color="auto"/>
        <w:right w:val="none" w:sz="0" w:space="0" w:color="auto"/>
      </w:divBdr>
    </w:div>
    <w:div w:id="382951716">
      <w:bodyDiv w:val="1"/>
      <w:marLeft w:val="0"/>
      <w:marRight w:val="0"/>
      <w:marTop w:val="0"/>
      <w:marBottom w:val="0"/>
      <w:divBdr>
        <w:top w:val="none" w:sz="0" w:space="0" w:color="auto"/>
        <w:left w:val="none" w:sz="0" w:space="0" w:color="auto"/>
        <w:bottom w:val="none" w:sz="0" w:space="0" w:color="auto"/>
        <w:right w:val="none" w:sz="0" w:space="0" w:color="auto"/>
      </w:divBdr>
    </w:div>
    <w:div w:id="390884810">
      <w:bodyDiv w:val="1"/>
      <w:marLeft w:val="0"/>
      <w:marRight w:val="0"/>
      <w:marTop w:val="0"/>
      <w:marBottom w:val="0"/>
      <w:divBdr>
        <w:top w:val="none" w:sz="0" w:space="0" w:color="auto"/>
        <w:left w:val="none" w:sz="0" w:space="0" w:color="auto"/>
        <w:bottom w:val="none" w:sz="0" w:space="0" w:color="auto"/>
        <w:right w:val="none" w:sz="0" w:space="0" w:color="auto"/>
      </w:divBdr>
    </w:div>
    <w:div w:id="395009045">
      <w:bodyDiv w:val="1"/>
      <w:marLeft w:val="0"/>
      <w:marRight w:val="0"/>
      <w:marTop w:val="0"/>
      <w:marBottom w:val="0"/>
      <w:divBdr>
        <w:top w:val="none" w:sz="0" w:space="0" w:color="auto"/>
        <w:left w:val="none" w:sz="0" w:space="0" w:color="auto"/>
        <w:bottom w:val="none" w:sz="0" w:space="0" w:color="auto"/>
        <w:right w:val="none" w:sz="0" w:space="0" w:color="auto"/>
      </w:divBdr>
    </w:div>
    <w:div w:id="395473804">
      <w:bodyDiv w:val="1"/>
      <w:marLeft w:val="0"/>
      <w:marRight w:val="0"/>
      <w:marTop w:val="0"/>
      <w:marBottom w:val="0"/>
      <w:divBdr>
        <w:top w:val="none" w:sz="0" w:space="0" w:color="auto"/>
        <w:left w:val="none" w:sz="0" w:space="0" w:color="auto"/>
        <w:bottom w:val="none" w:sz="0" w:space="0" w:color="auto"/>
        <w:right w:val="none" w:sz="0" w:space="0" w:color="auto"/>
      </w:divBdr>
    </w:div>
    <w:div w:id="400375014">
      <w:bodyDiv w:val="1"/>
      <w:marLeft w:val="0"/>
      <w:marRight w:val="0"/>
      <w:marTop w:val="0"/>
      <w:marBottom w:val="0"/>
      <w:divBdr>
        <w:top w:val="none" w:sz="0" w:space="0" w:color="auto"/>
        <w:left w:val="none" w:sz="0" w:space="0" w:color="auto"/>
        <w:bottom w:val="none" w:sz="0" w:space="0" w:color="auto"/>
        <w:right w:val="none" w:sz="0" w:space="0" w:color="auto"/>
      </w:divBdr>
    </w:div>
    <w:div w:id="408622323">
      <w:bodyDiv w:val="1"/>
      <w:marLeft w:val="0"/>
      <w:marRight w:val="0"/>
      <w:marTop w:val="0"/>
      <w:marBottom w:val="0"/>
      <w:divBdr>
        <w:top w:val="none" w:sz="0" w:space="0" w:color="auto"/>
        <w:left w:val="none" w:sz="0" w:space="0" w:color="auto"/>
        <w:bottom w:val="none" w:sz="0" w:space="0" w:color="auto"/>
        <w:right w:val="none" w:sz="0" w:space="0" w:color="auto"/>
      </w:divBdr>
    </w:div>
    <w:div w:id="411783906">
      <w:bodyDiv w:val="1"/>
      <w:marLeft w:val="0"/>
      <w:marRight w:val="0"/>
      <w:marTop w:val="0"/>
      <w:marBottom w:val="0"/>
      <w:divBdr>
        <w:top w:val="none" w:sz="0" w:space="0" w:color="auto"/>
        <w:left w:val="none" w:sz="0" w:space="0" w:color="auto"/>
        <w:bottom w:val="none" w:sz="0" w:space="0" w:color="auto"/>
        <w:right w:val="none" w:sz="0" w:space="0" w:color="auto"/>
      </w:divBdr>
    </w:div>
    <w:div w:id="418865054">
      <w:bodyDiv w:val="1"/>
      <w:marLeft w:val="0"/>
      <w:marRight w:val="0"/>
      <w:marTop w:val="0"/>
      <w:marBottom w:val="0"/>
      <w:divBdr>
        <w:top w:val="none" w:sz="0" w:space="0" w:color="auto"/>
        <w:left w:val="none" w:sz="0" w:space="0" w:color="auto"/>
        <w:bottom w:val="none" w:sz="0" w:space="0" w:color="auto"/>
        <w:right w:val="none" w:sz="0" w:space="0" w:color="auto"/>
      </w:divBdr>
    </w:div>
    <w:div w:id="429855832">
      <w:bodyDiv w:val="1"/>
      <w:marLeft w:val="0"/>
      <w:marRight w:val="0"/>
      <w:marTop w:val="0"/>
      <w:marBottom w:val="0"/>
      <w:divBdr>
        <w:top w:val="none" w:sz="0" w:space="0" w:color="auto"/>
        <w:left w:val="none" w:sz="0" w:space="0" w:color="auto"/>
        <w:bottom w:val="none" w:sz="0" w:space="0" w:color="auto"/>
        <w:right w:val="none" w:sz="0" w:space="0" w:color="auto"/>
      </w:divBdr>
    </w:div>
    <w:div w:id="430704233">
      <w:bodyDiv w:val="1"/>
      <w:marLeft w:val="0"/>
      <w:marRight w:val="0"/>
      <w:marTop w:val="0"/>
      <w:marBottom w:val="0"/>
      <w:divBdr>
        <w:top w:val="none" w:sz="0" w:space="0" w:color="auto"/>
        <w:left w:val="none" w:sz="0" w:space="0" w:color="auto"/>
        <w:bottom w:val="none" w:sz="0" w:space="0" w:color="auto"/>
        <w:right w:val="none" w:sz="0" w:space="0" w:color="auto"/>
      </w:divBdr>
    </w:div>
    <w:div w:id="435374175">
      <w:bodyDiv w:val="1"/>
      <w:marLeft w:val="0"/>
      <w:marRight w:val="0"/>
      <w:marTop w:val="0"/>
      <w:marBottom w:val="0"/>
      <w:divBdr>
        <w:top w:val="none" w:sz="0" w:space="0" w:color="auto"/>
        <w:left w:val="none" w:sz="0" w:space="0" w:color="auto"/>
        <w:bottom w:val="none" w:sz="0" w:space="0" w:color="auto"/>
        <w:right w:val="none" w:sz="0" w:space="0" w:color="auto"/>
      </w:divBdr>
    </w:div>
    <w:div w:id="449516163">
      <w:bodyDiv w:val="1"/>
      <w:marLeft w:val="0"/>
      <w:marRight w:val="0"/>
      <w:marTop w:val="0"/>
      <w:marBottom w:val="0"/>
      <w:divBdr>
        <w:top w:val="none" w:sz="0" w:space="0" w:color="auto"/>
        <w:left w:val="none" w:sz="0" w:space="0" w:color="auto"/>
        <w:bottom w:val="none" w:sz="0" w:space="0" w:color="auto"/>
        <w:right w:val="none" w:sz="0" w:space="0" w:color="auto"/>
      </w:divBdr>
    </w:div>
    <w:div w:id="450513750">
      <w:bodyDiv w:val="1"/>
      <w:marLeft w:val="0"/>
      <w:marRight w:val="0"/>
      <w:marTop w:val="0"/>
      <w:marBottom w:val="0"/>
      <w:divBdr>
        <w:top w:val="none" w:sz="0" w:space="0" w:color="auto"/>
        <w:left w:val="none" w:sz="0" w:space="0" w:color="auto"/>
        <w:bottom w:val="none" w:sz="0" w:space="0" w:color="auto"/>
        <w:right w:val="none" w:sz="0" w:space="0" w:color="auto"/>
      </w:divBdr>
    </w:div>
    <w:div w:id="460343646">
      <w:bodyDiv w:val="1"/>
      <w:marLeft w:val="0"/>
      <w:marRight w:val="0"/>
      <w:marTop w:val="0"/>
      <w:marBottom w:val="0"/>
      <w:divBdr>
        <w:top w:val="none" w:sz="0" w:space="0" w:color="auto"/>
        <w:left w:val="none" w:sz="0" w:space="0" w:color="auto"/>
        <w:bottom w:val="none" w:sz="0" w:space="0" w:color="auto"/>
        <w:right w:val="none" w:sz="0" w:space="0" w:color="auto"/>
      </w:divBdr>
    </w:div>
    <w:div w:id="469131108">
      <w:bodyDiv w:val="1"/>
      <w:marLeft w:val="0"/>
      <w:marRight w:val="0"/>
      <w:marTop w:val="0"/>
      <w:marBottom w:val="0"/>
      <w:divBdr>
        <w:top w:val="none" w:sz="0" w:space="0" w:color="auto"/>
        <w:left w:val="none" w:sz="0" w:space="0" w:color="auto"/>
        <w:bottom w:val="none" w:sz="0" w:space="0" w:color="auto"/>
        <w:right w:val="none" w:sz="0" w:space="0" w:color="auto"/>
      </w:divBdr>
    </w:div>
    <w:div w:id="470751595">
      <w:bodyDiv w:val="1"/>
      <w:marLeft w:val="0"/>
      <w:marRight w:val="0"/>
      <w:marTop w:val="0"/>
      <w:marBottom w:val="0"/>
      <w:divBdr>
        <w:top w:val="none" w:sz="0" w:space="0" w:color="auto"/>
        <w:left w:val="none" w:sz="0" w:space="0" w:color="auto"/>
        <w:bottom w:val="none" w:sz="0" w:space="0" w:color="auto"/>
        <w:right w:val="none" w:sz="0" w:space="0" w:color="auto"/>
      </w:divBdr>
    </w:div>
    <w:div w:id="492525648">
      <w:bodyDiv w:val="1"/>
      <w:marLeft w:val="0"/>
      <w:marRight w:val="0"/>
      <w:marTop w:val="0"/>
      <w:marBottom w:val="0"/>
      <w:divBdr>
        <w:top w:val="none" w:sz="0" w:space="0" w:color="auto"/>
        <w:left w:val="none" w:sz="0" w:space="0" w:color="auto"/>
        <w:bottom w:val="none" w:sz="0" w:space="0" w:color="auto"/>
        <w:right w:val="none" w:sz="0" w:space="0" w:color="auto"/>
      </w:divBdr>
    </w:div>
    <w:div w:id="494036250">
      <w:bodyDiv w:val="1"/>
      <w:marLeft w:val="0"/>
      <w:marRight w:val="0"/>
      <w:marTop w:val="0"/>
      <w:marBottom w:val="0"/>
      <w:divBdr>
        <w:top w:val="none" w:sz="0" w:space="0" w:color="auto"/>
        <w:left w:val="none" w:sz="0" w:space="0" w:color="auto"/>
        <w:bottom w:val="none" w:sz="0" w:space="0" w:color="auto"/>
        <w:right w:val="none" w:sz="0" w:space="0" w:color="auto"/>
      </w:divBdr>
    </w:div>
    <w:div w:id="525603440">
      <w:bodyDiv w:val="1"/>
      <w:marLeft w:val="0"/>
      <w:marRight w:val="0"/>
      <w:marTop w:val="0"/>
      <w:marBottom w:val="0"/>
      <w:divBdr>
        <w:top w:val="none" w:sz="0" w:space="0" w:color="auto"/>
        <w:left w:val="none" w:sz="0" w:space="0" w:color="auto"/>
        <w:bottom w:val="none" w:sz="0" w:space="0" w:color="auto"/>
        <w:right w:val="none" w:sz="0" w:space="0" w:color="auto"/>
      </w:divBdr>
    </w:div>
    <w:div w:id="528758149">
      <w:bodyDiv w:val="1"/>
      <w:marLeft w:val="0"/>
      <w:marRight w:val="0"/>
      <w:marTop w:val="0"/>
      <w:marBottom w:val="0"/>
      <w:divBdr>
        <w:top w:val="none" w:sz="0" w:space="0" w:color="auto"/>
        <w:left w:val="none" w:sz="0" w:space="0" w:color="auto"/>
        <w:bottom w:val="none" w:sz="0" w:space="0" w:color="auto"/>
        <w:right w:val="none" w:sz="0" w:space="0" w:color="auto"/>
      </w:divBdr>
    </w:div>
    <w:div w:id="542251871">
      <w:bodyDiv w:val="1"/>
      <w:marLeft w:val="0"/>
      <w:marRight w:val="0"/>
      <w:marTop w:val="0"/>
      <w:marBottom w:val="0"/>
      <w:divBdr>
        <w:top w:val="none" w:sz="0" w:space="0" w:color="auto"/>
        <w:left w:val="none" w:sz="0" w:space="0" w:color="auto"/>
        <w:bottom w:val="none" w:sz="0" w:space="0" w:color="auto"/>
        <w:right w:val="none" w:sz="0" w:space="0" w:color="auto"/>
      </w:divBdr>
    </w:div>
    <w:div w:id="562645851">
      <w:bodyDiv w:val="1"/>
      <w:marLeft w:val="0"/>
      <w:marRight w:val="0"/>
      <w:marTop w:val="0"/>
      <w:marBottom w:val="0"/>
      <w:divBdr>
        <w:top w:val="none" w:sz="0" w:space="0" w:color="auto"/>
        <w:left w:val="none" w:sz="0" w:space="0" w:color="auto"/>
        <w:bottom w:val="none" w:sz="0" w:space="0" w:color="auto"/>
        <w:right w:val="none" w:sz="0" w:space="0" w:color="auto"/>
      </w:divBdr>
    </w:div>
    <w:div w:id="572356128">
      <w:bodyDiv w:val="1"/>
      <w:marLeft w:val="0"/>
      <w:marRight w:val="0"/>
      <w:marTop w:val="0"/>
      <w:marBottom w:val="0"/>
      <w:divBdr>
        <w:top w:val="none" w:sz="0" w:space="0" w:color="auto"/>
        <w:left w:val="none" w:sz="0" w:space="0" w:color="auto"/>
        <w:bottom w:val="none" w:sz="0" w:space="0" w:color="auto"/>
        <w:right w:val="none" w:sz="0" w:space="0" w:color="auto"/>
      </w:divBdr>
    </w:div>
    <w:div w:id="588782136">
      <w:bodyDiv w:val="1"/>
      <w:marLeft w:val="0"/>
      <w:marRight w:val="0"/>
      <w:marTop w:val="0"/>
      <w:marBottom w:val="0"/>
      <w:divBdr>
        <w:top w:val="none" w:sz="0" w:space="0" w:color="auto"/>
        <w:left w:val="none" w:sz="0" w:space="0" w:color="auto"/>
        <w:bottom w:val="none" w:sz="0" w:space="0" w:color="auto"/>
        <w:right w:val="none" w:sz="0" w:space="0" w:color="auto"/>
      </w:divBdr>
    </w:div>
    <w:div w:id="588974470">
      <w:bodyDiv w:val="1"/>
      <w:marLeft w:val="0"/>
      <w:marRight w:val="0"/>
      <w:marTop w:val="0"/>
      <w:marBottom w:val="0"/>
      <w:divBdr>
        <w:top w:val="none" w:sz="0" w:space="0" w:color="auto"/>
        <w:left w:val="none" w:sz="0" w:space="0" w:color="auto"/>
        <w:bottom w:val="none" w:sz="0" w:space="0" w:color="auto"/>
        <w:right w:val="none" w:sz="0" w:space="0" w:color="auto"/>
      </w:divBdr>
    </w:div>
    <w:div w:id="589047415">
      <w:bodyDiv w:val="1"/>
      <w:marLeft w:val="0"/>
      <w:marRight w:val="0"/>
      <w:marTop w:val="0"/>
      <w:marBottom w:val="0"/>
      <w:divBdr>
        <w:top w:val="none" w:sz="0" w:space="0" w:color="auto"/>
        <w:left w:val="none" w:sz="0" w:space="0" w:color="auto"/>
        <w:bottom w:val="none" w:sz="0" w:space="0" w:color="auto"/>
        <w:right w:val="none" w:sz="0" w:space="0" w:color="auto"/>
      </w:divBdr>
    </w:div>
    <w:div w:id="594289927">
      <w:bodyDiv w:val="1"/>
      <w:marLeft w:val="0"/>
      <w:marRight w:val="0"/>
      <w:marTop w:val="0"/>
      <w:marBottom w:val="0"/>
      <w:divBdr>
        <w:top w:val="none" w:sz="0" w:space="0" w:color="auto"/>
        <w:left w:val="none" w:sz="0" w:space="0" w:color="auto"/>
        <w:bottom w:val="none" w:sz="0" w:space="0" w:color="auto"/>
        <w:right w:val="none" w:sz="0" w:space="0" w:color="auto"/>
      </w:divBdr>
    </w:div>
    <w:div w:id="595596749">
      <w:bodyDiv w:val="1"/>
      <w:marLeft w:val="0"/>
      <w:marRight w:val="0"/>
      <w:marTop w:val="0"/>
      <w:marBottom w:val="0"/>
      <w:divBdr>
        <w:top w:val="none" w:sz="0" w:space="0" w:color="auto"/>
        <w:left w:val="none" w:sz="0" w:space="0" w:color="auto"/>
        <w:bottom w:val="none" w:sz="0" w:space="0" w:color="auto"/>
        <w:right w:val="none" w:sz="0" w:space="0" w:color="auto"/>
      </w:divBdr>
    </w:div>
    <w:div w:id="598023635">
      <w:bodyDiv w:val="1"/>
      <w:marLeft w:val="0"/>
      <w:marRight w:val="0"/>
      <w:marTop w:val="0"/>
      <w:marBottom w:val="0"/>
      <w:divBdr>
        <w:top w:val="none" w:sz="0" w:space="0" w:color="auto"/>
        <w:left w:val="none" w:sz="0" w:space="0" w:color="auto"/>
        <w:bottom w:val="none" w:sz="0" w:space="0" w:color="auto"/>
        <w:right w:val="none" w:sz="0" w:space="0" w:color="auto"/>
      </w:divBdr>
    </w:div>
    <w:div w:id="603003736">
      <w:bodyDiv w:val="1"/>
      <w:marLeft w:val="0"/>
      <w:marRight w:val="0"/>
      <w:marTop w:val="0"/>
      <w:marBottom w:val="0"/>
      <w:divBdr>
        <w:top w:val="none" w:sz="0" w:space="0" w:color="auto"/>
        <w:left w:val="none" w:sz="0" w:space="0" w:color="auto"/>
        <w:bottom w:val="none" w:sz="0" w:space="0" w:color="auto"/>
        <w:right w:val="none" w:sz="0" w:space="0" w:color="auto"/>
      </w:divBdr>
    </w:div>
    <w:div w:id="606891847">
      <w:bodyDiv w:val="1"/>
      <w:marLeft w:val="0"/>
      <w:marRight w:val="0"/>
      <w:marTop w:val="0"/>
      <w:marBottom w:val="0"/>
      <w:divBdr>
        <w:top w:val="none" w:sz="0" w:space="0" w:color="auto"/>
        <w:left w:val="none" w:sz="0" w:space="0" w:color="auto"/>
        <w:bottom w:val="none" w:sz="0" w:space="0" w:color="auto"/>
        <w:right w:val="none" w:sz="0" w:space="0" w:color="auto"/>
      </w:divBdr>
    </w:div>
    <w:div w:id="617370044">
      <w:bodyDiv w:val="1"/>
      <w:marLeft w:val="0"/>
      <w:marRight w:val="0"/>
      <w:marTop w:val="0"/>
      <w:marBottom w:val="0"/>
      <w:divBdr>
        <w:top w:val="none" w:sz="0" w:space="0" w:color="auto"/>
        <w:left w:val="none" w:sz="0" w:space="0" w:color="auto"/>
        <w:bottom w:val="none" w:sz="0" w:space="0" w:color="auto"/>
        <w:right w:val="none" w:sz="0" w:space="0" w:color="auto"/>
      </w:divBdr>
    </w:div>
    <w:div w:id="620916166">
      <w:bodyDiv w:val="1"/>
      <w:marLeft w:val="0"/>
      <w:marRight w:val="0"/>
      <w:marTop w:val="0"/>
      <w:marBottom w:val="0"/>
      <w:divBdr>
        <w:top w:val="none" w:sz="0" w:space="0" w:color="auto"/>
        <w:left w:val="none" w:sz="0" w:space="0" w:color="auto"/>
        <w:bottom w:val="none" w:sz="0" w:space="0" w:color="auto"/>
        <w:right w:val="none" w:sz="0" w:space="0" w:color="auto"/>
      </w:divBdr>
    </w:div>
    <w:div w:id="627932216">
      <w:bodyDiv w:val="1"/>
      <w:marLeft w:val="0"/>
      <w:marRight w:val="0"/>
      <w:marTop w:val="0"/>
      <w:marBottom w:val="0"/>
      <w:divBdr>
        <w:top w:val="none" w:sz="0" w:space="0" w:color="auto"/>
        <w:left w:val="none" w:sz="0" w:space="0" w:color="auto"/>
        <w:bottom w:val="none" w:sz="0" w:space="0" w:color="auto"/>
        <w:right w:val="none" w:sz="0" w:space="0" w:color="auto"/>
      </w:divBdr>
    </w:div>
    <w:div w:id="631791325">
      <w:bodyDiv w:val="1"/>
      <w:marLeft w:val="0"/>
      <w:marRight w:val="0"/>
      <w:marTop w:val="0"/>
      <w:marBottom w:val="0"/>
      <w:divBdr>
        <w:top w:val="none" w:sz="0" w:space="0" w:color="auto"/>
        <w:left w:val="none" w:sz="0" w:space="0" w:color="auto"/>
        <w:bottom w:val="none" w:sz="0" w:space="0" w:color="auto"/>
        <w:right w:val="none" w:sz="0" w:space="0" w:color="auto"/>
      </w:divBdr>
    </w:div>
    <w:div w:id="644311060">
      <w:bodyDiv w:val="1"/>
      <w:marLeft w:val="0"/>
      <w:marRight w:val="0"/>
      <w:marTop w:val="0"/>
      <w:marBottom w:val="0"/>
      <w:divBdr>
        <w:top w:val="none" w:sz="0" w:space="0" w:color="auto"/>
        <w:left w:val="none" w:sz="0" w:space="0" w:color="auto"/>
        <w:bottom w:val="none" w:sz="0" w:space="0" w:color="auto"/>
        <w:right w:val="none" w:sz="0" w:space="0" w:color="auto"/>
      </w:divBdr>
    </w:div>
    <w:div w:id="646322997">
      <w:bodyDiv w:val="1"/>
      <w:marLeft w:val="0"/>
      <w:marRight w:val="0"/>
      <w:marTop w:val="0"/>
      <w:marBottom w:val="0"/>
      <w:divBdr>
        <w:top w:val="none" w:sz="0" w:space="0" w:color="auto"/>
        <w:left w:val="none" w:sz="0" w:space="0" w:color="auto"/>
        <w:bottom w:val="none" w:sz="0" w:space="0" w:color="auto"/>
        <w:right w:val="none" w:sz="0" w:space="0" w:color="auto"/>
      </w:divBdr>
    </w:div>
    <w:div w:id="655957276">
      <w:bodyDiv w:val="1"/>
      <w:marLeft w:val="0"/>
      <w:marRight w:val="0"/>
      <w:marTop w:val="0"/>
      <w:marBottom w:val="0"/>
      <w:divBdr>
        <w:top w:val="none" w:sz="0" w:space="0" w:color="auto"/>
        <w:left w:val="none" w:sz="0" w:space="0" w:color="auto"/>
        <w:bottom w:val="none" w:sz="0" w:space="0" w:color="auto"/>
        <w:right w:val="none" w:sz="0" w:space="0" w:color="auto"/>
      </w:divBdr>
    </w:div>
    <w:div w:id="667557655">
      <w:bodyDiv w:val="1"/>
      <w:marLeft w:val="0"/>
      <w:marRight w:val="0"/>
      <w:marTop w:val="0"/>
      <w:marBottom w:val="0"/>
      <w:divBdr>
        <w:top w:val="none" w:sz="0" w:space="0" w:color="auto"/>
        <w:left w:val="none" w:sz="0" w:space="0" w:color="auto"/>
        <w:bottom w:val="none" w:sz="0" w:space="0" w:color="auto"/>
        <w:right w:val="none" w:sz="0" w:space="0" w:color="auto"/>
      </w:divBdr>
    </w:div>
    <w:div w:id="700518334">
      <w:bodyDiv w:val="1"/>
      <w:marLeft w:val="0"/>
      <w:marRight w:val="0"/>
      <w:marTop w:val="0"/>
      <w:marBottom w:val="0"/>
      <w:divBdr>
        <w:top w:val="none" w:sz="0" w:space="0" w:color="auto"/>
        <w:left w:val="none" w:sz="0" w:space="0" w:color="auto"/>
        <w:bottom w:val="none" w:sz="0" w:space="0" w:color="auto"/>
        <w:right w:val="none" w:sz="0" w:space="0" w:color="auto"/>
      </w:divBdr>
    </w:div>
    <w:div w:id="714547811">
      <w:bodyDiv w:val="1"/>
      <w:marLeft w:val="0"/>
      <w:marRight w:val="0"/>
      <w:marTop w:val="0"/>
      <w:marBottom w:val="0"/>
      <w:divBdr>
        <w:top w:val="none" w:sz="0" w:space="0" w:color="auto"/>
        <w:left w:val="none" w:sz="0" w:space="0" w:color="auto"/>
        <w:bottom w:val="none" w:sz="0" w:space="0" w:color="auto"/>
        <w:right w:val="none" w:sz="0" w:space="0" w:color="auto"/>
      </w:divBdr>
    </w:div>
    <w:div w:id="716316226">
      <w:bodyDiv w:val="1"/>
      <w:marLeft w:val="0"/>
      <w:marRight w:val="0"/>
      <w:marTop w:val="0"/>
      <w:marBottom w:val="0"/>
      <w:divBdr>
        <w:top w:val="none" w:sz="0" w:space="0" w:color="auto"/>
        <w:left w:val="none" w:sz="0" w:space="0" w:color="auto"/>
        <w:bottom w:val="none" w:sz="0" w:space="0" w:color="auto"/>
        <w:right w:val="none" w:sz="0" w:space="0" w:color="auto"/>
      </w:divBdr>
    </w:div>
    <w:div w:id="717510374">
      <w:bodyDiv w:val="1"/>
      <w:marLeft w:val="0"/>
      <w:marRight w:val="0"/>
      <w:marTop w:val="0"/>
      <w:marBottom w:val="0"/>
      <w:divBdr>
        <w:top w:val="none" w:sz="0" w:space="0" w:color="auto"/>
        <w:left w:val="none" w:sz="0" w:space="0" w:color="auto"/>
        <w:bottom w:val="none" w:sz="0" w:space="0" w:color="auto"/>
        <w:right w:val="none" w:sz="0" w:space="0" w:color="auto"/>
      </w:divBdr>
    </w:div>
    <w:div w:id="724716589">
      <w:bodyDiv w:val="1"/>
      <w:marLeft w:val="0"/>
      <w:marRight w:val="0"/>
      <w:marTop w:val="0"/>
      <w:marBottom w:val="0"/>
      <w:divBdr>
        <w:top w:val="none" w:sz="0" w:space="0" w:color="auto"/>
        <w:left w:val="none" w:sz="0" w:space="0" w:color="auto"/>
        <w:bottom w:val="none" w:sz="0" w:space="0" w:color="auto"/>
        <w:right w:val="none" w:sz="0" w:space="0" w:color="auto"/>
      </w:divBdr>
    </w:div>
    <w:div w:id="736439990">
      <w:bodyDiv w:val="1"/>
      <w:marLeft w:val="0"/>
      <w:marRight w:val="0"/>
      <w:marTop w:val="0"/>
      <w:marBottom w:val="0"/>
      <w:divBdr>
        <w:top w:val="none" w:sz="0" w:space="0" w:color="auto"/>
        <w:left w:val="none" w:sz="0" w:space="0" w:color="auto"/>
        <w:bottom w:val="none" w:sz="0" w:space="0" w:color="auto"/>
        <w:right w:val="none" w:sz="0" w:space="0" w:color="auto"/>
      </w:divBdr>
    </w:div>
    <w:div w:id="739866874">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373069">
      <w:bodyDiv w:val="1"/>
      <w:marLeft w:val="0"/>
      <w:marRight w:val="0"/>
      <w:marTop w:val="0"/>
      <w:marBottom w:val="0"/>
      <w:divBdr>
        <w:top w:val="none" w:sz="0" w:space="0" w:color="auto"/>
        <w:left w:val="none" w:sz="0" w:space="0" w:color="auto"/>
        <w:bottom w:val="none" w:sz="0" w:space="0" w:color="auto"/>
        <w:right w:val="none" w:sz="0" w:space="0" w:color="auto"/>
      </w:divBdr>
    </w:div>
    <w:div w:id="744955824">
      <w:bodyDiv w:val="1"/>
      <w:marLeft w:val="0"/>
      <w:marRight w:val="0"/>
      <w:marTop w:val="0"/>
      <w:marBottom w:val="0"/>
      <w:divBdr>
        <w:top w:val="none" w:sz="0" w:space="0" w:color="auto"/>
        <w:left w:val="none" w:sz="0" w:space="0" w:color="auto"/>
        <w:bottom w:val="none" w:sz="0" w:space="0" w:color="auto"/>
        <w:right w:val="none" w:sz="0" w:space="0" w:color="auto"/>
      </w:divBdr>
    </w:div>
    <w:div w:id="748963240">
      <w:bodyDiv w:val="1"/>
      <w:marLeft w:val="0"/>
      <w:marRight w:val="0"/>
      <w:marTop w:val="0"/>
      <w:marBottom w:val="0"/>
      <w:divBdr>
        <w:top w:val="none" w:sz="0" w:space="0" w:color="auto"/>
        <w:left w:val="none" w:sz="0" w:space="0" w:color="auto"/>
        <w:bottom w:val="none" w:sz="0" w:space="0" w:color="auto"/>
        <w:right w:val="none" w:sz="0" w:space="0" w:color="auto"/>
      </w:divBdr>
    </w:div>
    <w:div w:id="750081003">
      <w:bodyDiv w:val="1"/>
      <w:marLeft w:val="0"/>
      <w:marRight w:val="0"/>
      <w:marTop w:val="0"/>
      <w:marBottom w:val="0"/>
      <w:divBdr>
        <w:top w:val="none" w:sz="0" w:space="0" w:color="auto"/>
        <w:left w:val="none" w:sz="0" w:space="0" w:color="auto"/>
        <w:bottom w:val="none" w:sz="0" w:space="0" w:color="auto"/>
        <w:right w:val="none" w:sz="0" w:space="0" w:color="auto"/>
      </w:divBdr>
    </w:div>
    <w:div w:id="765274543">
      <w:bodyDiv w:val="1"/>
      <w:marLeft w:val="0"/>
      <w:marRight w:val="0"/>
      <w:marTop w:val="0"/>
      <w:marBottom w:val="0"/>
      <w:divBdr>
        <w:top w:val="none" w:sz="0" w:space="0" w:color="auto"/>
        <w:left w:val="none" w:sz="0" w:space="0" w:color="auto"/>
        <w:bottom w:val="none" w:sz="0" w:space="0" w:color="auto"/>
        <w:right w:val="none" w:sz="0" w:space="0" w:color="auto"/>
      </w:divBdr>
    </w:div>
    <w:div w:id="772633213">
      <w:bodyDiv w:val="1"/>
      <w:marLeft w:val="0"/>
      <w:marRight w:val="0"/>
      <w:marTop w:val="0"/>
      <w:marBottom w:val="0"/>
      <w:divBdr>
        <w:top w:val="none" w:sz="0" w:space="0" w:color="auto"/>
        <w:left w:val="none" w:sz="0" w:space="0" w:color="auto"/>
        <w:bottom w:val="none" w:sz="0" w:space="0" w:color="auto"/>
        <w:right w:val="none" w:sz="0" w:space="0" w:color="auto"/>
      </w:divBdr>
    </w:div>
    <w:div w:id="775557964">
      <w:bodyDiv w:val="1"/>
      <w:marLeft w:val="0"/>
      <w:marRight w:val="0"/>
      <w:marTop w:val="0"/>
      <w:marBottom w:val="0"/>
      <w:divBdr>
        <w:top w:val="none" w:sz="0" w:space="0" w:color="auto"/>
        <w:left w:val="none" w:sz="0" w:space="0" w:color="auto"/>
        <w:bottom w:val="none" w:sz="0" w:space="0" w:color="auto"/>
        <w:right w:val="none" w:sz="0" w:space="0" w:color="auto"/>
      </w:divBdr>
    </w:div>
    <w:div w:id="781077160">
      <w:bodyDiv w:val="1"/>
      <w:marLeft w:val="0"/>
      <w:marRight w:val="0"/>
      <w:marTop w:val="0"/>
      <w:marBottom w:val="0"/>
      <w:divBdr>
        <w:top w:val="none" w:sz="0" w:space="0" w:color="auto"/>
        <w:left w:val="none" w:sz="0" w:space="0" w:color="auto"/>
        <w:bottom w:val="none" w:sz="0" w:space="0" w:color="auto"/>
        <w:right w:val="none" w:sz="0" w:space="0" w:color="auto"/>
      </w:divBdr>
    </w:div>
    <w:div w:id="785079487">
      <w:bodyDiv w:val="1"/>
      <w:marLeft w:val="0"/>
      <w:marRight w:val="0"/>
      <w:marTop w:val="0"/>
      <w:marBottom w:val="0"/>
      <w:divBdr>
        <w:top w:val="none" w:sz="0" w:space="0" w:color="auto"/>
        <w:left w:val="none" w:sz="0" w:space="0" w:color="auto"/>
        <w:bottom w:val="none" w:sz="0" w:space="0" w:color="auto"/>
        <w:right w:val="none" w:sz="0" w:space="0" w:color="auto"/>
      </w:divBdr>
    </w:div>
    <w:div w:id="793329639">
      <w:bodyDiv w:val="1"/>
      <w:marLeft w:val="0"/>
      <w:marRight w:val="0"/>
      <w:marTop w:val="0"/>
      <w:marBottom w:val="0"/>
      <w:divBdr>
        <w:top w:val="none" w:sz="0" w:space="0" w:color="auto"/>
        <w:left w:val="none" w:sz="0" w:space="0" w:color="auto"/>
        <w:bottom w:val="none" w:sz="0" w:space="0" w:color="auto"/>
        <w:right w:val="none" w:sz="0" w:space="0" w:color="auto"/>
      </w:divBdr>
    </w:div>
    <w:div w:id="797837741">
      <w:bodyDiv w:val="1"/>
      <w:marLeft w:val="0"/>
      <w:marRight w:val="0"/>
      <w:marTop w:val="0"/>
      <w:marBottom w:val="0"/>
      <w:divBdr>
        <w:top w:val="none" w:sz="0" w:space="0" w:color="auto"/>
        <w:left w:val="none" w:sz="0" w:space="0" w:color="auto"/>
        <w:bottom w:val="none" w:sz="0" w:space="0" w:color="auto"/>
        <w:right w:val="none" w:sz="0" w:space="0" w:color="auto"/>
      </w:divBdr>
    </w:div>
    <w:div w:id="802622103">
      <w:bodyDiv w:val="1"/>
      <w:marLeft w:val="0"/>
      <w:marRight w:val="0"/>
      <w:marTop w:val="0"/>
      <w:marBottom w:val="0"/>
      <w:divBdr>
        <w:top w:val="none" w:sz="0" w:space="0" w:color="auto"/>
        <w:left w:val="none" w:sz="0" w:space="0" w:color="auto"/>
        <w:bottom w:val="none" w:sz="0" w:space="0" w:color="auto"/>
        <w:right w:val="none" w:sz="0" w:space="0" w:color="auto"/>
      </w:divBdr>
    </w:div>
    <w:div w:id="815994702">
      <w:bodyDiv w:val="1"/>
      <w:marLeft w:val="0"/>
      <w:marRight w:val="0"/>
      <w:marTop w:val="0"/>
      <w:marBottom w:val="0"/>
      <w:divBdr>
        <w:top w:val="none" w:sz="0" w:space="0" w:color="auto"/>
        <w:left w:val="none" w:sz="0" w:space="0" w:color="auto"/>
        <w:bottom w:val="none" w:sz="0" w:space="0" w:color="auto"/>
        <w:right w:val="none" w:sz="0" w:space="0" w:color="auto"/>
      </w:divBdr>
    </w:div>
    <w:div w:id="825125938">
      <w:bodyDiv w:val="1"/>
      <w:marLeft w:val="0"/>
      <w:marRight w:val="0"/>
      <w:marTop w:val="0"/>
      <w:marBottom w:val="0"/>
      <w:divBdr>
        <w:top w:val="none" w:sz="0" w:space="0" w:color="auto"/>
        <w:left w:val="none" w:sz="0" w:space="0" w:color="auto"/>
        <w:bottom w:val="none" w:sz="0" w:space="0" w:color="auto"/>
        <w:right w:val="none" w:sz="0" w:space="0" w:color="auto"/>
      </w:divBdr>
    </w:div>
    <w:div w:id="841048961">
      <w:bodyDiv w:val="1"/>
      <w:marLeft w:val="0"/>
      <w:marRight w:val="0"/>
      <w:marTop w:val="0"/>
      <w:marBottom w:val="0"/>
      <w:divBdr>
        <w:top w:val="none" w:sz="0" w:space="0" w:color="auto"/>
        <w:left w:val="none" w:sz="0" w:space="0" w:color="auto"/>
        <w:bottom w:val="none" w:sz="0" w:space="0" w:color="auto"/>
        <w:right w:val="none" w:sz="0" w:space="0" w:color="auto"/>
      </w:divBdr>
    </w:div>
    <w:div w:id="849758515">
      <w:bodyDiv w:val="1"/>
      <w:marLeft w:val="0"/>
      <w:marRight w:val="0"/>
      <w:marTop w:val="0"/>
      <w:marBottom w:val="0"/>
      <w:divBdr>
        <w:top w:val="none" w:sz="0" w:space="0" w:color="auto"/>
        <w:left w:val="none" w:sz="0" w:space="0" w:color="auto"/>
        <w:bottom w:val="none" w:sz="0" w:space="0" w:color="auto"/>
        <w:right w:val="none" w:sz="0" w:space="0" w:color="auto"/>
      </w:divBdr>
    </w:div>
    <w:div w:id="850606652">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4995402">
      <w:bodyDiv w:val="1"/>
      <w:marLeft w:val="0"/>
      <w:marRight w:val="0"/>
      <w:marTop w:val="0"/>
      <w:marBottom w:val="0"/>
      <w:divBdr>
        <w:top w:val="none" w:sz="0" w:space="0" w:color="auto"/>
        <w:left w:val="none" w:sz="0" w:space="0" w:color="auto"/>
        <w:bottom w:val="none" w:sz="0" w:space="0" w:color="auto"/>
        <w:right w:val="none" w:sz="0" w:space="0" w:color="auto"/>
      </w:divBdr>
    </w:div>
    <w:div w:id="855121910">
      <w:bodyDiv w:val="1"/>
      <w:marLeft w:val="0"/>
      <w:marRight w:val="0"/>
      <w:marTop w:val="0"/>
      <w:marBottom w:val="0"/>
      <w:divBdr>
        <w:top w:val="none" w:sz="0" w:space="0" w:color="auto"/>
        <w:left w:val="none" w:sz="0" w:space="0" w:color="auto"/>
        <w:bottom w:val="none" w:sz="0" w:space="0" w:color="auto"/>
        <w:right w:val="none" w:sz="0" w:space="0" w:color="auto"/>
      </w:divBdr>
    </w:div>
    <w:div w:id="857698655">
      <w:bodyDiv w:val="1"/>
      <w:marLeft w:val="0"/>
      <w:marRight w:val="0"/>
      <w:marTop w:val="0"/>
      <w:marBottom w:val="0"/>
      <w:divBdr>
        <w:top w:val="none" w:sz="0" w:space="0" w:color="auto"/>
        <w:left w:val="none" w:sz="0" w:space="0" w:color="auto"/>
        <w:bottom w:val="none" w:sz="0" w:space="0" w:color="auto"/>
        <w:right w:val="none" w:sz="0" w:space="0" w:color="auto"/>
      </w:divBdr>
    </w:div>
    <w:div w:id="861477248">
      <w:bodyDiv w:val="1"/>
      <w:marLeft w:val="0"/>
      <w:marRight w:val="0"/>
      <w:marTop w:val="0"/>
      <w:marBottom w:val="0"/>
      <w:divBdr>
        <w:top w:val="none" w:sz="0" w:space="0" w:color="auto"/>
        <w:left w:val="none" w:sz="0" w:space="0" w:color="auto"/>
        <w:bottom w:val="none" w:sz="0" w:space="0" w:color="auto"/>
        <w:right w:val="none" w:sz="0" w:space="0" w:color="auto"/>
      </w:divBdr>
    </w:div>
    <w:div w:id="870991655">
      <w:bodyDiv w:val="1"/>
      <w:marLeft w:val="0"/>
      <w:marRight w:val="0"/>
      <w:marTop w:val="0"/>
      <w:marBottom w:val="0"/>
      <w:divBdr>
        <w:top w:val="none" w:sz="0" w:space="0" w:color="auto"/>
        <w:left w:val="none" w:sz="0" w:space="0" w:color="auto"/>
        <w:bottom w:val="none" w:sz="0" w:space="0" w:color="auto"/>
        <w:right w:val="none" w:sz="0" w:space="0" w:color="auto"/>
      </w:divBdr>
    </w:div>
    <w:div w:id="875314875">
      <w:bodyDiv w:val="1"/>
      <w:marLeft w:val="0"/>
      <w:marRight w:val="0"/>
      <w:marTop w:val="0"/>
      <w:marBottom w:val="0"/>
      <w:divBdr>
        <w:top w:val="none" w:sz="0" w:space="0" w:color="auto"/>
        <w:left w:val="none" w:sz="0" w:space="0" w:color="auto"/>
        <w:bottom w:val="none" w:sz="0" w:space="0" w:color="auto"/>
        <w:right w:val="none" w:sz="0" w:space="0" w:color="auto"/>
      </w:divBdr>
    </w:div>
    <w:div w:id="875775947">
      <w:bodyDiv w:val="1"/>
      <w:marLeft w:val="0"/>
      <w:marRight w:val="0"/>
      <w:marTop w:val="0"/>
      <w:marBottom w:val="0"/>
      <w:divBdr>
        <w:top w:val="none" w:sz="0" w:space="0" w:color="auto"/>
        <w:left w:val="none" w:sz="0" w:space="0" w:color="auto"/>
        <w:bottom w:val="none" w:sz="0" w:space="0" w:color="auto"/>
        <w:right w:val="none" w:sz="0" w:space="0" w:color="auto"/>
      </w:divBdr>
    </w:div>
    <w:div w:id="880437953">
      <w:bodyDiv w:val="1"/>
      <w:marLeft w:val="0"/>
      <w:marRight w:val="0"/>
      <w:marTop w:val="0"/>
      <w:marBottom w:val="0"/>
      <w:divBdr>
        <w:top w:val="none" w:sz="0" w:space="0" w:color="auto"/>
        <w:left w:val="none" w:sz="0" w:space="0" w:color="auto"/>
        <w:bottom w:val="none" w:sz="0" w:space="0" w:color="auto"/>
        <w:right w:val="none" w:sz="0" w:space="0" w:color="auto"/>
      </w:divBdr>
    </w:div>
    <w:div w:id="885333665">
      <w:bodyDiv w:val="1"/>
      <w:marLeft w:val="0"/>
      <w:marRight w:val="0"/>
      <w:marTop w:val="0"/>
      <w:marBottom w:val="0"/>
      <w:divBdr>
        <w:top w:val="none" w:sz="0" w:space="0" w:color="auto"/>
        <w:left w:val="none" w:sz="0" w:space="0" w:color="auto"/>
        <w:bottom w:val="none" w:sz="0" w:space="0" w:color="auto"/>
        <w:right w:val="none" w:sz="0" w:space="0" w:color="auto"/>
      </w:divBdr>
    </w:div>
    <w:div w:id="888880085">
      <w:bodyDiv w:val="1"/>
      <w:marLeft w:val="0"/>
      <w:marRight w:val="0"/>
      <w:marTop w:val="0"/>
      <w:marBottom w:val="0"/>
      <w:divBdr>
        <w:top w:val="none" w:sz="0" w:space="0" w:color="auto"/>
        <w:left w:val="none" w:sz="0" w:space="0" w:color="auto"/>
        <w:bottom w:val="none" w:sz="0" w:space="0" w:color="auto"/>
        <w:right w:val="none" w:sz="0" w:space="0" w:color="auto"/>
      </w:divBdr>
    </w:div>
    <w:div w:id="891041438">
      <w:bodyDiv w:val="1"/>
      <w:marLeft w:val="0"/>
      <w:marRight w:val="0"/>
      <w:marTop w:val="0"/>
      <w:marBottom w:val="0"/>
      <w:divBdr>
        <w:top w:val="none" w:sz="0" w:space="0" w:color="auto"/>
        <w:left w:val="none" w:sz="0" w:space="0" w:color="auto"/>
        <w:bottom w:val="none" w:sz="0" w:space="0" w:color="auto"/>
        <w:right w:val="none" w:sz="0" w:space="0" w:color="auto"/>
      </w:divBdr>
    </w:div>
    <w:div w:id="902787826">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932973">
      <w:bodyDiv w:val="1"/>
      <w:marLeft w:val="0"/>
      <w:marRight w:val="0"/>
      <w:marTop w:val="0"/>
      <w:marBottom w:val="0"/>
      <w:divBdr>
        <w:top w:val="none" w:sz="0" w:space="0" w:color="auto"/>
        <w:left w:val="none" w:sz="0" w:space="0" w:color="auto"/>
        <w:bottom w:val="none" w:sz="0" w:space="0" w:color="auto"/>
        <w:right w:val="none" w:sz="0" w:space="0" w:color="auto"/>
      </w:divBdr>
    </w:div>
    <w:div w:id="920142179">
      <w:bodyDiv w:val="1"/>
      <w:marLeft w:val="0"/>
      <w:marRight w:val="0"/>
      <w:marTop w:val="0"/>
      <w:marBottom w:val="0"/>
      <w:divBdr>
        <w:top w:val="none" w:sz="0" w:space="0" w:color="auto"/>
        <w:left w:val="none" w:sz="0" w:space="0" w:color="auto"/>
        <w:bottom w:val="none" w:sz="0" w:space="0" w:color="auto"/>
        <w:right w:val="none" w:sz="0" w:space="0" w:color="auto"/>
      </w:divBdr>
    </w:div>
    <w:div w:id="923224800">
      <w:bodyDiv w:val="1"/>
      <w:marLeft w:val="0"/>
      <w:marRight w:val="0"/>
      <w:marTop w:val="0"/>
      <w:marBottom w:val="0"/>
      <w:divBdr>
        <w:top w:val="none" w:sz="0" w:space="0" w:color="auto"/>
        <w:left w:val="none" w:sz="0" w:space="0" w:color="auto"/>
        <w:bottom w:val="none" w:sz="0" w:space="0" w:color="auto"/>
        <w:right w:val="none" w:sz="0" w:space="0" w:color="auto"/>
      </w:divBdr>
    </w:div>
    <w:div w:id="924460618">
      <w:bodyDiv w:val="1"/>
      <w:marLeft w:val="0"/>
      <w:marRight w:val="0"/>
      <w:marTop w:val="0"/>
      <w:marBottom w:val="0"/>
      <w:divBdr>
        <w:top w:val="none" w:sz="0" w:space="0" w:color="auto"/>
        <w:left w:val="none" w:sz="0" w:space="0" w:color="auto"/>
        <w:bottom w:val="none" w:sz="0" w:space="0" w:color="auto"/>
        <w:right w:val="none" w:sz="0" w:space="0" w:color="auto"/>
      </w:divBdr>
    </w:div>
    <w:div w:id="924916810">
      <w:bodyDiv w:val="1"/>
      <w:marLeft w:val="0"/>
      <w:marRight w:val="0"/>
      <w:marTop w:val="0"/>
      <w:marBottom w:val="0"/>
      <w:divBdr>
        <w:top w:val="none" w:sz="0" w:space="0" w:color="auto"/>
        <w:left w:val="none" w:sz="0" w:space="0" w:color="auto"/>
        <w:bottom w:val="none" w:sz="0" w:space="0" w:color="auto"/>
        <w:right w:val="none" w:sz="0" w:space="0" w:color="auto"/>
      </w:divBdr>
    </w:div>
    <w:div w:id="925967249">
      <w:bodyDiv w:val="1"/>
      <w:marLeft w:val="0"/>
      <w:marRight w:val="0"/>
      <w:marTop w:val="0"/>
      <w:marBottom w:val="0"/>
      <w:divBdr>
        <w:top w:val="none" w:sz="0" w:space="0" w:color="auto"/>
        <w:left w:val="none" w:sz="0" w:space="0" w:color="auto"/>
        <w:bottom w:val="none" w:sz="0" w:space="0" w:color="auto"/>
        <w:right w:val="none" w:sz="0" w:space="0" w:color="auto"/>
      </w:divBdr>
    </w:div>
    <w:div w:id="927345898">
      <w:bodyDiv w:val="1"/>
      <w:marLeft w:val="0"/>
      <w:marRight w:val="0"/>
      <w:marTop w:val="0"/>
      <w:marBottom w:val="0"/>
      <w:divBdr>
        <w:top w:val="none" w:sz="0" w:space="0" w:color="auto"/>
        <w:left w:val="none" w:sz="0" w:space="0" w:color="auto"/>
        <w:bottom w:val="none" w:sz="0" w:space="0" w:color="auto"/>
        <w:right w:val="none" w:sz="0" w:space="0" w:color="auto"/>
      </w:divBdr>
    </w:div>
    <w:div w:id="932779342">
      <w:bodyDiv w:val="1"/>
      <w:marLeft w:val="0"/>
      <w:marRight w:val="0"/>
      <w:marTop w:val="0"/>
      <w:marBottom w:val="0"/>
      <w:divBdr>
        <w:top w:val="none" w:sz="0" w:space="0" w:color="auto"/>
        <w:left w:val="none" w:sz="0" w:space="0" w:color="auto"/>
        <w:bottom w:val="none" w:sz="0" w:space="0" w:color="auto"/>
        <w:right w:val="none" w:sz="0" w:space="0" w:color="auto"/>
      </w:divBdr>
    </w:div>
    <w:div w:id="946733394">
      <w:bodyDiv w:val="1"/>
      <w:marLeft w:val="0"/>
      <w:marRight w:val="0"/>
      <w:marTop w:val="0"/>
      <w:marBottom w:val="0"/>
      <w:divBdr>
        <w:top w:val="none" w:sz="0" w:space="0" w:color="auto"/>
        <w:left w:val="none" w:sz="0" w:space="0" w:color="auto"/>
        <w:bottom w:val="none" w:sz="0" w:space="0" w:color="auto"/>
        <w:right w:val="none" w:sz="0" w:space="0" w:color="auto"/>
      </w:divBdr>
    </w:div>
    <w:div w:id="947783632">
      <w:bodyDiv w:val="1"/>
      <w:marLeft w:val="0"/>
      <w:marRight w:val="0"/>
      <w:marTop w:val="0"/>
      <w:marBottom w:val="0"/>
      <w:divBdr>
        <w:top w:val="none" w:sz="0" w:space="0" w:color="auto"/>
        <w:left w:val="none" w:sz="0" w:space="0" w:color="auto"/>
        <w:bottom w:val="none" w:sz="0" w:space="0" w:color="auto"/>
        <w:right w:val="none" w:sz="0" w:space="0" w:color="auto"/>
      </w:divBdr>
    </w:div>
    <w:div w:id="957221974">
      <w:bodyDiv w:val="1"/>
      <w:marLeft w:val="0"/>
      <w:marRight w:val="0"/>
      <w:marTop w:val="0"/>
      <w:marBottom w:val="0"/>
      <w:divBdr>
        <w:top w:val="none" w:sz="0" w:space="0" w:color="auto"/>
        <w:left w:val="none" w:sz="0" w:space="0" w:color="auto"/>
        <w:bottom w:val="none" w:sz="0" w:space="0" w:color="auto"/>
        <w:right w:val="none" w:sz="0" w:space="0" w:color="auto"/>
      </w:divBdr>
    </w:div>
    <w:div w:id="973562756">
      <w:bodyDiv w:val="1"/>
      <w:marLeft w:val="0"/>
      <w:marRight w:val="0"/>
      <w:marTop w:val="0"/>
      <w:marBottom w:val="0"/>
      <w:divBdr>
        <w:top w:val="none" w:sz="0" w:space="0" w:color="auto"/>
        <w:left w:val="none" w:sz="0" w:space="0" w:color="auto"/>
        <w:bottom w:val="none" w:sz="0" w:space="0" w:color="auto"/>
        <w:right w:val="none" w:sz="0" w:space="0" w:color="auto"/>
      </w:divBdr>
    </w:div>
    <w:div w:id="993801185">
      <w:bodyDiv w:val="1"/>
      <w:marLeft w:val="0"/>
      <w:marRight w:val="0"/>
      <w:marTop w:val="0"/>
      <w:marBottom w:val="0"/>
      <w:divBdr>
        <w:top w:val="none" w:sz="0" w:space="0" w:color="auto"/>
        <w:left w:val="none" w:sz="0" w:space="0" w:color="auto"/>
        <w:bottom w:val="none" w:sz="0" w:space="0" w:color="auto"/>
        <w:right w:val="none" w:sz="0" w:space="0" w:color="auto"/>
      </w:divBdr>
    </w:div>
    <w:div w:id="1000961218">
      <w:bodyDiv w:val="1"/>
      <w:marLeft w:val="0"/>
      <w:marRight w:val="0"/>
      <w:marTop w:val="0"/>
      <w:marBottom w:val="0"/>
      <w:divBdr>
        <w:top w:val="none" w:sz="0" w:space="0" w:color="auto"/>
        <w:left w:val="none" w:sz="0" w:space="0" w:color="auto"/>
        <w:bottom w:val="none" w:sz="0" w:space="0" w:color="auto"/>
        <w:right w:val="none" w:sz="0" w:space="0" w:color="auto"/>
      </w:divBdr>
    </w:div>
    <w:div w:id="1006320727">
      <w:bodyDiv w:val="1"/>
      <w:marLeft w:val="0"/>
      <w:marRight w:val="0"/>
      <w:marTop w:val="0"/>
      <w:marBottom w:val="0"/>
      <w:divBdr>
        <w:top w:val="none" w:sz="0" w:space="0" w:color="auto"/>
        <w:left w:val="none" w:sz="0" w:space="0" w:color="auto"/>
        <w:bottom w:val="none" w:sz="0" w:space="0" w:color="auto"/>
        <w:right w:val="none" w:sz="0" w:space="0" w:color="auto"/>
      </w:divBdr>
    </w:div>
    <w:div w:id="1011374638">
      <w:bodyDiv w:val="1"/>
      <w:marLeft w:val="0"/>
      <w:marRight w:val="0"/>
      <w:marTop w:val="0"/>
      <w:marBottom w:val="0"/>
      <w:divBdr>
        <w:top w:val="none" w:sz="0" w:space="0" w:color="auto"/>
        <w:left w:val="none" w:sz="0" w:space="0" w:color="auto"/>
        <w:bottom w:val="none" w:sz="0" w:space="0" w:color="auto"/>
        <w:right w:val="none" w:sz="0" w:space="0" w:color="auto"/>
      </w:divBdr>
    </w:div>
    <w:div w:id="1023097035">
      <w:bodyDiv w:val="1"/>
      <w:marLeft w:val="0"/>
      <w:marRight w:val="0"/>
      <w:marTop w:val="0"/>
      <w:marBottom w:val="0"/>
      <w:divBdr>
        <w:top w:val="none" w:sz="0" w:space="0" w:color="auto"/>
        <w:left w:val="none" w:sz="0" w:space="0" w:color="auto"/>
        <w:bottom w:val="none" w:sz="0" w:space="0" w:color="auto"/>
        <w:right w:val="none" w:sz="0" w:space="0" w:color="auto"/>
      </w:divBdr>
    </w:div>
    <w:div w:id="1025641012">
      <w:bodyDiv w:val="1"/>
      <w:marLeft w:val="0"/>
      <w:marRight w:val="0"/>
      <w:marTop w:val="0"/>
      <w:marBottom w:val="0"/>
      <w:divBdr>
        <w:top w:val="none" w:sz="0" w:space="0" w:color="auto"/>
        <w:left w:val="none" w:sz="0" w:space="0" w:color="auto"/>
        <w:bottom w:val="none" w:sz="0" w:space="0" w:color="auto"/>
        <w:right w:val="none" w:sz="0" w:space="0" w:color="auto"/>
      </w:divBdr>
    </w:div>
    <w:div w:id="1047874373">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8386198">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9378531">
      <w:bodyDiv w:val="1"/>
      <w:marLeft w:val="0"/>
      <w:marRight w:val="0"/>
      <w:marTop w:val="0"/>
      <w:marBottom w:val="0"/>
      <w:divBdr>
        <w:top w:val="none" w:sz="0" w:space="0" w:color="auto"/>
        <w:left w:val="none" w:sz="0" w:space="0" w:color="auto"/>
        <w:bottom w:val="none" w:sz="0" w:space="0" w:color="auto"/>
        <w:right w:val="none" w:sz="0" w:space="0" w:color="auto"/>
      </w:divBdr>
    </w:div>
    <w:div w:id="1073548739">
      <w:bodyDiv w:val="1"/>
      <w:marLeft w:val="0"/>
      <w:marRight w:val="0"/>
      <w:marTop w:val="0"/>
      <w:marBottom w:val="0"/>
      <w:divBdr>
        <w:top w:val="none" w:sz="0" w:space="0" w:color="auto"/>
        <w:left w:val="none" w:sz="0" w:space="0" w:color="auto"/>
        <w:bottom w:val="none" w:sz="0" w:space="0" w:color="auto"/>
        <w:right w:val="none" w:sz="0" w:space="0" w:color="auto"/>
      </w:divBdr>
    </w:div>
    <w:div w:id="1075123852">
      <w:bodyDiv w:val="1"/>
      <w:marLeft w:val="0"/>
      <w:marRight w:val="0"/>
      <w:marTop w:val="0"/>
      <w:marBottom w:val="0"/>
      <w:divBdr>
        <w:top w:val="none" w:sz="0" w:space="0" w:color="auto"/>
        <w:left w:val="none" w:sz="0" w:space="0" w:color="auto"/>
        <w:bottom w:val="none" w:sz="0" w:space="0" w:color="auto"/>
        <w:right w:val="none" w:sz="0" w:space="0" w:color="auto"/>
      </w:divBdr>
    </w:div>
    <w:div w:id="1082068020">
      <w:bodyDiv w:val="1"/>
      <w:marLeft w:val="0"/>
      <w:marRight w:val="0"/>
      <w:marTop w:val="0"/>
      <w:marBottom w:val="0"/>
      <w:divBdr>
        <w:top w:val="none" w:sz="0" w:space="0" w:color="auto"/>
        <w:left w:val="none" w:sz="0" w:space="0" w:color="auto"/>
        <w:bottom w:val="none" w:sz="0" w:space="0" w:color="auto"/>
        <w:right w:val="none" w:sz="0" w:space="0" w:color="auto"/>
      </w:divBdr>
    </w:div>
    <w:div w:id="1091052702">
      <w:bodyDiv w:val="1"/>
      <w:marLeft w:val="0"/>
      <w:marRight w:val="0"/>
      <w:marTop w:val="0"/>
      <w:marBottom w:val="0"/>
      <w:divBdr>
        <w:top w:val="none" w:sz="0" w:space="0" w:color="auto"/>
        <w:left w:val="none" w:sz="0" w:space="0" w:color="auto"/>
        <w:bottom w:val="none" w:sz="0" w:space="0" w:color="auto"/>
        <w:right w:val="none" w:sz="0" w:space="0" w:color="auto"/>
      </w:divBdr>
    </w:div>
    <w:div w:id="1096704813">
      <w:bodyDiv w:val="1"/>
      <w:marLeft w:val="0"/>
      <w:marRight w:val="0"/>
      <w:marTop w:val="0"/>
      <w:marBottom w:val="0"/>
      <w:divBdr>
        <w:top w:val="none" w:sz="0" w:space="0" w:color="auto"/>
        <w:left w:val="none" w:sz="0" w:space="0" w:color="auto"/>
        <w:bottom w:val="none" w:sz="0" w:space="0" w:color="auto"/>
        <w:right w:val="none" w:sz="0" w:space="0" w:color="auto"/>
      </w:divBdr>
    </w:div>
    <w:div w:id="1100177699">
      <w:bodyDiv w:val="1"/>
      <w:marLeft w:val="0"/>
      <w:marRight w:val="0"/>
      <w:marTop w:val="0"/>
      <w:marBottom w:val="0"/>
      <w:divBdr>
        <w:top w:val="none" w:sz="0" w:space="0" w:color="auto"/>
        <w:left w:val="none" w:sz="0" w:space="0" w:color="auto"/>
        <w:bottom w:val="none" w:sz="0" w:space="0" w:color="auto"/>
        <w:right w:val="none" w:sz="0" w:space="0" w:color="auto"/>
      </w:divBdr>
    </w:div>
    <w:div w:id="1100225819">
      <w:bodyDiv w:val="1"/>
      <w:marLeft w:val="0"/>
      <w:marRight w:val="0"/>
      <w:marTop w:val="0"/>
      <w:marBottom w:val="0"/>
      <w:divBdr>
        <w:top w:val="none" w:sz="0" w:space="0" w:color="auto"/>
        <w:left w:val="none" w:sz="0" w:space="0" w:color="auto"/>
        <w:bottom w:val="none" w:sz="0" w:space="0" w:color="auto"/>
        <w:right w:val="none" w:sz="0" w:space="0" w:color="auto"/>
      </w:divBdr>
    </w:div>
    <w:div w:id="1110778160">
      <w:bodyDiv w:val="1"/>
      <w:marLeft w:val="0"/>
      <w:marRight w:val="0"/>
      <w:marTop w:val="0"/>
      <w:marBottom w:val="0"/>
      <w:divBdr>
        <w:top w:val="none" w:sz="0" w:space="0" w:color="auto"/>
        <w:left w:val="none" w:sz="0" w:space="0" w:color="auto"/>
        <w:bottom w:val="none" w:sz="0" w:space="0" w:color="auto"/>
        <w:right w:val="none" w:sz="0" w:space="0" w:color="auto"/>
      </w:divBdr>
    </w:div>
    <w:div w:id="1112940705">
      <w:bodyDiv w:val="1"/>
      <w:marLeft w:val="0"/>
      <w:marRight w:val="0"/>
      <w:marTop w:val="0"/>
      <w:marBottom w:val="0"/>
      <w:divBdr>
        <w:top w:val="none" w:sz="0" w:space="0" w:color="auto"/>
        <w:left w:val="none" w:sz="0" w:space="0" w:color="auto"/>
        <w:bottom w:val="none" w:sz="0" w:space="0" w:color="auto"/>
        <w:right w:val="none" w:sz="0" w:space="0" w:color="auto"/>
      </w:divBdr>
    </w:div>
    <w:div w:id="1118523117">
      <w:bodyDiv w:val="1"/>
      <w:marLeft w:val="0"/>
      <w:marRight w:val="0"/>
      <w:marTop w:val="0"/>
      <w:marBottom w:val="0"/>
      <w:divBdr>
        <w:top w:val="none" w:sz="0" w:space="0" w:color="auto"/>
        <w:left w:val="none" w:sz="0" w:space="0" w:color="auto"/>
        <w:bottom w:val="none" w:sz="0" w:space="0" w:color="auto"/>
        <w:right w:val="none" w:sz="0" w:space="0" w:color="auto"/>
      </w:divBdr>
    </w:div>
    <w:div w:id="1119495187">
      <w:bodyDiv w:val="1"/>
      <w:marLeft w:val="0"/>
      <w:marRight w:val="0"/>
      <w:marTop w:val="0"/>
      <w:marBottom w:val="0"/>
      <w:divBdr>
        <w:top w:val="none" w:sz="0" w:space="0" w:color="auto"/>
        <w:left w:val="none" w:sz="0" w:space="0" w:color="auto"/>
        <w:bottom w:val="none" w:sz="0" w:space="0" w:color="auto"/>
        <w:right w:val="none" w:sz="0" w:space="0" w:color="auto"/>
      </w:divBdr>
    </w:div>
    <w:div w:id="1119643942">
      <w:bodyDiv w:val="1"/>
      <w:marLeft w:val="0"/>
      <w:marRight w:val="0"/>
      <w:marTop w:val="0"/>
      <w:marBottom w:val="0"/>
      <w:divBdr>
        <w:top w:val="none" w:sz="0" w:space="0" w:color="auto"/>
        <w:left w:val="none" w:sz="0" w:space="0" w:color="auto"/>
        <w:bottom w:val="none" w:sz="0" w:space="0" w:color="auto"/>
        <w:right w:val="none" w:sz="0" w:space="0" w:color="auto"/>
      </w:divBdr>
    </w:div>
    <w:div w:id="1126311110">
      <w:bodyDiv w:val="1"/>
      <w:marLeft w:val="0"/>
      <w:marRight w:val="0"/>
      <w:marTop w:val="0"/>
      <w:marBottom w:val="0"/>
      <w:divBdr>
        <w:top w:val="none" w:sz="0" w:space="0" w:color="auto"/>
        <w:left w:val="none" w:sz="0" w:space="0" w:color="auto"/>
        <w:bottom w:val="none" w:sz="0" w:space="0" w:color="auto"/>
        <w:right w:val="none" w:sz="0" w:space="0" w:color="auto"/>
      </w:divBdr>
    </w:div>
    <w:div w:id="1130123280">
      <w:bodyDiv w:val="1"/>
      <w:marLeft w:val="0"/>
      <w:marRight w:val="0"/>
      <w:marTop w:val="0"/>
      <w:marBottom w:val="0"/>
      <w:divBdr>
        <w:top w:val="none" w:sz="0" w:space="0" w:color="auto"/>
        <w:left w:val="none" w:sz="0" w:space="0" w:color="auto"/>
        <w:bottom w:val="none" w:sz="0" w:space="0" w:color="auto"/>
        <w:right w:val="none" w:sz="0" w:space="0" w:color="auto"/>
      </w:divBdr>
    </w:div>
    <w:div w:id="1131555194">
      <w:bodyDiv w:val="1"/>
      <w:marLeft w:val="0"/>
      <w:marRight w:val="0"/>
      <w:marTop w:val="0"/>
      <w:marBottom w:val="0"/>
      <w:divBdr>
        <w:top w:val="none" w:sz="0" w:space="0" w:color="auto"/>
        <w:left w:val="none" w:sz="0" w:space="0" w:color="auto"/>
        <w:bottom w:val="none" w:sz="0" w:space="0" w:color="auto"/>
        <w:right w:val="none" w:sz="0" w:space="0" w:color="auto"/>
      </w:divBdr>
    </w:div>
    <w:div w:id="1143499639">
      <w:bodyDiv w:val="1"/>
      <w:marLeft w:val="0"/>
      <w:marRight w:val="0"/>
      <w:marTop w:val="0"/>
      <w:marBottom w:val="0"/>
      <w:divBdr>
        <w:top w:val="none" w:sz="0" w:space="0" w:color="auto"/>
        <w:left w:val="none" w:sz="0" w:space="0" w:color="auto"/>
        <w:bottom w:val="none" w:sz="0" w:space="0" w:color="auto"/>
        <w:right w:val="none" w:sz="0" w:space="0" w:color="auto"/>
      </w:divBdr>
    </w:div>
    <w:div w:id="1146968617">
      <w:bodyDiv w:val="1"/>
      <w:marLeft w:val="0"/>
      <w:marRight w:val="0"/>
      <w:marTop w:val="0"/>
      <w:marBottom w:val="0"/>
      <w:divBdr>
        <w:top w:val="none" w:sz="0" w:space="0" w:color="auto"/>
        <w:left w:val="none" w:sz="0" w:space="0" w:color="auto"/>
        <w:bottom w:val="none" w:sz="0" w:space="0" w:color="auto"/>
        <w:right w:val="none" w:sz="0" w:space="0" w:color="auto"/>
      </w:divBdr>
    </w:div>
    <w:div w:id="1147284559">
      <w:bodyDiv w:val="1"/>
      <w:marLeft w:val="0"/>
      <w:marRight w:val="0"/>
      <w:marTop w:val="0"/>
      <w:marBottom w:val="0"/>
      <w:divBdr>
        <w:top w:val="none" w:sz="0" w:space="0" w:color="auto"/>
        <w:left w:val="none" w:sz="0" w:space="0" w:color="auto"/>
        <w:bottom w:val="none" w:sz="0" w:space="0" w:color="auto"/>
        <w:right w:val="none" w:sz="0" w:space="0" w:color="auto"/>
      </w:divBdr>
    </w:div>
    <w:div w:id="1160392880">
      <w:bodyDiv w:val="1"/>
      <w:marLeft w:val="0"/>
      <w:marRight w:val="0"/>
      <w:marTop w:val="0"/>
      <w:marBottom w:val="0"/>
      <w:divBdr>
        <w:top w:val="none" w:sz="0" w:space="0" w:color="auto"/>
        <w:left w:val="none" w:sz="0" w:space="0" w:color="auto"/>
        <w:bottom w:val="none" w:sz="0" w:space="0" w:color="auto"/>
        <w:right w:val="none" w:sz="0" w:space="0" w:color="auto"/>
      </w:divBdr>
    </w:div>
    <w:div w:id="1160845673">
      <w:bodyDiv w:val="1"/>
      <w:marLeft w:val="0"/>
      <w:marRight w:val="0"/>
      <w:marTop w:val="0"/>
      <w:marBottom w:val="0"/>
      <w:divBdr>
        <w:top w:val="none" w:sz="0" w:space="0" w:color="auto"/>
        <w:left w:val="none" w:sz="0" w:space="0" w:color="auto"/>
        <w:bottom w:val="none" w:sz="0" w:space="0" w:color="auto"/>
        <w:right w:val="none" w:sz="0" w:space="0" w:color="auto"/>
      </w:divBdr>
    </w:div>
    <w:div w:id="1165054054">
      <w:bodyDiv w:val="1"/>
      <w:marLeft w:val="0"/>
      <w:marRight w:val="0"/>
      <w:marTop w:val="0"/>
      <w:marBottom w:val="0"/>
      <w:divBdr>
        <w:top w:val="none" w:sz="0" w:space="0" w:color="auto"/>
        <w:left w:val="none" w:sz="0" w:space="0" w:color="auto"/>
        <w:bottom w:val="none" w:sz="0" w:space="0" w:color="auto"/>
        <w:right w:val="none" w:sz="0" w:space="0" w:color="auto"/>
      </w:divBdr>
    </w:div>
    <w:div w:id="1168669730">
      <w:bodyDiv w:val="1"/>
      <w:marLeft w:val="0"/>
      <w:marRight w:val="0"/>
      <w:marTop w:val="0"/>
      <w:marBottom w:val="0"/>
      <w:divBdr>
        <w:top w:val="none" w:sz="0" w:space="0" w:color="auto"/>
        <w:left w:val="none" w:sz="0" w:space="0" w:color="auto"/>
        <w:bottom w:val="none" w:sz="0" w:space="0" w:color="auto"/>
        <w:right w:val="none" w:sz="0" w:space="0" w:color="auto"/>
      </w:divBdr>
    </w:div>
    <w:div w:id="1170683822">
      <w:bodyDiv w:val="1"/>
      <w:marLeft w:val="0"/>
      <w:marRight w:val="0"/>
      <w:marTop w:val="0"/>
      <w:marBottom w:val="0"/>
      <w:divBdr>
        <w:top w:val="none" w:sz="0" w:space="0" w:color="auto"/>
        <w:left w:val="none" w:sz="0" w:space="0" w:color="auto"/>
        <w:bottom w:val="none" w:sz="0" w:space="0" w:color="auto"/>
        <w:right w:val="none" w:sz="0" w:space="0" w:color="auto"/>
      </w:divBdr>
    </w:div>
    <w:div w:id="1176074302">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196312757">
      <w:bodyDiv w:val="1"/>
      <w:marLeft w:val="0"/>
      <w:marRight w:val="0"/>
      <w:marTop w:val="0"/>
      <w:marBottom w:val="0"/>
      <w:divBdr>
        <w:top w:val="none" w:sz="0" w:space="0" w:color="auto"/>
        <w:left w:val="none" w:sz="0" w:space="0" w:color="auto"/>
        <w:bottom w:val="none" w:sz="0" w:space="0" w:color="auto"/>
        <w:right w:val="none" w:sz="0" w:space="0" w:color="auto"/>
      </w:divBdr>
    </w:div>
    <w:div w:id="1199128165">
      <w:bodyDiv w:val="1"/>
      <w:marLeft w:val="0"/>
      <w:marRight w:val="0"/>
      <w:marTop w:val="0"/>
      <w:marBottom w:val="0"/>
      <w:divBdr>
        <w:top w:val="none" w:sz="0" w:space="0" w:color="auto"/>
        <w:left w:val="none" w:sz="0" w:space="0" w:color="auto"/>
        <w:bottom w:val="none" w:sz="0" w:space="0" w:color="auto"/>
        <w:right w:val="none" w:sz="0" w:space="0" w:color="auto"/>
      </w:divBdr>
    </w:div>
    <w:div w:id="1224298034">
      <w:bodyDiv w:val="1"/>
      <w:marLeft w:val="0"/>
      <w:marRight w:val="0"/>
      <w:marTop w:val="0"/>
      <w:marBottom w:val="0"/>
      <w:divBdr>
        <w:top w:val="none" w:sz="0" w:space="0" w:color="auto"/>
        <w:left w:val="none" w:sz="0" w:space="0" w:color="auto"/>
        <w:bottom w:val="none" w:sz="0" w:space="0" w:color="auto"/>
        <w:right w:val="none" w:sz="0" w:space="0" w:color="auto"/>
      </w:divBdr>
    </w:div>
    <w:div w:id="1226720104">
      <w:bodyDiv w:val="1"/>
      <w:marLeft w:val="0"/>
      <w:marRight w:val="0"/>
      <w:marTop w:val="0"/>
      <w:marBottom w:val="0"/>
      <w:divBdr>
        <w:top w:val="none" w:sz="0" w:space="0" w:color="auto"/>
        <w:left w:val="none" w:sz="0" w:space="0" w:color="auto"/>
        <w:bottom w:val="none" w:sz="0" w:space="0" w:color="auto"/>
        <w:right w:val="none" w:sz="0" w:space="0" w:color="auto"/>
      </w:divBdr>
    </w:div>
    <w:div w:id="1260868603">
      <w:bodyDiv w:val="1"/>
      <w:marLeft w:val="0"/>
      <w:marRight w:val="0"/>
      <w:marTop w:val="0"/>
      <w:marBottom w:val="0"/>
      <w:divBdr>
        <w:top w:val="none" w:sz="0" w:space="0" w:color="auto"/>
        <w:left w:val="none" w:sz="0" w:space="0" w:color="auto"/>
        <w:bottom w:val="none" w:sz="0" w:space="0" w:color="auto"/>
        <w:right w:val="none" w:sz="0" w:space="0" w:color="auto"/>
      </w:divBdr>
    </w:div>
    <w:div w:id="1263295689">
      <w:bodyDiv w:val="1"/>
      <w:marLeft w:val="0"/>
      <w:marRight w:val="0"/>
      <w:marTop w:val="0"/>
      <w:marBottom w:val="0"/>
      <w:divBdr>
        <w:top w:val="none" w:sz="0" w:space="0" w:color="auto"/>
        <w:left w:val="none" w:sz="0" w:space="0" w:color="auto"/>
        <w:bottom w:val="none" w:sz="0" w:space="0" w:color="auto"/>
        <w:right w:val="none" w:sz="0" w:space="0" w:color="auto"/>
      </w:divBdr>
    </w:div>
    <w:div w:id="1263342559">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72129134">
      <w:bodyDiv w:val="1"/>
      <w:marLeft w:val="0"/>
      <w:marRight w:val="0"/>
      <w:marTop w:val="0"/>
      <w:marBottom w:val="0"/>
      <w:divBdr>
        <w:top w:val="none" w:sz="0" w:space="0" w:color="auto"/>
        <w:left w:val="none" w:sz="0" w:space="0" w:color="auto"/>
        <w:bottom w:val="none" w:sz="0" w:space="0" w:color="auto"/>
        <w:right w:val="none" w:sz="0" w:space="0" w:color="auto"/>
      </w:divBdr>
    </w:div>
    <w:div w:id="1276326069">
      <w:bodyDiv w:val="1"/>
      <w:marLeft w:val="0"/>
      <w:marRight w:val="0"/>
      <w:marTop w:val="0"/>
      <w:marBottom w:val="0"/>
      <w:divBdr>
        <w:top w:val="none" w:sz="0" w:space="0" w:color="auto"/>
        <w:left w:val="none" w:sz="0" w:space="0" w:color="auto"/>
        <w:bottom w:val="none" w:sz="0" w:space="0" w:color="auto"/>
        <w:right w:val="none" w:sz="0" w:space="0" w:color="auto"/>
      </w:divBdr>
    </w:div>
    <w:div w:id="1283464194">
      <w:bodyDiv w:val="1"/>
      <w:marLeft w:val="0"/>
      <w:marRight w:val="0"/>
      <w:marTop w:val="0"/>
      <w:marBottom w:val="0"/>
      <w:divBdr>
        <w:top w:val="none" w:sz="0" w:space="0" w:color="auto"/>
        <w:left w:val="none" w:sz="0" w:space="0" w:color="auto"/>
        <w:bottom w:val="none" w:sz="0" w:space="0" w:color="auto"/>
        <w:right w:val="none" w:sz="0" w:space="0" w:color="auto"/>
      </w:divBdr>
    </w:div>
    <w:div w:id="1288467851">
      <w:bodyDiv w:val="1"/>
      <w:marLeft w:val="0"/>
      <w:marRight w:val="0"/>
      <w:marTop w:val="0"/>
      <w:marBottom w:val="0"/>
      <w:divBdr>
        <w:top w:val="none" w:sz="0" w:space="0" w:color="auto"/>
        <w:left w:val="none" w:sz="0" w:space="0" w:color="auto"/>
        <w:bottom w:val="none" w:sz="0" w:space="0" w:color="auto"/>
        <w:right w:val="none" w:sz="0" w:space="0" w:color="auto"/>
      </w:divBdr>
    </w:div>
    <w:div w:id="1309431717">
      <w:bodyDiv w:val="1"/>
      <w:marLeft w:val="0"/>
      <w:marRight w:val="0"/>
      <w:marTop w:val="0"/>
      <w:marBottom w:val="0"/>
      <w:divBdr>
        <w:top w:val="none" w:sz="0" w:space="0" w:color="auto"/>
        <w:left w:val="none" w:sz="0" w:space="0" w:color="auto"/>
        <w:bottom w:val="none" w:sz="0" w:space="0" w:color="auto"/>
        <w:right w:val="none" w:sz="0" w:space="0" w:color="auto"/>
      </w:divBdr>
    </w:div>
    <w:div w:id="1311905168">
      <w:bodyDiv w:val="1"/>
      <w:marLeft w:val="0"/>
      <w:marRight w:val="0"/>
      <w:marTop w:val="0"/>
      <w:marBottom w:val="0"/>
      <w:divBdr>
        <w:top w:val="none" w:sz="0" w:space="0" w:color="auto"/>
        <w:left w:val="none" w:sz="0" w:space="0" w:color="auto"/>
        <w:bottom w:val="none" w:sz="0" w:space="0" w:color="auto"/>
        <w:right w:val="none" w:sz="0" w:space="0" w:color="auto"/>
      </w:divBdr>
    </w:div>
    <w:div w:id="1324548705">
      <w:bodyDiv w:val="1"/>
      <w:marLeft w:val="0"/>
      <w:marRight w:val="0"/>
      <w:marTop w:val="0"/>
      <w:marBottom w:val="0"/>
      <w:divBdr>
        <w:top w:val="none" w:sz="0" w:space="0" w:color="auto"/>
        <w:left w:val="none" w:sz="0" w:space="0" w:color="auto"/>
        <w:bottom w:val="none" w:sz="0" w:space="0" w:color="auto"/>
        <w:right w:val="none" w:sz="0" w:space="0" w:color="auto"/>
      </w:divBdr>
    </w:div>
    <w:div w:id="1332175986">
      <w:bodyDiv w:val="1"/>
      <w:marLeft w:val="0"/>
      <w:marRight w:val="0"/>
      <w:marTop w:val="0"/>
      <w:marBottom w:val="0"/>
      <w:divBdr>
        <w:top w:val="none" w:sz="0" w:space="0" w:color="auto"/>
        <w:left w:val="none" w:sz="0" w:space="0" w:color="auto"/>
        <w:bottom w:val="none" w:sz="0" w:space="0" w:color="auto"/>
        <w:right w:val="none" w:sz="0" w:space="0" w:color="auto"/>
      </w:divBdr>
    </w:div>
    <w:div w:id="1343585370">
      <w:bodyDiv w:val="1"/>
      <w:marLeft w:val="0"/>
      <w:marRight w:val="0"/>
      <w:marTop w:val="0"/>
      <w:marBottom w:val="0"/>
      <w:divBdr>
        <w:top w:val="none" w:sz="0" w:space="0" w:color="auto"/>
        <w:left w:val="none" w:sz="0" w:space="0" w:color="auto"/>
        <w:bottom w:val="none" w:sz="0" w:space="0" w:color="auto"/>
        <w:right w:val="none" w:sz="0" w:space="0" w:color="auto"/>
      </w:divBdr>
    </w:div>
    <w:div w:id="1344747350">
      <w:bodyDiv w:val="1"/>
      <w:marLeft w:val="0"/>
      <w:marRight w:val="0"/>
      <w:marTop w:val="0"/>
      <w:marBottom w:val="0"/>
      <w:divBdr>
        <w:top w:val="none" w:sz="0" w:space="0" w:color="auto"/>
        <w:left w:val="none" w:sz="0" w:space="0" w:color="auto"/>
        <w:bottom w:val="none" w:sz="0" w:space="0" w:color="auto"/>
        <w:right w:val="none" w:sz="0" w:space="0" w:color="auto"/>
      </w:divBdr>
    </w:div>
    <w:div w:id="1349024905">
      <w:bodyDiv w:val="1"/>
      <w:marLeft w:val="0"/>
      <w:marRight w:val="0"/>
      <w:marTop w:val="0"/>
      <w:marBottom w:val="0"/>
      <w:divBdr>
        <w:top w:val="none" w:sz="0" w:space="0" w:color="auto"/>
        <w:left w:val="none" w:sz="0" w:space="0" w:color="auto"/>
        <w:bottom w:val="none" w:sz="0" w:space="0" w:color="auto"/>
        <w:right w:val="none" w:sz="0" w:space="0" w:color="auto"/>
      </w:divBdr>
    </w:div>
    <w:div w:id="1354646086">
      <w:bodyDiv w:val="1"/>
      <w:marLeft w:val="0"/>
      <w:marRight w:val="0"/>
      <w:marTop w:val="0"/>
      <w:marBottom w:val="0"/>
      <w:divBdr>
        <w:top w:val="none" w:sz="0" w:space="0" w:color="auto"/>
        <w:left w:val="none" w:sz="0" w:space="0" w:color="auto"/>
        <w:bottom w:val="none" w:sz="0" w:space="0" w:color="auto"/>
        <w:right w:val="none" w:sz="0" w:space="0" w:color="auto"/>
      </w:divBdr>
    </w:div>
    <w:div w:id="1356156560">
      <w:bodyDiv w:val="1"/>
      <w:marLeft w:val="0"/>
      <w:marRight w:val="0"/>
      <w:marTop w:val="0"/>
      <w:marBottom w:val="0"/>
      <w:divBdr>
        <w:top w:val="none" w:sz="0" w:space="0" w:color="auto"/>
        <w:left w:val="none" w:sz="0" w:space="0" w:color="auto"/>
        <w:bottom w:val="none" w:sz="0" w:space="0" w:color="auto"/>
        <w:right w:val="none" w:sz="0" w:space="0" w:color="auto"/>
      </w:divBdr>
    </w:div>
    <w:div w:id="1360471686">
      <w:bodyDiv w:val="1"/>
      <w:marLeft w:val="0"/>
      <w:marRight w:val="0"/>
      <w:marTop w:val="0"/>
      <w:marBottom w:val="0"/>
      <w:divBdr>
        <w:top w:val="none" w:sz="0" w:space="0" w:color="auto"/>
        <w:left w:val="none" w:sz="0" w:space="0" w:color="auto"/>
        <w:bottom w:val="none" w:sz="0" w:space="0" w:color="auto"/>
        <w:right w:val="none" w:sz="0" w:space="0" w:color="auto"/>
      </w:divBdr>
    </w:div>
    <w:div w:id="1366128676">
      <w:bodyDiv w:val="1"/>
      <w:marLeft w:val="0"/>
      <w:marRight w:val="0"/>
      <w:marTop w:val="0"/>
      <w:marBottom w:val="0"/>
      <w:divBdr>
        <w:top w:val="none" w:sz="0" w:space="0" w:color="auto"/>
        <w:left w:val="none" w:sz="0" w:space="0" w:color="auto"/>
        <w:bottom w:val="none" w:sz="0" w:space="0" w:color="auto"/>
        <w:right w:val="none" w:sz="0" w:space="0" w:color="auto"/>
      </w:divBdr>
    </w:div>
    <w:div w:id="1394354010">
      <w:bodyDiv w:val="1"/>
      <w:marLeft w:val="0"/>
      <w:marRight w:val="0"/>
      <w:marTop w:val="0"/>
      <w:marBottom w:val="0"/>
      <w:divBdr>
        <w:top w:val="none" w:sz="0" w:space="0" w:color="auto"/>
        <w:left w:val="none" w:sz="0" w:space="0" w:color="auto"/>
        <w:bottom w:val="none" w:sz="0" w:space="0" w:color="auto"/>
        <w:right w:val="none" w:sz="0" w:space="0" w:color="auto"/>
      </w:divBdr>
    </w:div>
    <w:div w:id="1404599370">
      <w:bodyDiv w:val="1"/>
      <w:marLeft w:val="0"/>
      <w:marRight w:val="0"/>
      <w:marTop w:val="0"/>
      <w:marBottom w:val="0"/>
      <w:divBdr>
        <w:top w:val="none" w:sz="0" w:space="0" w:color="auto"/>
        <w:left w:val="none" w:sz="0" w:space="0" w:color="auto"/>
        <w:bottom w:val="none" w:sz="0" w:space="0" w:color="auto"/>
        <w:right w:val="none" w:sz="0" w:space="0" w:color="auto"/>
      </w:divBdr>
    </w:div>
    <w:div w:id="1413892694">
      <w:bodyDiv w:val="1"/>
      <w:marLeft w:val="0"/>
      <w:marRight w:val="0"/>
      <w:marTop w:val="0"/>
      <w:marBottom w:val="0"/>
      <w:divBdr>
        <w:top w:val="none" w:sz="0" w:space="0" w:color="auto"/>
        <w:left w:val="none" w:sz="0" w:space="0" w:color="auto"/>
        <w:bottom w:val="none" w:sz="0" w:space="0" w:color="auto"/>
        <w:right w:val="none" w:sz="0" w:space="0" w:color="auto"/>
      </w:divBdr>
    </w:div>
    <w:div w:id="1417826172">
      <w:bodyDiv w:val="1"/>
      <w:marLeft w:val="0"/>
      <w:marRight w:val="0"/>
      <w:marTop w:val="0"/>
      <w:marBottom w:val="0"/>
      <w:divBdr>
        <w:top w:val="none" w:sz="0" w:space="0" w:color="auto"/>
        <w:left w:val="none" w:sz="0" w:space="0" w:color="auto"/>
        <w:bottom w:val="none" w:sz="0" w:space="0" w:color="auto"/>
        <w:right w:val="none" w:sz="0" w:space="0" w:color="auto"/>
      </w:divBdr>
    </w:div>
    <w:div w:id="1426610621">
      <w:bodyDiv w:val="1"/>
      <w:marLeft w:val="0"/>
      <w:marRight w:val="0"/>
      <w:marTop w:val="0"/>
      <w:marBottom w:val="0"/>
      <w:divBdr>
        <w:top w:val="none" w:sz="0" w:space="0" w:color="auto"/>
        <w:left w:val="none" w:sz="0" w:space="0" w:color="auto"/>
        <w:bottom w:val="none" w:sz="0" w:space="0" w:color="auto"/>
        <w:right w:val="none" w:sz="0" w:space="0" w:color="auto"/>
      </w:divBdr>
    </w:div>
    <w:div w:id="1428774778">
      <w:bodyDiv w:val="1"/>
      <w:marLeft w:val="0"/>
      <w:marRight w:val="0"/>
      <w:marTop w:val="0"/>
      <w:marBottom w:val="0"/>
      <w:divBdr>
        <w:top w:val="none" w:sz="0" w:space="0" w:color="auto"/>
        <w:left w:val="none" w:sz="0" w:space="0" w:color="auto"/>
        <w:bottom w:val="none" w:sz="0" w:space="0" w:color="auto"/>
        <w:right w:val="none" w:sz="0" w:space="0" w:color="auto"/>
      </w:divBdr>
    </w:div>
    <w:div w:id="1438326819">
      <w:bodyDiv w:val="1"/>
      <w:marLeft w:val="0"/>
      <w:marRight w:val="0"/>
      <w:marTop w:val="0"/>
      <w:marBottom w:val="0"/>
      <w:divBdr>
        <w:top w:val="none" w:sz="0" w:space="0" w:color="auto"/>
        <w:left w:val="none" w:sz="0" w:space="0" w:color="auto"/>
        <w:bottom w:val="none" w:sz="0" w:space="0" w:color="auto"/>
        <w:right w:val="none" w:sz="0" w:space="0" w:color="auto"/>
      </w:divBdr>
    </w:div>
    <w:div w:id="1442452097">
      <w:bodyDiv w:val="1"/>
      <w:marLeft w:val="0"/>
      <w:marRight w:val="0"/>
      <w:marTop w:val="0"/>
      <w:marBottom w:val="0"/>
      <w:divBdr>
        <w:top w:val="none" w:sz="0" w:space="0" w:color="auto"/>
        <w:left w:val="none" w:sz="0" w:space="0" w:color="auto"/>
        <w:bottom w:val="none" w:sz="0" w:space="0" w:color="auto"/>
        <w:right w:val="none" w:sz="0" w:space="0" w:color="auto"/>
      </w:divBdr>
    </w:div>
    <w:div w:id="1448235883">
      <w:bodyDiv w:val="1"/>
      <w:marLeft w:val="0"/>
      <w:marRight w:val="0"/>
      <w:marTop w:val="0"/>
      <w:marBottom w:val="0"/>
      <w:divBdr>
        <w:top w:val="none" w:sz="0" w:space="0" w:color="auto"/>
        <w:left w:val="none" w:sz="0" w:space="0" w:color="auto"/>
        <w:bottom w:val="none" w:sz="0" w:space="0" w:color="auto"/>
        <w:right w:val="none" w:sz="0" w:space="0" w:color="auto"/>
      </w:divBdr>
    </w:div>
    <w:div w:id="1449353792">
      <w:bodyDiv w:val="1"/>
      <w:marLeft w:val="0"/>
      <w:marRight w:val="0"/>
      <w:marTop w:val="0"/>
      <w:marBottom w:val="0"/>
      <w:divBdr>
        <w:top w:val="none" w:sz="0" w:space="0" w:color="auto"/>
        <w:left w:val="none" w:sz="0" w:space="0" w:color="auto"/>
        <w:bottom w:val="none" w:sz="0" w:space="0" w:color="auto"/>
        <w:right w:val="none" w:sz="0" w:space="0" w:color="auto"/>
      </w:divBdr>
    </w:div>
    <w:div w:id="1478692540">
      <w:bodyDiv w:val="1"/>
      <w:marLeft w:val="0"/>
      <w:marRight w:val="0"/>
      <w:marTop w:val="0"/>
      <w:marBottom w:val="0"/>
      <w:divBdr>
        <w:top w:val="none" w:sz="0" w:space="0" w:color="auto"/>
        <w:left w:val="none" w:sz="0" w:space="0" w:color="auto"/>
        <w:bottom w:val="none" w:sz="0" w:space="0" w:color="auto"/>
        <w:right w:val="none" w:sz="0" w:space="0" w:color="auto"/>
      </w:divBdr>
    </w:div>
    <w:div w:id="1484347167">
      <w:bodyDiv w:val="1"/>
      <w:marLeft w:val="0"/>
      <w:marRight w:val="0"/>
      <w:marTop w:val="0"/>
      <w:marBottom w:val="0"/>
      <w:divBdr>
        <w:top w:val="none" w:sz="0" w:space="0" w:color="auto"/>
        <w:left w:val="none" w:sz="0" w:space="0" w:color="auto"/>
        <w:bottom w:val="none" w:sz="0" w:space="0" w:color="auto"/>
        <w:right w:val="none" w:sz="0" w:space="0" w:color="auto"/>
      </w:divBdr>
    </w:div>
    <w:div w:id="1488588142">
      <w:bodyDiv w:val="1"/>
      <w:marLeft w:val="0"/>
      <w:marRight w:val="0"/>
      <w:marTop w:val="0"/>
      <w:marBottom w:val="0"/>
      <w:divBdr>
        <w:top w:val="none" w:sz="0" w:space="0" w:color="auto"/>
        <w:left w:val="none" w:sz="0" w:space="0" w:color="auto"/>
        <w:bottom w:val="none" w:sz="0" w:space="0" w:color="auto"/>
        <w:right w:val="none" w:sz="0" w:space="0" w:color="auto"/>
      </w:divBdr>
    </w:div>
    <w:div w:id="1491828432">
      <w:bodyDiv w:val="1"/>
      <w:marLeft w:val="0"/>
      <w:marRight w:val="0"/>
      <w:marTop w:val="0"/>
      <w:marBottom w:val="0"/>
      <w:divBdr>
        <w:top w:val="none" w:sz="0" w:space="0" w:color="auto"/>
        <w:left w:val="none" w:sz="0" w:space="0" w:color="auto"/>
        <w:bottom w:val="none" w:sz="0" w:space="0" w:color="auto"/>
        <w:right w:val="none" w:sz="0" w:space="0" w:color="auto"/>
      </w:divBdr>
    </w:div>
    <w:div w:id="1493837544">
      <w:bodyDiv w:val="1"/>
      <w:marLeft w:val="0"/>
      <w:marRight w:val="0"/>
      <w:marTop w:val="0"/>
      <w:marBottom w:val="0"/>
      <w:divBdr>
        <w:top w:val="none" w:sz="0" w:space="0" w:color="auto"/>
        <w:left w:val="none" w:sz="0" w:space="0" w:color="auto"/>
        <w:bottom w:val="none" w:sz="0" w:space="0" w:color="auto"/>
        <w:right w:val="none" w:sz="0" w:space="0" w:color="auto"/>
      </w:divBdr>
    </w:div>
    <w:div w:id="1497457414">
      <w:bodyDiv w:val="1"/>
      <w:marLeft w:val="0"/>
      <w:marRight w:val="0"/>
      <w:marTop w:val="0"/>
      <w:marBottom w:val="0"/>
      <w:divBdr>
        <w:top w:val="none" w:sz="0" w:space="0" w:color="auto"/>
        <w:left w:val="none" w:sz="0" w:space="0" w:color="auto"/>
        <w:bottom w:val="none" w:sz="0" w:space="0" w:color="auto"/>
        <w:right w:val="none" w:sz="0" w:space="0" w:color="auto"/>
      </w:divBdr>
    </w:div>
    <w:div w:id="1497723780">
      <w:bodyDiv w:val="1"/>
      <w:marLeft w:val="0"/>
      <w:marRight w:val="0"/>
      <w:marTop w:val="0"/>
      <w:marBottom w:val="0"/>
      <w:divBdr>
        <w:top w:val="none" w:sz="0" w:space="0" w:color="auto"/>
        <w:left w:val="none" w:sz="0" w:space="0" w:color="auto"/>
        <w:bottom w:val="none" w:sz="0" w:space="0" w:color="auto"/>
        <w:right w:val="none" w:sz="0" w:space="0" w:color="auto"/>
      </w:divBdr>
    </w:div>
    <w:div w:id="1499426110">
      <w:bodyDiv w:val="1"/>
      <w:marLeft w:val="0"/>
      <w:marRight w:val="0"/>
      <w:marTop w:val="0"/>
      <w:marBottom w:val="0"/>
      <w:divBdr>
        <w:top w:val="none" w:sz="0" w:space="0" w:color="auto"/>
        <w:left w:val="none" w:sz="0" w:space="0" w:color="auto"/>
        <w:bottom w:val="none" w:sz="0" w:space="0" w:color="auto"/>
        <w:right w:val="none" w:sz="0" w:space="0" w:color="auto"/>
      </w:divBdr>
    </w:div>
    <w:div w:id="1501460046">
      <w:bodyDiv w:val="1"/>
      <w:marLeft w:val="0"/>
      <w:marRight w:val="0"/>
      <w:marTop w:val="0"/>
      <w:marBottom w:val="0"/>
      <w:divBdr>
        <w:top w:val="none" w:sz="0" w:space="0" w:color="auto"/>
        <w:left w:val="none" w:sz="0" w:space="0" w:color="auto"/>
        <w:bottom w:val="none" w:sz="0" w:space="0" w:color="auto"/>
        <w:right w:val="none" w:sz="0" w:space="0" w:color="auto"/>
      </w:divBdr>
    </w:div>
    <w:div w:id="1502619430">
      <w:bodyDiv w:val="1"/>
      <w:marLeft w:val="0"/>
      <w:marRight w:val="0"/>
      <w:marTop w:val="0"/>
      <w:marBottom w:val="0"/>
      <w:divBdr>
        <w:top w:val="none" w:sz="0" w:space="0" w:color="auto"/>
        <w:left w:val="none" w:sz="0" w:space="0" w:color="auto"/>
        <w:bottom w:val="none" w:sz="0" w:space="0" w:color="auto"/>
        <w:right w:val="none" w:sz="0" w:space="0" w:color="auto"/>
      </w:divBdr>
    </w:div>
    <w:div w:id="1505513035">
      <w:bodyDiv w:val="1"/>
      <w:marLeft w:val="0"/>
      <w:marRight w:val="0"/>
      <w:marTop w:val="0"/>
      <w:marBottom w:val="0"/>
      <w:divBdr>
        <w:top w:val="none" w:sz="0" w:space="0" w:color="auto"/>
        <w:left w:val="none" w:sz="0" w:space="0" w:color="auto"/>
        <w:bottom w:val="none" w:sz="0" w:space="0" w:color="auto"/>
        <w:right w:val="none" w:sz="0" w:space="0" w:color="auto"/>
      </w:divBdr>
    </w:div>
    <w:div w:id="1515681853">
      <w:bodyDiv w:val="1"/>
      <w:marLeft w:val="0"/>
      <w:marRight w:val="0"/>
      <w:marTop w:val="0"/>
      <w:marBottom w:val="0"/>
      <w:divBdr>
        <w:top w:val="none" w:sz="0" w:space="0" w:color="auto"/>
        <w:left w:val="none" w:sz="0" w:space="0" w:color="auto"/>
        <w:bottom w:val="none" w:sz="0" w:space="0" w:color="auto"/>
        <w:right w:val="none" w:sz="0" w:space="0" w:color="auto"/>
      </w:divBdr>
    </w:div>
    <w:div w:id="1517576135">
      <w:bodyDiv w:val="1"/>
      <w:marLeft w:val="0"/>
      <w:marRight w:val="0"/>
      <w:marTop w:val="0"/>
      <w:marBottom w:val="0"/>
      <w:divBdr>
        <w:top w:val="none" w:sz="0" w:space="0" w:color="auto"/>
        <w:left w:val="none" w:sz="0" w:space="0" w:color="auto"/>
        <w:bottom w:val="none" w:sz="0" w:space="0" w:color="auto"/>
        <w:right w:val="none" w:sz="0" w:space="0" w:color="auto"/>
      </w:divBdr>
    </w:div>
    <w:div w:id="1521511626">
      <w:bodyDiv w:val="1"/>
      <w:marLeft w:val="0"/>
      <w:marRight w:val="0"/>
      <w:marTop w:val="0"/>
      <w:marBottom w:val="0"/>
      <w:divBdr>
        <w:top w:val="none" w:sz="0" w:space="0" w:color="auto"/>
        <w:left w:val="none" w:sz="0" w:space="0" w:color="auto"/>
        <w:bottom w:val="none" w:sz="0" w:space="0" w:color="auto"/>
        <w:right w:val="none" w:sz="0" w:space="0" w:color="auto"/>
      </w:divBdr>
    </w:div>
    <w:div w:id="1522477656">
      <w:bodyDiv w:val="1"/>
      <w:marLeft w:val="0"/>
      <w:marRight w:val="0"/>
      <w:marTop w:val="0"/>
      <w:marBottom w:val="0"/>
      <w:divBdr>
        <w:top w:val="none" w:sz="0" w:space="0" w:color="auto"/>
        <w:left w:val="none" w:sz="0" w:space="0" w:color="auto"/>
        <w:bottom w:val="none" w:sz="0" w:space="0" w:color="auto"/>
        <w:right w:val="none" w:sz="0" w:space="0" w:color="auto"/>
      </w:divBdr>
    </w:div>
    <w:div w:id="1530677517">
      <w:bodyDiv w:val="1"/>
      <w:marLeft w:val="0"/>
      <w:marRight w:val="0"/>
      <w:marTop w:val="0"/>
      <w:marBottom w:val="0"/>
      <w:divBdr>
        <w:top w:val="none" w:sz="0" w:space="0" w:color="auto"/>
        <w:left w:val="none" w:sz="0" w:space="0" w:color="auto"/>
        <w:bottom w:val="none" w:sz="0" w:space="0" w:color="auto"/>
        <w:right w:val="none" w:sz="0" w:space="0" w:color="auto"/>
      </w:divBdr>
    </w:div>
    <w:div w:id="1532187755">
      <w:bodyDiv w:val="1"/>
      <w:marLeft w:val="0"/>
      <w:marRight w:val="0"/>
      <w:marTop w:val="0"/>
      <w:marBottom w:val="0"/>
      <w:divBdr>
        <w:top w:val="none" w:sz="0" w:space="0" w:color="auto"/>
        <w:left w:val="none" w:sz="0" w:space="0" w:color="auto"/>
        <w:bottom w:val="none" w:sz="0" w:space="0" w:color="auto"/>
        <w:right w:val="none" w:sz="0" w:space="0" w:color="auto"/>
      </w:divBdr>
    </w:div>
    <w:div w:id="1542862807">
      <w:bodyDiv w:val="1"/>
      <w:marLeft w:val="0"/>
      <w:marRight w:val="0"/>
      <w:marTop w:val="0"/>
      <w:marBottom w:val="0"/>
      <w:divBdr>
        <w:top w:val="none" w:sz="0" w:space="0" w:color="auto"/>
        <w:left w:val="none" w:sz="0" w:space="0" w:color="auto"/>
        <w:bottom w:val="none" w:sz="0" w:space="0" w:color="auto"/>
        <w:right w:val="none" w:sz="0" w:space="0" w:color="auto"/>
      </w:divBdr>
    </w:div>
    <w:div w:id="1588267501">
      <w:bodyDiv w:val="1"/>
      <w:marLeft w:val="0"/>
      <w:marRight w:val="0"/>
      <w:marTop w:val="0"/>
      <w:marBottom w:val="0"/>
      <w:divBdr>
        <w:top w:val="none" w:sz="0" w:space="0" w:color="auto"/>
        <w:left w:val="none" w:sz="0" w:space="0" w:color="auto"/>
        <w:bottom w:val="none" w:sz="0" w:space="0" w:color="auto"/>
        <w:right w:val="none" w:sz="0" w:space="0" w:color="auto"/>
      </w:divBdr>
    </w:div>
    <w:div w:id="1590579075">
      <w:bodyDiv w:val="1"/>
      <w:marLeft w:val="0"/>
      <w:marRight w:val="0"/>
      <w:marTop w:val="0"/>
      <w:marBottom w:val="0"/>
      <w:divBdr>
        <w:top w:val="none" w:sz="0" w:space="0" w:color="auto"/>
        <w:left w:val="none" w:sz="0" w:space="0" w:color="auto"/>
        <w:bottom w:val="none" w:sz="0" w:space="0" w:color="auto"/>
        <w:right w:val="none" w:sz="0" w:space="0" w:color="auto"/>
      </w:divBdr>
    </w:div>
    <w:div w:id="1598950321">
      <w:bodyDiv w:val="1"/>
      <w:marLeft w:val="0"/>
      <w:marRight w:val="0"/>
      <w:marTop w:val="0"/>
      <w:marBottom w:val="0"/>
      <w:divBdr>
        <w:top w:val="none" w:sz="0" w:space="0" w:color="auto"/>
        <w:left w:val="none" w:sz="0" w:space="0" w:color="auto"/>
        <w:bottom w:val="none" w:sz="0" w:space="0" w:color="auto"/>
        <w:right w:val="none" w:sz="0" w:space="0" w:color="auto"/>
      </w:divBdr>
    </w:div>
    <w:div w:id="1599679180">
      <w:bodyDiv w:val="1"/>
      <w:marLeft w:val="0"/>
      <w:marRight w:val="0"/>
      <w:marTop w:val="0"/>
      <w:marBottom w:val="0"/>
      <w:divBdr>
        <w:top w:val="none" w:sz="0" w:space="0" w:color="auto"/>
        <w:left w:val="none" w:sz="0" w:space="0" w:color="auto"/>
        <w:bottom w:val="none" w:sz="0" w:space="0" w:color="auto"/>
        <w:right w:val="none" w:sz="0" w:space="0" w:color="auto"/>
      </w:divBdr>
    </w:div>
    <w:div w:id="1602834853">
      <w:bodyDiv w:val="1"/>
      <w:marLeft w:val="0"/>
      <w:marRight w:val="0"/>
      <w:marTop w:val="0"/>
      <w:marBottom w:val="0"/>
      <w:divBdr>
        <w:top w:val="none" w:sz="0" w:space="0" w:color="auto"/>
        <w:left w:val="none" w:sz="0" w:space="0" w:color="auto"/>
        <w:bottom w:val="none" w:sz="0" w:space="0" w:color="auto"/>
        <w:right w:val="none" w:sz="0" w:space="0" w:color="auto"/>
      </w:divBdr>
    </w:div>
    <w:div w:id="1603882330">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5669684">
      <w:bodyDiv w:val="1"/>
      <w:marLeft w:val="0"/>
      <w:marRight w:val="0"/>
      <w:marTop w:val="0"/>
      <w:marBottom w:val="0"/>
      <w:divBdr>
        <w:top w:val="none" w:sz="0" w:space="0" w:color="auto"/>
        <w:left w:val="none" w:sz="0" w:space="0" w:color="auto"/>
        <w:bottom w:val="none" w:sz="0" w:space="0" w:color="auto"/>
        <w:right w:val="none" w:sz="0" w:space="0" w:color="auto"/>
      </w:divBdr>
    </w:div>
    <w:div w:id="1637485151">
      <w:bodyDiv w:val="1"/>
      <w:marLeft w:val="0"/>
      <w:marRight w:val="0"/>
      <w:marTop w:val="0"/>
      <w:marBottom w:val="0"/>
      <w:divBdr>
        <w:top w:val="none" w:sz="0" w:space="0" w:color="auto"/>
        <w:left w:val="none" w:sz="0" w:space="0" w:color="auto"/>
        <w:bottom w:val="none" w:sz="0" w:space="0" w:color="auto"/>
        <w:right w:val="none" w:sz="0" w:space="0" w:color="auto"/>
      </w:divBdr>
    </w:div>
    <w:div w:id="1639261395">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51901427">
      <w:bodyDiv w:val="1"/>
      <w:marLeft w:val="0"/>
      <w:marRight w:val="0"/>
      <w:marTop w:val="0"/>
      <w:marBottom w:val="0"/>
      <w:divBdr>
        <w:top w:val="none" w:sz="0" w:space="0" w:color="auto"/>
        <w:left w:val="none" w:sz="0" w:space="0" w:color="auto"/>
        <w:bottom w:val="none" w:sz="0" w:space="0" w:color="auto"/>
        <w:right w:val="none" w:sz="0" w:space="0" w:color="auto"/>
      </w:divBdr>
    </w:div>
    <w:div w:id="1660497634">
      <w:bodyDiv w:val="1"/>
      <w:marLeft w:val="0"/>
      <w:marRight w:val="0"/>
      <w:marTop w:val="0"/>
      <w:marBottom w:val="0"/>
      <w:divBdr>
        <w:top w:val="none" w:sz="0" w:space="0" w:color="auto"/>
        <w:left w:val="none" w:sz="0" w:space="0" w:color="auto"/>
        <w:bottom w:val="none" w:sz="0" w:space="0" w:color="auto"/>
        <w:right w:val="none" w:sz="0" w:space="0" w:color="auto"/>
      </w:divBdr>
    </w:div>
    <w:div w:id="1660617572">
      <w:bodyDiv w:val="1"/>
      <w:marLeft w:val="0"/>
      <w:marRight w:val="0"/>
      <w:marTop w:val="0"/>
      <w:marBottom w:val="0"/>
      <w:divBdr>
        <w:top w:val="none" w:sz="0" w:space="0" w:color="auto"/>
        <w:left w:val="none" w:sz="0" w:space="0" w:color="auto"/>
        <w:bottom w:val="none" w:sz="0" w:space="0" w:color="auto"/>
        <w:right w:val="none" w:sz="0" w:space="0" w:color="auto"/>
      </w:divBdr>
    </w:div>
    <w:div w:id="1661346841">
      <w:bodyDiv w:val="1"/>
      <w:marLeft w:val="0"/>
      <w:marRight w:val="0"/>
      <w:marTop w:val="0"/>
      <w:marBottom w:val="0"/>
      <w:divBdr>
        <w:top w:val="none" w:sz="0" w:space="0" w:color="auto"/>
        <w:left w:val="none" w:sz="0" w:space="0" w:color="auto"/>
        <w:bottom w:val="none" w:sz="0" w:space="0" w:color="auto"/>
        <w:right w:val="none" w:sz="0" w:space="0" w:color="auto"/>
      </w:divBdr>
    </w:div>
    <w:div w:id="1671104650">
      <w:bodyDiv w:val="1"/>
      <w:marLeft w:val="0"/>
      <w:marRight w:val="0"/>
      <w:marTop w:val="0"/>
      <w:marBottom w:val="0"/>
      <w:divBdr>
        <w:top w:val="none" w:sz="0" w:space="0" w:color="auto"/>
        <w:left w:val="none" w:sz="0" w:space="0" w:color="auto"/>
        <w:bottom w:val="none" w:sz="0" w:space="0" w:color="auto"/>
        <w:right w:val="none" w:sz="0" w:space="0" w:color="auto"/>
      </w:divBdr>
    </w:div>
    <w:div w:id="1676568011">
      <w:bodyDiv w:val="1"/>
      <w:marLeft w:val="0"/>
      <w:marRight w:val="0"/>
      <w:marTop w:val="0"/>
      <w:marBottom w:val="0"/>
      <w:divBdr>
        <w:top w:val="none" w:sz="0" w:space="0" w:color="auto"/>
        <w:left w:val="none" w:sz="0" w:space="0" w:color="auto"/>
        <w:bottom w:val="none" w:sz="0" w:space="0" w:color="auto"/>
        <w:right w:val="none" w:sz="0" w:space="0" w:color="auto"/>
      </w:divBdr>
    </w:div>
    <w:div w:id="1677152143">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92564144">
      <w:bodyDiv w:val="1"/>
      <w:marLeft w:val="0"/>
      <w:marRight w:val="0"/>
      <w:marTop w:val="0"/>
      <w:marBottom w:val="0"/>
      <w:divBdr>
        <w:top w:val="none" w:sz="0" w:space="0" w:color="auto"/>
        <w:left w:val="none" w:sz="0" w:space="0" w:color="auto"/>
        <w:bottom w:val="none" w:sz="0" w:space="0" w:color="auto"/>
        <w:right w:val="none" w:sz="0" w:space="0" w:color="auto"/>
      </w:divBdr>
    </w:div>
    <w:div w:id="1697609487">
      <w:bodyDiv w:val="1"/>
      <w:marLeft w:val="0"/>
      <w:marRight w:val="0"/>
      <w:marTop w:val="0"/>
      <w:marBottom w:val="0"/>
      <w:divBdr>
        <w:top w:val="none" w:sz="0" w:space="0" w:color="auto"/>
        <w:left w:val="none" w:sz="0" w:space="0" w:color="auto"/>
        <w:bottom w:val="none" w:sz="0" w:space="0" w:color="auto"/>
        <w:right w:val="none" w:sz="0" w:space="0" w:color="auto"/>
      </w:divBdr>
    </w:div>
    <w:div w:id="1705212710">
      <w:bodyDiv w:val="1"/>
      <w:marLeft w:val="0"/>
      <w:marRight w:val="0"/>
      <w:marTop w:val="0"/>
      <w:marBottom w:val="0"/>
      <w:divBdr>
        <w:top w:val="none" w:sz="0" w:space="0" w:color="auto"/>
        <w:left w:val="none" w:sz="0" w:space="0" w:color="auto"/>
        <w:bottom w:val="none" w:sz="0" w:space="0" w:color="auto"/>
        <w:right w:val="none" w:sz="0" w:space="0" w:color="auto"/>
      </w:divBdr>
    </w:div>
    <w:div w:id="1710184205">
      <w:bodyDiv w:val="1"/>
      <w:marLeft w:val="0"/>
      <w:marRight w:val="0"/>
      <w:marTop w:val="0"/>
      <w:marBottom w:val="0"/>
      <w:divBdr>
        <w:top w:val="none" w:sz="0" w:space="0" w:color="auto"/>
        <w:left w:val="none" w:sz="0" w:space="0" w:color="auto"/>
        <w:bottom w:val="none" w:sz="0" w:space="0" w:color="auto"/>
        <w:right w:val="none" w:sz="0" w:space="0" w:color="auto"/>
      </w:divBdr>
    </w:div>
    <w:div w:id="1716585473">
      <w:bodyDiv w:val="1"/>
      <w:marLeft w:val="0"/>
      <w:marRight w:val="0"/>
      <w:marTop w:val="0"/>
      <w:marBottom w:val="0"/>
      <w:divBdr>
        <w:top w:val="none" w:sz="0" w:space="0" w:color="auto"/>
        <w:left w:val="none" w:sz="0" w:space="0" w:color="auto"/>
        <w:bottom w:val="none" w:sz="0" w:space="0" w:color="auto"/>
        <w:right w:val="none" w:sz="0" w:space="0" w:color="auto"/>
      </w:divBdr>
    </w:div>
    <w:div w:id="1718624516">
      <w:bodyDiv w:val="1"/>
      <w:marLeft w:val="0"/>
      <w:marRight w:val="0"/>
      <w:marTop w:val="0"/>
      <w:marBottom w:val="0"/>
      <w:divBdr>
        <w:top w:val="none" w:sz="0" w:space="0" w:color="auto"/>
        <w:left w:val="none" w:sz="0" w:space="0" w:color="auto"/>
        <w:bottom w:val="none" w:sz="0" w:space="0" w:color="auto"/>
        <w:right w:val="none" w:sz="0" w:space="0" w:color="auto"/>
      </w:divBdr>
    </w:div>
    <w:div w:id="1719552030">
      <w:bodyDiv w:val="1"/>
      <w:marLeft w:val="0"/>
      <w:marRight w:val="0"/>
      <w:marTop w:val="0"/>
      <w:marBottom w:val="0"/>
      <w:divBdr>
        <w:top w:val="none" w:sz="0" w:space="0" w:color="auto"/>
        <w:left w:val="none" w:sz="0" w:space="0" w:color="auto"/>
        <w:bottom w:val="none" w:sz="0" w:space="0" w:color="auto"/>
        <w:right w:val="none" w:sz="0" w:space="0" w:color="auto"/>
      </w:divBdr>
    </w:div>
    <w:div w:id="1720783628">
      <w:bodyDiv w:val="1"/>
      <w:marLeft w:val="0"/>
      <w:marRight w:val="0"/>
      <w:marTop w:val="0"/>
      <w:marBottom w:val="0"/>
      <w:divBdr>
        <w:top w:val="none" w:sz="0" w:space="0" w:color="auto"/>
        <w:left w:val="none" w:sz="0" w:space="0" w:color="auto"/>
        <w:bottom w:val="none" w:sz="0" w:space="0" w:color="auto"/>
        <w:right w:val="none" w:sz="0" w:space="0" w:color="auto"/>
      </w:divBdr>
    </w:div>
    <w:div w:id="1741127587">
      <w:bodyDiv w:val="1"/>
      <w:marLeft w:val="0"/>
      <w:marRight w:val="0"/>
      <w:marTop w:val="0"/>
      <w:marBottom w:val="0"/>
      <w:divBdr>
        <w:top w:val="none" w:sz="0" w:space="0" w:color="auto"/>
        <w:left w:val="none" w:sz="0" w:space="0" w:color="auto"/>
        <w:bottom w:val="none" w:sz="0" w:space="0" w:color="auto"/>
        <w:right w:val="none" w:sz="0" w:space="0" w:color="auto"/>
      </w:divBdr>
    </w:div>
    <w:div w:id="1743135107">
      <w:bodyDiv w:val="1"/>
      <w:marLeft w:val="0"/>
      <w:marRight w:val="0"/>
      <w:marTop w:val="0"/>
      <w:marBottom w:val="0"/>
      <w:divBdr>
        <w:top w:val="none" w:sz="0" w:space="0" w:color="auto"/>
        <w:left w:val="none" w:sz="0" w:space="0" w:color="auto"/>
        <w:bottom w:val="none" w:sz="0" w:space="0" w:color="auto"/>
        <w:right w:val="none" w:sz="0" w:space="0" w:color="auto"/>
      </w:divBdr>
    </w:div>
    <w:div w:id="1745368365">
      <w:bodyDiv w:val="1"/>
      <w:marLeft w:val="0"/>
      <w:marRight w:val="0"/>
      <w:marTop w:val="0"/>
      <w:marBottom w:val="0"/>
      <w:divBdr>
        <w:top w:val="none" w:sz="0" w:space="0" w:color="auto"/>
        <w:left w:val="none" w:sz="0" w:space="0" w:color="auto"/>
        <w:bottom w:val="none" w:sz="0" w:space="0" w:color="auto"/>
        <w:right w:val="none" w:sz="0" w:space="0" w:color="auto"/>
      </w:divBdr>
    </w:div>
    <w:div w:id="1772507098">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19953121">
      <w:bodyDiv w:val="1"/>
      <w:marLeft w:val="0"/>
      <w:marRight w:val="0"/>
      <w:marTop w:val="0"/>
      <w:marBottom w:val="0"/>
      <w:divBdr>
        <w:top w:val="none" w:sz="0" w:space="0" w:color="auto"/>
        <w:left w:val="none" w:sz="0" w:space="0" w:color="auto"/>
        <w:bottom w:val="none" w:sz="0" w:space="0" w:color="auto"/>
        <w:right w:val="none" w:sz="0" w:space="0" w:color="auto"/>
      </w:divBdr>
    </w:div>
    <w:div w:id="1822575982">
      <w:bodyDiv w:val="1"/>
      <w:marLeft w:val="0"/>
      <w:marRight w:val="0"/>
      <w:marTop w:val="0"/>
      <w:marBottom w:val="0"/>
      <w:divBdr>
        <w:top w:val="none" w:sz="0" w:space="0" w:color="auto"/>
        <w:left w:val="none" w:sz="0" w:space="0" w:color="auto"/>
        <w:bottom w:val="none" w:sz="0" w:space="0" w:color="auto"/>
        <w:right w:val="none" w:sz="0" w:space="0" w:color="auto"/>
      </w:divBdr>
    </w:div>
    <w:div w:id="1828324489">
      <w:bodyDiv w:val="1"/>
      <w:marLeft w:val="0"/>
      <w:marRight w:val="0"/>
      <w:marTop w:val="0"/>
      <w:marBottom w:val="0"/>
      <w:divBdr>
        <w:top w:val="none" w:sz="0" w:space="0" w:color="auto"/>
        <w:left w:val="none" w:sz="0" w:space="0" w:color="auto"/>
        <w:bottom w:val="none" w:sz="0" w:space="0" w:color="auto"/>
        <w:right w:val="none" w:sz="0" w:space="0" w:color="auto"/>
      </w:divBdr>
    </w:div>
    <w:div w:id="1832678958">
      <w:bodyDiv w:val="1"/>
      <w:marLeft w:val="0"/>
      <w:marRight w:val="0"/>
      <w:marTop w:val="0"/>
      <w:marBottom w:val="0"/>
      <w:divBdr>
        <w:top w:val="none" w:sz="0" w:space="0" w:color="auto"/>
        <w:left w:val="none" w:sz="0" w:space="0" w:color="auto"/>
        <w:bottom w:val="none" w:sz="0" w:space="0" w:color="auto"/>
        <w:right w:val="none" w:sz="0" w:space="0" w:color="auto"/>
      </w:divBdr>
    </w:div>
    <w:div w:id="1833719627">
      <w:bodyDiv w:val="1"/>
      <w:marLeft w:val="0"/>
      <w:marRight w:val="0"/>
      <w:marTop w:val="0"/>
      <w:marBottom w:val="0"/>
      <w:divBdr>
        <w:top w:val="none" w:sz="0" w:space="0" w:color="auto"/>
        <w:left w:val="none" w:sz="0" w:space="0" w:color="auto"/>
        <w:bottom w:val="none" w:sz="0" w:space="0" w:color="auto"/>
        <w:right w:val="none" w:sz="0" w:space="0" w:color="auto"/>
      </w:divBdr>
    </w:div>
    <w:div w:id="1833987102">
      <w:bodyDiv w:val="1"/>
      <w:marLeft w:val="0"/>
      <w:marRight w:val="0"/>
      <w:marTop w:val="0"/>
      <w:marBottom w:val="0"/>
      <w:divBdr>
        <w:top w:val="none" w:sz="0" w:space="0" w:color="auto"/>
        <w:left w:val="none" w:sz="0" w:space="0" w:color="auto"/>
        <w:bottom w:val="none" w:sz="0" w:space="0" w:color="auto"/>
        <w:right w:val="none" w:sz="0" w:space="0" w:color="auto"/>
      </w:divBdr>
    </w:div>
    <w:div w:id="1841853288">
      <w:bodyDiv w:val="1"/>
      <w:marLeft w:val="0"/>
      <w:marRight w:val="0"/>
      <w:marTop w:val="0"/>
      <w:marBottom w:val="0"/>
      <w:divBdr>
        <w:top w:val="none" w:sz="0" w:space="0" w:color="auto"/>
        <w:left w:val="none" w:sz="0" w:space="0" w:color="auto"/>
        <w:bottom w:val="none" w:sz="0" w:space="0" w:color="auto"/>
        <w:right w:val="none" w:sz="0" w:space="0" w:color="auto"/>
      </w:divBdr>
    </w:div>
    <w:div w:id="1848134888">
      <w:bodyDiv w:val="1"/>
      <w:marLeft w:val="0"/>
      <w:marRight w:val="0"/>
      <w:marTop w:val="0"/>
      <w:marBottom w:val="0"/>
      <w:divBdr>
        <w:top w:val="none" w:sz="0" w:space="0" w:color="auto"/>
        <w:left w:val="none" w:sz="0" w:space="0" w:color="auto"/>
        <w:bottom w:val="none" w:sz="0" w:space="0" w:color="auto"/>
        <w:right w:val="none" w:sz="0" w:space="0" w:color="auto"/>
      </w:divBdr>
    </w:div>
    <w:div w:id="1861819929">
      <w:bodyDiv w:val="1"/>
      <w:marLeft w:val="0"/>
      <w:marRight w:val="0"/>
      <w:marTop w:val="0"/>
      <w:marBottom w:val="0"/>
      <w:divBdr>
        <w:top w:val="none" w:sz="0" w:space="0" w:color="auto"/>
        <w:left w:val="none" w:sz="0" w:space="0" w:color="auto"/>
        <w:bottom w:val="none" w:sz="0" w:space="0" w:color="auto"/>
        <w:right w:val="none" w:sz="0" w:space="0" w:color="auto"/>
      </w:divBdr>
    </w:div>
    <w:div w:id="1862160117">
      <w:bodyDiv w:val="1"/>
      <w:marLeft w:val="0"/>
      <w:marRight w:val="0"/>
      <w:marTop w:val="0"/>
      <w:marBottom w:val="0"/>
      <w:divBdr>
        <w:top w:val="none" w:sz="0" w:space="0" w:color="auto"/>
        <w:left w:val="none" w:sz="0" w:space="0" w:color="auto"/>
        <w:bottom w:val="none" w:sz="0" w:space="0" w:color="auto"/>
        <w:right w:val="none" w:sz="0" w:space="0" w:color="auto"/>
      </w:divBdr>
    </w:div>
    <w:div w:id="1880043969">
      <w:bodyDiv w:val="1"/>
      <w:marLeft w:val="0"/>
      <w:marRight w:val="0"/>
      <w:marTop w:val="0"/>
      <w:marBottom w:val="0"/>
      <w:divBdr>
        <w:top w:val="none" w:sz="0" w:space="0" w:color="auto"/>
        <w:left w:val="none" w:sz="0" w:space="0" w:color="auto"/>
        <w:bottom w:val="none" w:sz="0" w:space="0" w:color="auto"/>
        <w:right w:val="none" w:sz="0" w:space="0" w:color="auto"/>
      </w:divBdr>
    </w:div>
    <w:div w:id="1881824543">
      <w:bodyDiv w:val="1"/>
      <w:marLeft w:val="0"/>
      <w:marRight w:val="0"/>
      <w:marTop w:val="0"/>
      <w:marBottom w:val="0"/>
      <w:divBdr>
        <w:top w:val="none" w:sz="0" w:space="0" w:color="auto"/>
        <w:left w:val="none" w:sz="0" w:space="0" w:color="auto"/>
        <w:bottom w:val="none" w:sz="0" w:space="0" w:color="auto"/>
        <w:right w:val="none" w:sz="0" w:space="0" w:color="auto"/>
      </w:divBdr>
    </w:div>
    <w:div w:id="1884905705">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3079220">
      <w:bodyDiv w:val="1"/>
      <w:marLeft w:val="0"/>
      <w:marRight w:val="0"/>
      <w:marTop w:val="0"/>
      <w:marBottom w:val="0"/>
      <w:divBdr>
        <w:top w:val="none" w:sz="0" w:space="0" w:color="auto"/>
        <w:left w:val="none" w:sz="0" w:space="0" w:color="auto"/>
        <w:bottom w:val="none" w:sz="0" w:space="0" w:color="auto"/>
        <w:right w:val="none" w:sz="0" w:space="0" w:color="auto"/>
      </w:divBdr>
    </w:div>
    <w:div w:id="1914925020">
      <w:bodyDiv w:val="1"/>
      <w:marLeft w:val="0"/>
      <w:marRight w:val="0"/>
      <w:marTop w:val="0"/>
      <w:marBottom w:val="0"/>
      <w:divBdr>
        <w:top w:val="none" w:sz="0" w:space="0" w:color="auto"/>
        <w:left w:val="none" w:sz="0" w:space="0" w:color="auto"/>
        <w:bottom w:val="none" w:sz="0" w:space="0" w:color="auto"/>
        <w:right w:val="none" w:sz="0" w:space="0" w:color="auto"/>
      </w:divBdr>
    </w:div>
    <w:div w:id="1916742025">
      <w:bodyDiv w:val="1"/>
      <w:marLeft w:val="0"/>
      <w:marRight w:val="0"/>
      <w:marTop w:val="0"/>
      <w:marBottom w:val="0"/>
      <w:divBdr>
        <w:top w:val="none" w:sz="0" w:space="0" w:color="auto"/>
        <w:left w:val="none" w:sz="0" w:space="0" w:color="auto"/>
        <w:bottom w:val="none" w:sz="0" w:space="0" w:color="auto"/>
        <w:right w:val="none" w:sz="0" w:space="0" w:color="auto"/>
      </w:divBdr>
    </w:div>
    <w:div w:id="1917746669">
      <w:bodyDiv w:val="1"/>
      <w:marLeft w:val="0"/>
      <w:marRight w:val="0"/>
      <w:marTop w:val="0"/>
      <w:marBottom w:val="0"/>
      <w:divBdr>
        <w:top w:val="none" w:sz="0" w:space="0" w:color="auto"/>
        <w:left w:val="none" w:sz="0" w:space="0" w:color="auto"/>
        <w:bottom w:val="none" w:sz="0" w:space="0" w:color="auto"/>
        <w:right w:val="none" w:sz="0" w:space="0" w:color="auto"/>
      </w:divBdr>
    </w:div>
    <w:div w:id="1919098932">
      <w:bodyDiv w:val="1"/>
      <w:marLeft w:val="0"/>
      <w:marRight w:val="0"/>
      <w:marTop w:val="0"/>
      <w:marBottom w:val="0"/>
      <w:divBdr>
        <w:top w:val="none" w:sz="0" w:space="0" w:color="auto"/>
        <w:left w:val="none" w:sz="0" w:space="0" w:color="auto"/>
        <w:bottom w:val="none" w:sz="0" w:space="0" w:color="auto"/>
        <w:right w:val="none" w:sz="0" w:space="0" w:color="auto"/>
      </w:divBdr>
    </w:div>
    <w:div w:id="1934046971">
      <w:bodyDiv w:val="1"/>
      <w:marLeft w:val="0"/>
      <w:marRight w:val="0"/>
      <w:marTop w:val="0"/>
      <w:marBottom w:val="0"/>
      <w:divBdr>
        <w:top w:val="none" w:sz="0" w:space="0" w:color="auto"/>
        <w:left w:val="none" w:sz="0" w:space="0" w:color="auto"/>
        <w:bottom w:val="none" w:sz="0" w:space="0" w:color="auto"/>
        <w:right w:val="none" w:sz="0" w:space="0" w:color="auto"/>
      </w:divBdr>
    </w:div>
    <w:div w:id="1936283507">
      <w:bodyDiv w:val="1"/>
      <w:marLeft w:val="0"/>
      <w:marRight w:val="0"/>
      <w:marTop w:val="0"/>
      <w:marBottom w:val="0"/>
      <w:divBdr>
        <w:top w:val="none" w:sz="0" w:space="0" w:color="auto"/>
        <w:left w:val="none" w:sz="0" w:space="0" w:color="auto"/>
        <w:bottom w:val="none" w:sz="0" w:space="0" w:color="auto"/>
        <w:right w:val="none" w:sz="0" w:space="0" w:color="auto"/>
      </w:divBdr>
    </w:div>
    <w:div w:id="1942755858">
      <w:bodyDiv w:val="1"/>
      <w:marLeft w:val="0"/>
      <w:marRight w:val="0"/>
      <w:marTop w:val="0"/>
      <w:marBottom w:val="0"/>
      <w:divBdr>
        <w:top w:val="none" w:sz="0" w:space="0" w:color="auto"/>
        <w:left w:val="none" w:sz="0" w:space="0" w:color="auto"/>
        <w:bottom w:val="none" w:sz="0" w:space="0" w:color="auto"/>
        <w:right w:val="none" w:sz="0" w:space="0" w:color="auto"/>
      </w:divBdr>
    </w:div>
    <w:div w:id="1950114108">
      <w:bodyDiv w:val="1"/>
      <w:marLeft w:val="0"/>
      <w:marRight w:val="0"/>
      <w:marTop w:val="0"/>
      <w:marBottom w:val="0"/>
      <w:divBdr>
        <w:top w:val="none" w:sz="0" w:space="0" w:color="auto"/>
        <w:left w:val="none" w:sz="0" w:space="0" w:color="auto"/>
        <w:bottom w:val="none" w:sz="0" w:space="0" w:color="auto"/>
        <w:right w:val="none" w:sz="0" w:space="0" w:color="auto"/>
      </w:divBdr>
    </w:div>
    <w:div w:id="1980262693">
      <w:bodyDiv w:val="1"/>
      <w:marLeft w:val="0"/>
      <w:marRight w:val="0"/>
      <w:marTop w:val="0"/>
      <w:marBottom w:val="0"/>
      <w:divBdr>
        <w:top w:val="none" w:sz="0" w:space="0" w:color="auto"/>
        <w:left w:val="none" w:sz="0" w:space="0" w:color="auto"/>
        <w:bottom w:val="none" w:sz="0" w:space="0" w:color="auto"/>
        <w:right w:val="none" w:sz="0" w:space="0" w:color="auto"/>
      </w:divBdr>
    </w:div>
    <w:div w:id="1984114780">
      <w:bodyDiv w:val="1"/>
      <w:marLeft w:val="0"/>
      <w:marRight w:val="0"/>
      <w:marTop w:val="0"/>
      <w:marBottom w:val="0"/>
      <w:divBdr>
        <w:top w:val="none" w:sz="0" w:space="0" w:color="auto"/>
        <w:left w:val="none" w:sz="0" w:space="0" w:color="auto"/>
        <w:bottom w:val="none" w:sz="0" w:space="0" w:color="auto"/>
        <w:right w:val="none" w:sz="0" w:space="0" w:color="auto"/>
      </w:divBdr>
    </w:div>
    <w:div w:id="1985815399">
      <w:bodyDiv w:val="1"/>
      <w:marLeft w:val="0"/>
      <w:marRight w:val="0"/>
      <w:marTop w:val="0"/>
      <w:marBottom w:val="0"/>
      <w:divBdr>
        <w:top w:val="none" w:sz="0" w:space="0" w:color="auto"/>
        <w:left w:val="none" w:sz="0" w:space="0" w:color="auto"/>
        <w:bottom w:val="none" w:sz="0" w:space="0" w:color="auto"/>
        <w:right w:val="none" w:sz="0" w:space="0" w:color="auto"/>
      </w:divBdr>
    </w:div>
    <w:div w:id="1996378586">
      <w:bodyDiv w:val="1"/>
      <w:marLeft w:val="0"/>
      <w:marRight w:val="0"/>
      <w:marTop w:val="0"/>
      <w:marBottom w:val="0"/>
      <w:divBdr>
        <w:top w:val="none" w:sz="0" w:space="0" w:color="auto"/>
        <w:left w:val="none" w:sz="0" w:space="0" w:color="auto"/>
        <w:bottom w:val="none" w:sz="0" w:space="0" w:color="auto"/>
        <w:right w:val="none" w:sz="0" w:space="0" w:color="auto"/>
      </w:divBdr>
    </w:div>
    <w:div w:id="2006542675">
      <w:bodyDiv w:val="1"/>
      <w:marLeft w:val="0"/>
      <w:marRight w:val="0"/>
      <w:marTop w:val="0"/>
      <w:marBottom w:val="0"/>
      <w:divBdr>
        <w:top w:val="none" w:sz="0" w:space="0" w:color="auto"/>
        <w:left w:val="none" w:sz="0" w:space="0" w:color="auto"/>
        <w:bottom w:val="none" w:sz="0" w:space="0" w:color="auto"/>
        <w:right w:val="none" w:sz="0" w:space="0" w:color="auto"/>
      </w:divBdr>
    </w:div>
    <w:div w:id="2020305817">
      <w:bodyDiv w:val="1"/>
      <w:marLeft w:val="0"/>
      <w:marRight w:val="0"/>
      <w:marTop w:val="0"/>
      <w:marBottom w:val="0"/>
      <w:divBdr>
        <w:top w:val="none" w:sz="0" w:space="0" w:color="auto"/>
        <w:left w:val="none" w:sz="0" w:space="0" w:color="auto"/>
        <w:bottom w:val="none" w:sz="0" w:space="0" w:color="auto"/>
        <w:right w:val="none" w:sz="0" w:space="0" w:color="auto"/>
      </w:divBdr>
    </w:div>
    <w:div w:id="2023431938">
      <w:bodyDiv w:val="1"/>
      <w:marLeft w:val="0"/>
      <w:marRight w:val="0"/>
      <w:marTop w:val="0"/>
      <w:marBottom w:val="0"/>
      <w:divBdr>
        <w:top w:val="none" w:sz="0" w:space="0" w:color="auto"/>
        <w:left w:val="none" w:sz="0" w:space="0" w:color="auto"/>
        <w:bottom w:val="none" w:sz="0" w:space="0" w:color="auto"/>
        <w:right w:val="none" w:sz="0" w:space="0" w:color="auto"/>
      </w:divBdr>
    </w:div>
    <w:div w:id="2038264955">
      <w:bodyDiv w:val="1"/>
      <w:marLeft w:val="0"/>
      <w:marRight w:val="0"/>
      <w:marTop w:val="0"/>
      <w:marBottom w:val="0"/>
      <w:divBdr>
        <w:top w:val="none" w:sz="0" w:space="0" w:color="auto"/>
        <w:left w:val="none" w:sz="0" w:space="0" w:color="auto"/>
        <w:bottom w:val="none" w:sz="0" w:space="0" w:color="auto"/>
        <w:right w:val="none" w:sz="0" w:space="0" w:color="auto"/>
      </w:divBdr>
    </w:div>
    <w:div w:id="2044212728">
      <w:bodyDiv w:val="1"/>
      <w:marLeft w:val="0"/>
      <w:marRight w:val="0"/>
      <w:marTop w:val="0"/>
      <w:marBottom w:val="0"/>
      <w:divBdr>
        <w:top w:val="none" w:sz="0" w:space="0" w:color="auto"/>
        <w:left w:val="none" w:sz="0" w:space="0" w:color="auto"/>
        <w:bottom w:val="none" w:sz="0" w:space="0" w:color="auto"/>
        <w:right w:val="none" w:sz="0" w:space="0" w:color="auto"/>
      </w:divBdr>
    </w:div>
    <w:div w:id="2048331033">
      <w:bodyDiv w:val="1"/>
      <w:marLeft w:val="0"/>
      <w:marRight w:val="0"/>
      <w:marTop w:val="0"/>
      <w:marBottom w:val="0"/>
      <w:divBdr>
        <w:top w:val="none" w:sz="0" w:space="0" w:color="auto"/>
        <w:left w:val="none" w:sz="0" w:space="0" w:color="auto"/>
        <w:bottom w:val="none" w:sz="0" w:space="0" w:color="auto"/>
        <w:right w:val="none" w:sz="0" w:space="0" w:color="auto"/>
      </w:divBdr>
    </w:div>
    <w:div w:id="2058821234">
      <w:bodyDiv w:val="1"/>
      <w:marLeft w:val="0"/>
      <w:marRight w:val="0"/>
      <w:marTop w:val="0"/>
      <w:marBottom w:val="0"/>
      <w:divBdr>
        <w:top w:val="none" w:sz="0" w:space="0" w:color="auto"/>
        <w:left w:val="none" w:sz="0" w:space="0" w:color="auto"/>
        <w:bottom w:val="none" w:sz="0" w:space="0" w:color="auto"/>
        <w:right w:val="none" w:sz="0" w:space="0" w:color="auto"/>
      </w:divBdr>
    </w:div>
    <w:div w:id="2059431499">
      <w:bodyDiv w:val="1"/>
      <w:marLeft w:val="0"/>
      <w:marRight w:val="0"/>
      <w:marTop w:val="0"/>
      <w:marBottom w:val="0"/>
      <w:divBdr>
        <w:top w:val="none" w:sz="0" w:space="0" w:color="auto"/>
        <w:left w:val="none" w:sz="0" w:space="0" w:color="auto"/>
        <w:bottom w:val="none" w:sz="0" w:space="0" w:color="auto"/>
        <w:right w:val="none" w:sz="0" w:space="0" w:color="auto"/>
      </w:divBdr>
    </w:div>
    <w:div w:id="2065332098">
      <w:bodyDiv w:val="1"/>
      <w:marLeft w:val="0"/>
      <w:marRight w:val="0"/>
      <w:marTop w:val="0"/>
      <w:marBottom w:val="0"/>
      <w:divBdr>
        <w:top w:val="none" w:sz="0" w:space="0" w:color="auto"/>
        <w:left w:val="none" w:sz="0" w:space="0" w:color="auto"/>
        <w:bottom w:val="none" w:sz="0" w:space="0" w:color="auto"/>
        <w:right w:val="none" w:sz="0" w:space="0" w:color="auto"/>
      </w:divBdr>
    </w:div>
    <w:div w:id="2069450508">
      <w:bodyDiv w:val="1"/>
      <w:marLeft w:val="0"/>
      <w:marRight w:val="0"/>
      <w:marTop w:val="0"/>
      <w:marBottom w:val="0"/>
      <w:divBdr>
        <w:top w:val="none" w:sz="0" w:space="0" w:color="auto"/>
        <w:left w:val="none" w:sz="0" w:space="0" w:color="auto"/>
        <w:bottom w:val="none" w:sz="0" w:space="0" w:color="auto"/>
        <w:right w:val="none" w:sz="0" w:space="0" w:color="auto"/>
      </w:divBdr>
    </w:div>
    <w:div w:id="2093550440">
      <w:bodyDiv w:val="1"/>
      <w:marLeft w:val="0"/>
      <w:marRight w:val="0"/>
      <w:marTop w:val="0"/>
      <w:marBottom w:val="0"/>
      <w:divBdr>
        <w:top w:val="none" w:sz="0" w:space="0" w:color="auto"/>
        <w:left w:val="none" w:sz="0" w:space="0" w:color="auto"/>
        <w:bottom w:val="none" w:sz="0" w:space="0" w:color="auto"/>
        <w:right w:val="none" w:sz="0" w:space="0" w:color="auto"/>
      </w:divBdr>
    </w:div>
    <w:div w:id="2094231112">
      <w:bodyDiv w:val="1"/>
      <w:marLeft w:val="0"/>
      <w:marRight w:val="0"/>
      <w:marTop w:val="0"/>
      <w:marBottom w:val="0"/>
      <w:divBdr>
        <w:top w:val="none" w:sz="0" w:space="0" w:color="auto"/>
        <w:left w:val="none" w:sz="0" w:space="0" w:color="auto"/>
        <w:bottom w:val="none" w:sz="0" w:space="0" w:color="auto"/>
        <w:right w:val="none" w:sz="0" w:space="0" w:color="auto"/>
      </w:divBdr>
    </w:div>
    <w:div w:id="2103912810">
      <w:bodyDiv w:val="1"/>
      <w:marLeft w:val="0"/>
      <w:marRight w:val="0"/>
      <w:marTop w:val="0"/>
      <w:marBottom w:val="0"/>
      <w:divBdr>
        <w:top w:val="none" w:sz="0" w:space="0" w:color="auto"/>
        <w:left w:val="none" w:sz="0" w:space="0" w:color="auto"/>
        <w:bottom w:val="none" w:sz="0" w:space="0" w:color="auto"/>
        <w:right w:val="none" w:sz="0" w:space="0" w:color="auto"/>
      </w:divBdr>
    </w:div>
    <w:div w:id="2105152411">
      <w:bodyDiv w:val="1"/>
      <w:marLeft w:val="0"/>
      <w:marRight w:val="0"/>
      <w:marTop w:val="0"/>
      <w:marBottom w:val="0"/>
      <w:divBdr>
        <w:top w:val="none" w:sz="0" w:space="0" w:color="auto"/>
        <w:left w:val="none" w:sz="0" w:space="0" w:color="auto"/>
        <w:bottom w:val="none" w:sz="0" w:space="0" w:color="auto"/>
        <w:right w:val="none" w:sz="0" w:space="0" w:color="auto"/>
      </w:divBdr>
    </w:div>
    <w:div w:id="2108118696">
      <w:bodyDiv w:val="1"/>
      <w:marLeft w:val="0"/>
      <w:marRight w:val="0"/>
      <w:marTop w:val="0"/>
      <w:marBottom w:val="0"/>
      <w:divBdr>
        <w:top w:val="none" w:sz="0" w:space="0" w:color="auto"/>
        <w:left w:val="none" w:sz="0" w:space="0" w:color="auto"/>
        <w:bottom w:val="none" w:sz="0" w:space="0" w:color="auto"/>
        <w:right w:val="none" w:sz="0" w:space="0" w:color="auto"/>
      </w:divBdr>
    </w:div>
    <w:div w:id="2112436061">
      <w:bodyDiv w:val="1"/>
      <w:marLeft w:val="0"/>
      <w:marRight w:val="0"/>
      <w:marTop w:val="0"/>
      <w:marBottom w:val="0"/>
      <w:divBdr>
        <w:top w:val="none" w:sz="0" w:space="0" w:color="auto"/>
        <w:left w:val="none" w:sz="0" w:space="0" w:color="auto"/>
        <w:bottom w:val="none" w:sz="0" w:space="0" w:color="auto"/>
        <w:right w:val="none" w:sz="0" w:space="0" w:color="auto"/>
      </w:divBdr>
    </w:div>
    <w:div w:id="2112627174">
      <w:bodyDiv w:val="1"/>
      <w:marLeft w:val="0"/>
      <w:marRight w:val="0"/>
      <w:marTop w:val="0"/>
      <w:marBottom w:val="0"/>
      <w:divBdr>
        <w:top w:val="none" w:sz="0" w:space="0" w:color="auto"/>
        <w:left w:val="none" w:sz="0" w:space="0" w:color="auto"/>
        <w:bottom w:val="none" w:sz="0" w:space="0" w:color="auto"/>
        <w:right w:val="none" w:sz="0" w:space="0" w:color="auto"/>
      </w:divBdr>
    </w:div>
    <w:div w:id="2114126406">
      <w:bodyDiv w:val="1"/>
      <w:marLeft w:val="0"/>
      <w:marRight w:val="0"/>
      <w:marTop w:val="0"/>
      <w:marBottom w:val="0"/>
      <w:divBdr>
        <w:top w:val="none" w:sz="0" w:space="0" w:color="auto"/>
        <w:left w:val="none" w:sz="0" w:space="0" w:color="auto"/>
        <w:bottom w:val="none" w:sz="0" w:space="0" w:color="auto"/>
        <w:right w:val="none" w:sz="0" w:space="0" w:color="auto"/>
      </w:divBdr>
    </w:div>
    <w:div w:id="2116824216">
      <w:bodyDiv w:val="1"/>
      <w:marLeft w:val="0"/>
      <w:marRight w:val="0"/>
      <w:marTop w:val="0"/>
      <w:marBottom w:val="0"/>
      <w:divBdr>
        <w:top w:val="none" w:sz="0" w:space="0" w:color="auto"/>
        <w:left w:val="none" w:sz="0" w:space="0" w:color="auto"/>
        <w:bottom w:val="none" w:sz="0" w:space="0" w:color="auto"/>
        <w:right w:val="none" w:sz="0" w:space="0" w:color="auto"/>
      </w:divBdr>
    </w:div>
    <w:div w:id="2117823287">
      <w:bodyDiv w:val="1"/>
      <w:marLeft w:val="0"/>
      <w:marRight w:val="0"/>
      <w:marTop w:val="0"/>
      <w:marBottom w:val="0"/>
      <w:divBdr>
        <w:top w:val="none" w:sz="0" w:space="0" w:color="auto"/>
        <w:left w:val="none" w:sz="0" w:space="0" w:color="auto"/>
        <w:bottom w:val="none" w:sz="0" w:space="0" w:color="auto"/>
        <w:right w:val="none" w:sz="0" w:space="0" w:color="auto"/>
      </w:divBdr>
    </w:div>
    <w:div w:id="2123568553">
      <w:bodyDiv w:val="1"/>
      <w:marLeft w:val="0"/>
      <w:marRight w:val="0"/>
      <w:marTop w:val="0"/>
      <w:marBottom w:val="0"/>
      <w:divBdr>
        <w:top w:val="none" w:sz="0" w:space="0" w:color="auto"/>
        <w:left w:val="none" w:sz="0" w:space="0" w:color="auto"/>
        <w:bottom w:val="none" w:sz="0" w:space="0" w:color="auto"/>
        <w:right w:val="none" w:sz="0" w:space="0" w:color="auto"/>
      </w:divBdr>
    </w:div>
    <w:div w:id="2142334992">
      <w:bodyDiv w:val="1"/>
      <w:marLeft w:val="0"/>
      <w:marRight w:val="0"/>
      <w:marTop w:val="0"/>
      <w:marBottom w:val="0"/>
      <w:divBdr>
        <w:top w:val="none" w:sz="0" w:space="0" w:color="auto"/>
        <w:left w:val="none" w:sz="0" w:space="0" w:color="auto"/>
        <w:bottom w:val="none" w:sz="0" w:space="0" w:color="auto"/>
        <w:right w:val="none" w:sz="0" w:space="0" w:color="auto"/>
      </w:divBdr>
    </w:div>
    <w:div w:id="21425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https://vk.com/umcgochs56"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9BAC-AAA8-45B1-9601-AD24C3AD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6031</Words>
  <Characters>34381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KurenkovaTS_6211</dc:creator>
  <cp:lastModifiedBy>imFiXiT56</cp:lastModifiedBy>
  <cp:revision>2</cp:revision>
  <cp:lastPrinted>2019-09-17T15:54:00Z</cp:lastPrinted>
  <dcterms:created xsi:type="dcterms:W3CDTF">2024-03-29T09:55:00Z</dcterms:created>
  <dcterms:modified xsi:type="dcterms:W3CDTF">2024-03-29T09:55:00Z</dcterms:modified>
</cp:coreProperties>
</file>