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CC" w:rsidRDefault="00E558CC" w:rsidP="00E558CC">
      <w:r>
        <w:rPr>
          <w:b/>
          <w:sz w:val="28"/>
          <w:szCs w:val="28"/>
        </w:rPr>
        <w:t xml:space="preserve">                 СОВЕТ ДЕПУТАТОВ                                             </w:t>
      </w:r>
    </w:p>
    <w:p w:rsidR="00E558CC" w:rsidRDefault="00E558CC" w:rsidP="00E558CC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E558CC" w:rsidRDefault="005C5D42" w:rsidP="00E558CC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КУВАЙСКИЙ </w:t>
      </w:r>
      <w:r w:rsidR="00E558CC">
        <w:rPr>
          <w:b/>
          <w:sz w:val="28"/>
          <w:szCs w:val="28"/>
        </w:rPr>
        <w:t>СЕЛЬСОВЕТ</w:t>
      </w:r>
    </w:p>
    <w:p w:rsidR="00E558CC" w:rsidRDefault="00E558CC" w:rsidP="00E558CC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E558CC" w:rsidRDefault="00E558CC" w:rsidP="00E558CC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E558CC" w:rsidRDefault="00E558CC" w:rsidP="00E558CC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E558CC" w:rsidRDefault="00E558CC" w:rsidP="00E558CC">
      <w:pPr>
        <w:ind w:right="3775"/>
        <w:jc w:val="center"/>
        <w:rPr>
          <w:b/>
          <w:sz w:val="28"/>
          <w:szCs w:val="28"/>
        </w:rPr>
      </w:pPr>
    </w:p>
    <w:p w:rsidR="00E558CC" w:rsidRDefault="00E558CC" w:rsidP="00E558CC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558CC" w:rsidRDefault="00E558CC" w:rsidP="00E558CC">
      <w:pPr>
        <w:ind w:right="3775"/>
        <w:jc w:val="center"/>
        <w:outlineLvl w:val="0"/>
        <w:rPr>
          <w:b/>
          <w:sz w:val="28"/>
          <w:szCs w:val="28"/>
        </w:rPr>
      </w:pPr>
    </w:p>
    <w:p w:rsidR="00E558CC" w:rsidRDefault="005C5D42" w:rsidP="00E558CC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22.06.2020 г. № 54/3</w:t>
      </w:r>
      <w:r w:rsidR="00E558CC">
        <w:rPr>
          <w:sz w:val="28"/>
          <w:szCs w:val="28"/>
        </w:rPr>
        <w:t xml:space="preserve">  </w:t>
      </w:r>
      <w:proofErr w:type="spellStart"/>
      <w:r w:rsidR="00E558CC">
        <w:rPr>
          <w:sz w:val="28"/>
          <w:szCs w:val="28"/>
        </w:rPr>
        <w:t>р.С</w:t>
      </w:r>
      <w:proofErr w:type="spellEnd"/>
      <w:r w:rsidR="00E558CC">
        <w:rPr>
          <w:sz w:val="28"/>
          <w:szCs w:val="28"/>
        </w:rPr>
        <w:t>.</w:t>
      </w:r>
    </w:p>
    <w:p w:rsidR="00E558CC" w:rsidRDefault="00E558CC" w:rsidP="00E558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с.</w:t>
      </w:r>
      <w:r w:rsidR="005C5D42">
        <w:rPr>
          <w:sz w:val="28"/>
          <w:szCs w:val="28"/>
        </w:rPr>
        <w:t xml:space="preserve"> Кувай</w:t>
      </w:r>
    </w:p>
    <w:p w:rsidR="00E558CC" w:rsidRDefault="00E558CC" w:rsidP="00E558CC">
      <w:pPr>
        <w:rPr>
          <w:sz w:val="28"/>
          <w:szCs w:val="28"/>
        </w:rPr>
      </w:pPr>
    </w:p>
    <w:p w:rsidR="00E558CC" w:rsidRDefault="00E558CC" w:rsidP="00E558CC">
      <w:pPr>
        <w:pStyle w:val="a3"/>
        <w:spacing w:line="276" w:lineRule="auto"/>
        <w:ind w:right="3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об опросе граждан в муниципальном образовании </w:t>
      </w:r>
      <w:r w:rsidR="005C5D42">
        <w:rPr>
          <w:sz w:val="28"/>
          <w:szCs w:val="28"/>
        </w:rPr>
        <w:t xml:space="preserve">Кувайский </w:t>
      </w:r>
      <w:r>
        <w:rPr>
          <w:sz w:val="28"/>
          <w:szCs w:val="28"/>
        </w:rPr>
        <w:t>сельсовет Новосергиевского района Оренбургской области</w:t>
      </w:r>
    </w:p>
    <w:p w:rsidR="00E558CC" w:rsidRDefault="00E558CC" w:rsidP="00E558CC">
      <w:pPr>
        <w:ind w:firstLine="567"/>
        <w:jc w:val="both"/>
        <w:rPr>
          <w:sz w:val="28"/>
          <w:szCs w:val="28"/>
        </w:rPr>
      </w:pPr>
    </w:p>
    <w:p w:rsidR="00E558CC" w:rsidRDefault="00E558CC" w:rsidP="00E558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31 Федерального закона от</w:t>
      </w:r>
      <w:r w:rsidR="00DF2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 (с изменениями и дополнениями), с Уставом муниципального образования </w:t>
      </w:r>
      <w:r w:rsidR="005C5D42">
        <w:rPr>
          <w:sz w:val="28"/>
          <w:szCs w:val="28"/>
        </w:rPr>
        <w:t>Кувайский</w:t>
      </w:r>
      <w:r>
        <w:rPr>
          <w:sz w:val="28"/>
          <w:szCs w:val="28"/>
        </w:rPr>
        <w:t xml:space="preserve"> сельсовет:</w:t>
      </w:r>
    </w:p>
    <w:p w:rsidR="00E558CC" w:rsidRDefault="00E558CC" w:rsidP="00E558CC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об опросе граждан в муниципальном образовании </w:t>
      </w:r>
      <w:r w:rsidR="005C5D42">
        <w:rPr>
          <w:sz w:val="28"/>
          <w:szCs w:val="28"/>
        </w:rPr>
        <w:t>Кувайский</w:t>
      </w:r>
      <w:r>
        <w:rPr>
          <w:sz w:val="28"/>
          <w:szCs w:val="28"/>
        </w:rPr>
        <w:t xml:space="preserve"> сельсовет Новосергиевского района Оренбургской области согласно приложению.</w:t>
      </w:r>
    </w:p>
    <w:p w:rsidR="00E558CC" w:rsidRDefault="00E558CC" w:rsidP="00E558CC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Решение вступает в силу после его официального опубликования на официальном сайте администрации </w:t>
      </w:r>
      <w:proofErr w:type="spellStart"/>
      <w:r w:rsidR="005C5D42">
        <w:rPr>
          <w:rFonts w:ascii="Times New Roman" w:hAnsi="Times New Roman" w:cs="Times New Roman"/>
          <w:b w:val="0"/>
          <w:sz w:val="28"/>
          <w:szCs w:val="28"/>
        </w:rPr>
        <w:t>Кувайского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E558CC" w:rsidRDefault="00E558CC" w:rsidP="00E558CC">
      <w:pPr>
        <w:ind w:right="-2" w:firstLine="567"/>
        <w:jc w:val="both"/>
        <w:rPr>
          <w:sz w:val="28"/>
          <w:szCs w:val="28"/>
        </w:rPr>
      </w:pPr>
    </w:p>
    <w:p w:rsidR="00E558CC" w:rsidRDefault="00E558CC" w:rsidP="00E558C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558CC" w:rsidRDefault="00E558CC" w:rsidP="00E558C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558CC" w:rsidRDefault="00E558CC" w:rsidP="00E558C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5C5D42" w:rsidRDefault="005C5D42" w:rsidP="00E558C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председателя</w:t>
      </w:r>
    </w:p>
    <w:p w:rsidR="00E558CC" w:rsidRDefault="005C5D42" w:rsidP="005C5D4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                                                                </w:t>
      </w:r>
      <w:r w:rsidR="000A1247">
        <w:rPr>
          <w:rFonts w:ascii="Times New Roman" w:hAnsi="Times New Roman" w:cs="Times New Roman"/>
          <w:b w:val="0"/>
          <w:sz w:val="28"/>
          <w:szCs w:val="28"/>
        </w:rPr>
        <w:t>Смолей В.Н.</w:t>
      </w:r>
    </w:p>
    <w:p w:rsidR="00E558CC" w:rsidRDefault="00E558CC" w:rsidP="00E558C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558CC" w:rsidRDefault="00E558CC" w:rsidP="00E558C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558CC" w:rsidRDefault="00E558CC" w:rsidP="00E558C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558CC" w:rsidRDefault="00E558CC" w:rsidP="00E558C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558CC" w:rsidRDefault="00E558CC" w:rsidP="00E558C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558CC" w:rsidRDefault="00E558CC" w:rsidP="00E558C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Разослано: прокурору, в дело</w:t>
      </w:r>
    </w:p>
    <w:p w:rsidR="00E558CC" w:rsidRDefault="00E558CC" w:rsidP="00E558CC">
      <w:pPr>
        <w:ind w:right="-2" w:firstLine="567"/>
        <w:jc w:val="both"/>
        <w:rPr>
          <w:sz w:val="28"/>
          <w:szCs w:val="28"/>
        </w:rPr>
      </w:pPr>
    </w:p>
    <w:p w:rsidR="00E558CC" w:rsidRDefault="00E558CC" w:rsidP="00E558CC">
      <w:pPr>
        <w:ind w:right="-2" w:firstLine="567"/>
        <w:jc w:val="both"/>
        <w:rPr>
          <w:sz w:val="28"/>
          <w:szCs w:val="28"/>
        </w:rPr>
      </w:pPr>
    </w:p>
    <w:p w:rsidR="00E558CC" w:rsidRDefault="00E558CC" w:rsidP="00E558CC">
      <w:pPr>
        <w:ind w:right="-2" w:firstLine="567"/>
        <w:jc w:val="both"/>
        <w:rPr>
          <w:sz w:val="28"/>
          <w:szCs w:val="28"/>
        </w:rPr>
      </w:pPr>
    </w:p>
    <w:p w:rsidR="00E558CC" w:rsidRDefault="00E558CC" w:rsidP="00E558CC">
      <w:pPr>
        <w:ind w:right="-2" w:firstLine="567"/>
        <w:jc w:val="both"/>
        <w:rPr>
          <w:sz w:val="28"/>
          <w:szCs w:val="28"/>
        </w:rPr>
      </w:pPr>
    </w:p>
    <w:p w:rsidR="00E558CC" w:rsidRDefault="00E558CC" w:rsidP="00E558CC">
      <w:pPr>
        <w:ind w:right="-2" w:firstLine="567"/>
        <w:jc w:val="both"/>
        <w:rPr>
          <w:sz w:val="28"/>
          <w:szCs w:val="28"/>
        </w:rPr>
      </w:pPr>
    </w:p>
    <w:p w:rsidR="00E558CC" w:rsidRDefault="00E558CC" w:rsidP="00E558CC">
      <w:pPr>
        <w:ind w:right="-2" w:firstLine="567"/>
        <w:jc w:val="both"/>
        <w:rPr>
          <w:sz w:val="28"/>
          <w:szCs w:val="28"/>
        </w:rPr>
      </w:pPr>
    </w:p>
    <w:p w:rsidR="005C5D42" w:rsidRDefault="005C5D42" w:rsidP="00E558CC">
      <w:pPr>
        <w:ind w:right="-2" w:firstLine="567"/>
        <w:jc w:val="both"/>
        <w:rPr>
          <w:sz w:val="28"/>
          <w:szCs w:val="28"/>
        </w:rPr>
      </w:pPr>
    </w:p>
    <w:p w:rsidR="00E558CC" w:rsidRDefault="00E558CC" w:rsidP="00E558CC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Приложение </w:t>
      </w:r>
    </w:p>
    <w:p w:rsidR="00E558CC" w:rsidRDefault="00E558CC" w:rsidP="00E558CC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E558CC" w:rsidRDefault="005C5D42" w:rsidP="00E558CC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Кувайского</w:t>
      </w:r>
      <w:proofErr w:type="spellEnd"/>
      <w:r w:rsidR="00E558CC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E558CC" w:rsidRDefault="00E558CC" w:rsidP="00E558CC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</w:t>
      </w:r>
      <w:r w:rsidR="005C5D42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0A1247">
        <w:rPr>
          <w:rFonts w:ascii="Times New Roman" w:hAnsi="Times New Roman" w:cs="Times New Roman"/>
          <w:b w:val="0"/>
          <w:sz w:val="28"/>
          <w:szCs w:val="28"/>
        </w:rPr>
        <w:t xml:space="preserve">         от 22.06.2020 г. № 54/3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558CC" w:rsidRDefault="00E558CC" w:rsidP="00E558CC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558CC" w:rsidRDefault="00E558CC" w:rsidP="00E558CC">
      <w:pPr>
        <w:pStyle w:val="a3"/>
        <w:jc w:val="center"/>
        <w:rPr>
          <w:b/>
        </w:rPr>
      </w:pPr>
      <w:r>
        <w:rPr>
          <w:b/>
          <w:sz w:val="28"/>
          <w:szCs w:val="28"/>
        </w:rPr>
        <w:t xml:space="preserve">Положение об опросе граждан в муниципальном образовании </w:t>
      </w:r>
      <w:r w:rsidR="005C5D42">
        <w:rPr>
          <w:b/>
          <w:sz w:val="28"/>
          <w:szCs w:val="28"/>
        </w:rPr>
        <w:t>Кувайский</w:t>
      </w:r>
      <w:r>
        <w:rPr>
          <w:b/>
          <w:sz w:val="28"/>
          <w:szCs w:val="28"/>
        </w:rPr>
        <w:t xml:space="preserve"> сельсовет Новосергиевского района Оренбургской области</w:t>
      </w:r>
    </w:p>
    <w:p w:rsidR="00E558CC" w:rsidRDefault="00E558CC" w:rsidP="00E558CC">
      <w:pPr>
        <w:pStyle w:val="a3"/>
        <w:jc w:val="center"/>
        <w:rPr>
          <w:b/>
        </w:rPr>
      </w:pPr>
    </w:p>
    <w:p w:rsidR="00E558CC" w:rsidRDefault="00E558CC" w:rsidP="00FF36CE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E558CC" w:rsidRDefault="00E558CC" w:rsidP="00E558CC">
      <w:pPr>
        <w:pStyle w:val="a3"/>
        <w:jc w:val="center"/>
        <w:rPr>
          <w:b/>
        </w:rPr>
      </w:pPr>
    </w:p>
    <w:p w:rsidR="00E558CC" w:rsidRDefault="00E558CC" w:rsidP="00E558CC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Настоящее Положение в соответствии с частью 4 статьи 31 Федерального закона от 06.10.2003 № 131-ФЗ «Об общих принципах организации местного самоуправления в Российской Федерации» (далее - Федеральный закон) определяет порядок назначения и проведения опроса граждан на территории муниципального образования </w:t>
      </w:r>
      <w:r w:rsidR="005C5D42">
        <w:rPr>
          <w:sz w:val="28"/>
          <w:szCs w:val="28"/>
        </w:rPr>
        <w:t>Кувайский</w:t>
      </w:r>
      <w:r>
        <w:rPr>
          <w:sz w:val="28"/>
          <w:szCs w:val="28"/>
        </w:rPr>
        <w:t xml:space="preserve"> сельсовет  Новосергиевского района Оренбургской области или на части территории муниципального образования</w:t>
      </w:r>
      <w:r>
        <w:rPr>
          <w:rStyle w:val="a5"/>
        </w:rPr>
        <w:t xml:space="preserve"> </w:t>
      </w:r>
      <w:r w:rsidR="005C5D42">
        <w:rPr>
          <w:rStyle w:val="a5"/>
        </w:rPr>
        <w:t>Кувайский</w:t>
      </w:r>
      <w:r>
        <w:rPr>
          <w:rStyle w:val="a5"/>
        </w:rPr>
        <w:t xml:space="preserve"> сельсовет </w:t>
      </w:r>
      <w:r>
        <w:rPr>
          <w:sz w:val="28"/>
          <w:szCs w:val="28"/>
        </w:rPr>
        <w:t xml:space="preserve"> (далее - опрос) для выявления мнения населения и его учета</w:t>
      </w:r>
      <w:proofErr w:type="gramEnd"/>
      <w:r>
        <w:rPr>
          <w:sz w:val="28"/>
          <w:szCs w:val="28"/>
        </w:rPr>
        <w:t xml:space="preserve"> при принятии решений органами местного самоуправления и должностными лицами местного самоуправления, а также органами государственной власти Оренбургской  области по вопросам, указанным в части 3 статьи 31 Федерального закона.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2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 Опрос проводится по инициативе: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2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2.1. Совета депутатов муниципального образования </w:t>
      </w:r>
      <w:r w:rsidR="005C5D42">
        <w:rPr>
          <w:sz w:val="28"/>
          <w:szCs w:val="28"/>
        </w:rPr>
        <w:t>Кувайский</w:t>
      </w:r>
      <w:r w:rsidR="00FF36CE">
        <w:rPr>
          <w:sz w:val="28"/>
          <w:szCs w:val="28"/>
        </w:rPr>
        <w:t xml:space="preserve"> сельсовет (</w:t>
      </w:r>
      <w:r>
        <w:rPr>
          <w:sz w:val="28"/>
          <w:szCs w:val="28"/>
        </w:rPr>
        <w:t xml:space="preserve">далее - Совет депутатов) или главы муниципального образования </w:t>
      </w:r>
      <w:proofErr w:type="spellStart"/>
      <w:r w:rsidR="005C5D42">
        <w:rPr>
          <w:rStyle w:val="a5"/>
        </w:rPr>
        <w:t>Кувайского</w:t>
      </w:r>
      <w:proofErr w:type="spellEnd"/>
      <w:r>
        <w:rPr>
          <w:rStyle w:val="a5"/>
        </w:rPr>
        <w:t xml:space="preserve"> сельсовета </w:t>
      </w:r>
      <w:r>
        <w:rPr>
          <w:sz w:val="28"/>
          <w:szCs w:val="28"/>
        </w:rPr>
        <w:t xml:space="preserve"> — по вопросам местного значения.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287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2.2. Органов государственной власти Оренбургской области - для учета мнения граждан при принятии решений об изменении целевого назначения земель муниципального образования </w:t>
      </w:r>
      <w:r w:rsidR="005C5D42">
        <w:rPr>
          <w:sz w:val="28"/>
          <w:szCs w:val="28"/>
        </w:rPr>
        <w:t>Кувайский</w:t>
      </w:r>
      <w:r>
        <w:rPr>
          <w:sz w:val="28"/>
          <w:szCs w:val="28"/>
        </w:rPr>
        <w:t xml:space="preserve"> сельсовет для объектов регионального и межрегионального значения.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1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 Результаты опроса носят рекомендательный характер.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22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4. В опросе имеют право участвовать жители муниципального образования </w:t>
      </w:r>
      <w:proofErr w:type="spellStart"/>
      <w:r w:rsidR="005C5D42"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обладающие избирательным правом.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22"/>
        </w:tabs>
        <w:spacing w:before="0" w:after="0" w:line="240" w:lineRule="auto"/>
        <w:ind w:right="20" w:firstLine="567"/>
        <w:rPr>
          <w:sz w:val="28"/>
          <w:szCs w:val="28"/>
        </w:rPr>
      </w:pPr>
    </w:p>
    <w:p w:rsidR="00E558CC" w:rsidRDefault="00E558CC" w:rsidP="00E558C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FF36C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Порядок назначения опроса</w:t>
      </w:r>
    </w:p>
    <w:p w:rsidR="00E558CC" w:rsidRDefault="00E558CC" w:rsidP="00E558CC">
      <w:pPr>
        <w:pStyle w:val="a3"/>
        <w:tabs>
          <w:tab w:val="left" w:pos="567"/>
        </w:tabs>
        <w:jc w:val="both"/>
        <w:rPr>
          <w:b/>
          <w:sz w:val="10"/>
        </w:rPr>
      </w:pPr>
    </w:p>
    <w:p w:rsidR="00E558CC" w:rsidRDefault="00E558CC" w:rsidP="00E558CC">
      <w:pPr>
        <w:pStyle w:val="a3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Инициаторы проведения опроса, указанные в пункте 2 настоящего Положения (за исключением Совета депутатов </w:t>
      </w:r>
      <w:proofErr w:type="spellStart"/>
      <w:r w:rsidR="004D3433"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сельсовета)</w:t>
      </w:r>
      <w:r>
        <w:rPr>
          <w:rStyle w:val="a5"/>
        </w:rPr>
        <w:t>,</w:t>
      </w:r>
      <w:r>
        <w:rPr>
          <w:sz w:val="28"/>
          <w:szCs w:val="28"/>
        </w:rPr>
        <w:t xml:space="preserve"> направляют в Совет депутатов </w:t>
      </w:r>
      <w:proofErr w:type="spellStart"/>
      <w:r w:rsidR="004D3433"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 письменное ходатайство о проведении опроса в муниципальном образовании </w:t>
      </w:r>
      <w:r w:rsidR="004D3433">
        <w:rPr>
          <w:rStyle w:val="a5"/>
        </w:rPr>
        <w:t xml:space="preserve">Кувайский </w:t>
      </w:r>
      <w:r>
        <w:rPr>
          <w:rStyle w:val="a5"/>
        </w:rPr>
        <w:t>сельсовет.</w:t>
      </w:r>
    </w:p>
    <w:p w:rsidR="00E558CC" w:rsidRDefault="00E558CC" w:rsidP="00E558CC">
      <w:pPr>
        <w:pStyle w:val="1"/>
        <w:shd w:val="clear" w:color="auto" w:fill="auto"/>
        <w:spacing w:before="0" w:after="0" w:line="240" w:lineRule="auto"/>
        <w:ind w:left="20" w:right="40" w:firstLine="547"/>
        <w:rPr>
          <w:sz w:val="28"/>
          <w:szCs w:val="28"/>
        </w:rPr>
      </w:pPr>
      <w:proofErr w:type="gramStart"/>
      <w:r>
        <w:rPr>
          <w:sz w:val="28"/>
          <w:szCs w:val="28"/>
        </w:rPr>
        <w:t>В ходатайстве указываются: мотивы опроса, формулировка вопроса (вопросов), предлагаемого (предлагаемых) при проведении опроса, территория опроса, предлагаемые дата и сроки проведения опроса.</w:t>
      </w:r>
      <w:proofErr w:type="gramEnd"/>
    </w:p>
    <w:p w:rsidR="00E558CC" w:rsidRDefault="00E558CC" w:rsidP="00E558CC">
      <w:pPr>
        <w:pStyle w:val="1"/>
        <w:shd w:val="clear" w:color="auto" w:fill="auto"/>
        <w:spacing w:before="0" w:after="0" w:line="240" w:lineRule="auto"/>
        <w:ind w:left="20" w:right="40" w:firstLine="547"/>
        <w:rPr>
          <w:sz w:val="28"/>
          <w:szCs w:val="28"/>
        </w:rPr>
      </w:pPr>
      <w:r>
        <w:rPr>
          <w:sz w:val="28"/>
          <w:szCs w:val="28"/>
        </w:rPr>
        <w:t>Если инициатором проведения опроса является Совет депутатов, то инициатива оформляется его решением об инициировании опроса.</w:t>
      </w:r>
    </w:p>
    <w:p w:rsidR="00E558CC" w:rsidRDefault="00E558CC" w:rsidP="00E558CC">
      <w:pPr>
        <w:pStyle w:val="1"/>
        <w:shd w:val="clear" w:color="auto" w:fill="auto"/>
        <w:spacing w:before="0" w:after="0" w:line="240" w:lineRule="auto"/>
        <w:ind w:left="20" w:right="40" w:firstLine="54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Решение о назначении опроса либо об отказе в назначении опроса принимается Советом депутатов </w:t>
      </w:r>
      <w:proofErr w:type="spellStart"/>
      <w:r w:rsidR="004D3433"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в течение тридцати дней со дня поступления к нему ходатайства о проведении опроса (принятия решения Советом депутатов об инициировании опроса).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201"/>
        </w:tabs>
        <w:spacing w:before="0" w:after="0" w:line="240" w:lineRule="auto"/>
        <w:ind w:right="40" w:firstLine="547"/>
        <w:rPr>
          <w:sz w:val="28"/>
          <w:szCs w:val="28"/>
        </w:rPr>
      </w:pPr>
      <w:r>
        <w:rPr>
          <w:sz w:val="28"/>
          <w:szCs w:val="28"/>
        </w:rPr>
        <w:t xml:space="preserve">3. Совет депутатов </w:t>
      </w:r>
      <w:proofErr w:type="spellStart"/>
      <w:r w:rsidR="004D3433"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принимает решение об отказе в назначении опроса в случаях: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226"/>
        </w:tabs>
        <w:spacing w:before="0" w:after="0" w:line="240" w:lineRule="auto"/>
        <w:ind w:right="40" w:firstLine="547"/>
        <w:rPr>
          <w:sz w:val="28"/>
          <w:szCs w:val="28"/>
        </w:rPr>
      </w:pPr>
      <w:r>
        <w:rPr>
          <w:sz w:val="28"/>
          <w:szCs w:val="28"/>
        </w:rPr>
        <w:t>1) выдвижения инициативы проведения опроса ненадлежащими субъектами;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50"/>
        </w:tabs>
        <w:spacing w:before="0" w:after="0" w:line="240" w:lineRule="auto"/>
        <w:ind w:right="40" w:firstLine="547"/>
        <w:rPr>
          <w:sz w:val="28"/>
          <w:szCs w:val="28"/>
        </w:rPr>
      </w:pPr>
      <w:r>
        <w:rPr>
          <w:sz w:val="28"/>
          <w:szCs w:val="28"/>
        </w:rPr>
        <w:t>2) внесения инициаторами вопроса, который не может быть предметом опроса.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82"/>
        </w:tabs>
        <w:spacing w:before="0" w:after="0" w:line="240" w:lineRule="auto"/>
        <w:ind w:right="40" w:firstLine="547"/>
        <w:rPr>
          <w:sz w:val="28"/>
          <w:szCs w:val="28"/>
        </w:rPr>
      </w:pPr>
      <w:r>
        <w:rPr>
          <w:sz w:val="28"/>
          <w:szCs w:val="28"/>
        </w:rPr>
        <w:t xml:space="preserve">4. Решение Совета депутатов муниципального образования </w:t>
      </w:r>
      <w:r w:rsidR="004D3433">
        <w:rPr>
          <w:sz w:val="28"/>
          <w:szCs w:val="28"/>
        </w:rPr>
        <w:t xml:space="preserve">Кувайский </w:t>
      </w:r>
      <w:r>
        <w:rPr>
          <w:sz w:val="28"/>
          <w:szCs w:val="28"/>
        </w:rPr>
        <w:t>сельсовет о назначении опроса, оформленное в соответствии с частью 5 статьи 31 Федерального закона, должно содержать следующую информацию: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89"/>
        </w:tabs>
        <w:spacing w:before="0" w:after="0" w:line="240" w:lineRule="auto"/>
        <w:ind w:right="40" w:firstLine="547"/>
        <w:rPr>
          <w:sz w:val="28"/>
          <w:szCs w:val="28"/>
        </w:rPr>
      </w:pPr>
      <w:r>
        <w:rPr>
          <w:sz w:val="28"/>
          <w:szCs w:val="28"/>
        </w:rPr>
        <w:t>1) дата начала и окончания проведения опроса и время ежедневного заполнения опросных листов в случае, если опрос проводится в течение нескольких дней;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46"/>
        </w:tabs>
        <w:spacing w:before="0" w:after="0" w:line="240" w:lineRule="auto"/>
        <w:ind w:firstLine="547"/>
        <w:rPr>
          <w:sz w:val="28"/>
          <w:szCs w:val="28"/>
        </w:rPr>
      </w:pPr>
      <w:r>
        <w:rPr>
          <w:sz w:val="28"/>
          <w:szCs w:val="28"/>
        </w:rPr>
        <w:t>2) инициатор проведения опроса;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39"/>
        </w:tabs>
        <w:spacing w:before="0" w:after="0" w:line="240" w:lineRule="auto"/>
        <w:ind w:firstLine="547"/>
        <w:rPr>
          <w:sz w:val="28"/>
          <w:szCs w:val="28"/>
        </w:rPr>
      </w:pPr>
      <w:r>
        <w:rPr>
          <w:sz w:val="28"/>
          <w:szCs w:val="28"/>
        </w:rPr>
        <w:t>3) территория опроса;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42"/>
        </w:tabs>
        <w:spacing w:before="0" w:after="0" w:line="240" w:lineRule="auto"/>
        <w:ind w:firstLine="547"/>
        <w:rPr>
          <w:sz w:val="28"/>
          <w:szCs w:val="28"/>
        </w:rPr>
      </w:pPr>
      <w:r>
        <w:rPr>
          <w:sz w:val="28"/>
          <w:szCs w:val="28"/>
        </w:rPr>
        <w:t>4) участки для проведения опроса (при необходимости);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25"/>
        </w:tabs>
        <w:spacing w:before="0" w:after="0" w:line="240" w:lineRule="auto"/>
        <w:ind w:right="40" w:firstLine="547"/>
        <w:rPr>
          <w:sz w:val="28"/>
          <w:szCs w:val="28"/>
        </w:rPr>
      </w:pPr>
      <w:r>
        <w:rPr>
          <w:sz w:val="28"/>
          <w:szCs w:val="28"/>
        </w:rPr>
        <w:t>5) формулировка вопроса (вопросов), предлагаемого (предлагаемых) при проведении опроса, которая должна исключать возможность его (их) множественного толкования и неоднозначного ответа.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42"/>
        </w:tabs>
        <w:spacing w:before="0" w:after="0" w:line="240" w:lineRule="auto"/>
        <w:ind w:firstLine="547"/>
        <w:rPr>
          <w:sz w:val="28"/>
          <w:szCs w:val="28"/>
        </w:rPr>
      </w:pPr>
      <w:r>
        <w:rPr>
          <w:sz w:val="28"/>
          <w:szCs w:val="28"/>
        </w:rPr>
        <w:t>6) методика проведения опроса;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50"/>
        </w:tabs>
        <w:spacing w:before="0" w:after="0" w:line="240" w:lineRule="auto"/>
        <w:ind w:firstLine="547"/>
        <w:rPr>
          <w:sz w:val="28"/>
          <w:szCs w:val="28"/>
        </w:rPr>
      </w:pPr>
      <w:r>
        <w:rPr>
          <w:sz w:val="28"/>
          <w:szCs w:val="28"/>
        </w:rPr>
        <w:t>7) форма опросного листа;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18"/>
        </w:tabs>
        <w:spacing w:before="0" w:after="0" w:line="240" w:lineRule="auto"/>
        <w:ind w:right="40" w:firstLine="547"/>
        <w:rPr>
          <w:sz w:val="28"/>
          <w:szCs w:val="28"/>
        </w:rPr>
      </w:pPr>
      <w:r>
        <w:rPr>
          <w:sz w:val="28"/>
          <w:szCs w:val="28"/>
        </w:rPr>
        <w:t xml:space="preserve">8) минимальная численность жителей муниципального образования </w:t>
      </w:r>
      <w:r w:rsidR="004D3433">
        <w:rPr>
          <w:sz w:val="28"/>
          <w:szCs w:val="28"/>
        </w:rPr>
        <w:t>Кувайский</w:t>
      </w:r>
      <w:r>
        <w:rPr>
          <w:sz w:val="28"/>
          <w:szCs w:val="28"/>
        </w:rPr>
        <w:t xml:space="preserve"> сельсовет</w:t>
      </w:r>
      <w:r>
        <w:rPr>
          <w:rStyle w:val="a5"/>
        </w:rPr>
        <w:t xml:space="preserve">, </w:t>
      </w:r>
      <w:r>
        <w:rPr>
          <w:sz w:val="28"/>
          <w:szCs w:val="28"/>
        </w:rPr>
        <w:t>участвующих в опросе.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18"/>
        </w:tabs>
        <w:spacing w:before="0" w:after="0" w:line="240" w:lineRule="auto"/>
        <w:ind w:right="40" w:firstLine="547"/>
        <w:rPr>
          <w:sz w:val="28"/>
          <w:szCs w:val="28"/>
        </w:rPr>
      </w:pPr>
    </w:p>
    <w:p w:rsidR="00E558CC" w:rsidRDefault="00E558CC" w:rsidP="00FF36CE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подготовке и проведению опроса</w:t>
      </w:r>
    </w:p>
    <w:p w:rsidR="00E558CC" w:rsidRDefault="00E558CC" w:rsidP="00E558CC">
      <w:pPr>
        <w:pStyle w:val="a3"/>
        <w:jc w:val="center"/>
        <w:rPr>
          <w:b/>
          <w:sz w:val="28"/>
          <w:szCs w:val="28"/>
        </w:rPr>
      </w:pPr>
    </w:p>
    <w:p w:rsidR="00E558CC" w:rsidRDefault="00E558CC" w:rsidP="00E558CC">
      <w:pPr>
        <w:pStyle w:val="a3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1.В целях организации проведения опроса одновременно с принятием решения о назначении опроса Совет депутатов формирует комиссию по проведению опроса (далее - комиссия) в количестве не менее 5 и не более 15 человек в зависимости от территории проведения опроса. В состав комиссии включаются депутаты Совета депутатов </w:t>
      </w:r>
      <w:proofErr w:type="spellStart"/>
      <w:r w:rsidR="004D3433"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rStyle w:val="a5"/>
        </w:rPr>
        <w:t>,</w:t>
      </w:r>
      <w:r>
        <w:rPr>
          <w:sz w:val="28"/>
          <w:szCs w:val="28"/>
        </w:rPr>
        <w:t xml:space="preserve"> представители администрации </w:t>
      </w:r>
      <w:proofErr w:type="spellStart"/>
      <w:r w:rsidR="004D3433"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rStyle w:val="a5"/>
        </w:rPr>
        <w:t xml:space="preserve">, </w:t>
      </w:r>
      <w:r>
        <w:rPr>
          <w:sz w:val="28"/>
          <w:szCs w:val="28"/>
        </w:rPr>
        <w:t xml:space="preserve">органов государственной власти Оренбургской области (при проведении опроса по инициативе органов государственной власти Оренбургской области). </w:t>
      </w:r>
      <w:proofErr w:type="gramStart"/>
      <w:r>
        <w:rPr>
          <w:sz w:val="28"/>
          <w:szCs w:val="28"/>
        </w:rPr>
        <w:t>В состав комиссии могут быть включены иные представители в зависимости от содержания вопроса (вопросов), предлагаемого (предлагаемых) при проведении опроса.</w:t>
      </w:r>
      <w:proofErr w:type="gramEnd"/>
    </w:p>
    <w:p w:rsidR="00E558CC" w:rsidRDefault="00E558CC" w:rsidP="00E558CC">
      <w:pPr>
        <w:pStyle w:val="1"/>
        <w:widowControl w:val="0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 Порядок и сроки формирования  деятельности комиссии устанавливаются Советом депутатов</w:t>
      </w:r>
      <w:r>
        <w:rPr>
          <w:rStyle w:val="a5"/>
        </w:rPr>
        <w:t>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1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 Комиссия: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330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1) информирует жителей муници</w:t>
      </w:r>
      <w:r w:rsidR="00B77D4A">
        <w:rPr>
          <w:sz w:val="28"/>
          <w:szCs w:val="28"/>
        </w:rPr>
        <w:t xml:space="preserve">пального образования </w:t>
      </w:r>
      <w:proofErr w:type="spellStart"/>
      <w:r w:rsidR="00B77D4A">
        <w:rPr>
          <w:sz w:val="28"/>
          <w:szCs w:val="28"/>
        </w:rPr>
        <w:t>Кувайского</w:t>
      </w:r>
      <w:proofErr w:type="spellEnd"/>
      <w:r w:rsidR="00B77D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сельсовета о - проведении опроса (дате, времени и сроках его проведения, вопросе</w:t>
      </w:r>
    </w:p>
    <w:p w:rsidR="00E558CC" w:rsidRDefault="00E558CC" w:rsidP="00E558CC">
      <w:pPr>
        <w:pStyle w:val="1"/>
        <w:shd w:val="clear" w:color="auto" w:fill="auto"/>
        <w:spacing w:before="0" w:after="0" w:line="240" w:lineRule="auto"/>
        <w:ind w:left="120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(вопросах), выносимом (выносимых) на опрос, методике проведения опроса, месте проведения опроса (пунктов проведения опроса) и месте нахождения комиссии)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десять календарных дней до дня проведения опроса;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50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2) оборудует пункты опроса;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218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3) обеспечивает изготовление списков участников опроса, опросных листов;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46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4) организует проведение опроса в соответствии с требованиями статьи 31 Федерального закона, закона Оренбургской области, Уставом муниципального образования </w:t>
      </w:r>
      <w:r w:rsidR="00B77D4A">
        <w:rPr>
          <w:sz w:val="28"/>
          <w:szCs w:val="28"/>
        </w:rPr>
        <w:t xml:space="preserve">Кувайский </w:t>
      </w:r>
      <w:r>
        <w:rPr>
          <w:sz w:val="28"/>
          <w:szCs w:val="28"/>
        </w:rPr>
        <w:t xml:space="preserve">сельсовет </w:t>
      </w:r>
      <w:r>
        <w:rPr>
          <w:rStyle w:val="a5"/>
        </w:rPr>
        <w:t xml:space="preserve"> </w:t>
      </w:r>
      <w:r>
        <w:rPr>
          <w:sz w:val="28"/>
          <w:szCs w:val="28"/>
        </w:rPr>
        <w:t>и настоящим Положением;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5) устанавливает результаты опроса;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477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6) 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308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7) рассматривает поступившие при проведении опроса жалобы (заявления);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340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8) осуществляет иные полномочия в соответствии с Законом Оренбургской области, Уставом муниципального образования </w:t>
      </w:r>
      <w:r w:rsidR="00B77D4A">
        <w:rPr>
          <w:sz w:val="28"/>
          <w:szCs w:val="28"/>
        </w:rPr>
        <w:t xml:space="preserve">Кувайский </w:t>
      </w:r>
      <w:r>
        <w:rPr>
          <w:sz w:val="28"/>
          <w:szCs w:val="28"/>
        </w:rPr>
        <w:t xml:space="preserve">сельсовет и (или) нормативным правовым актом Совета депутатов </w:t>
      </w:r>
      <w:proofErr w:type="spellStart"/>
      <w:r w:rsidR="00B77D4A">
        <w:rPr>
          <w:sz w:val="28"/>
          <w:szCs w:val="28"/>
        </w:rPr>
        <w:t>Кувайского</w:t>
      </w:r>
      <w:proofErr w:type="spellEnd"/>
      <w:r w:rsidR="00B77D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340"/>
        </w:tabs>
        <w:spacing w:before="0" w:after="0" w:line="240" w:lineRule="auto"/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 Виды опроса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340"/>
        </w:tabs>
        <w:spacing w:before="0" w:after="0" w:line="240" w:lineRule="auto"/>
        <w:ind w:right="23"/>
        <w:jc w:val="center"/>
        <w:rPr>
          <w:b/>
          <w:sz w:val="28"/>
          <w:szCs w:val="28"/>
        </w:rPr>
      </w:pPr>
    </w:p>
    <w:p w:rsidR="00E558CC" w:rsidRDefault="00E558CC" w:rsidP="00E558CC">
      <w:pPr>
        <w:pStyle w:val="a3"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Опрос проводится в соответствии с методикой проведения опроса, установленной</w:t>
      </w:r>
      <w:r>
        <w:rPr>
          <w:rStyle w:val="a5"/>
        </w:rPr>
        <w:t xml:space="preserve"> Советом депутатов </w:t>
      </w:r>
      <w:proofErr w:type="spellStart"/>
      <w:r w:rsidR="00B77D4A">
        <w:rPr>
          <w:rStyle w:val="a5"/>
        </w:rPr>
        <w:t>Кувайского</w:t>
      </w:r>
      <w:proofErr w:type="spellEnd"/>
      <w:r w:rsidR="00B77D4A">
        <w:rPr>
          <w:rStyle w:val="a5"/>
        </w:rPr>
        <w:t xml:space="preserve"> </w:t>
      </w:r>
      <w:r>
        <w:rPr>
          <w:rStyle w:val="a5"/>
        </w:rPr>
        <w:t xml:space="preserve">сельсовета, </w:t>
      </w:r>
      <w:r>
        <w:rPr>
          <w:sz w:val="28"/>
          <w:szCs w:val="28"/>
        </w:rPr>
        <w:t xml:space="preserve"> которая должна предусматривать проведение опроса в виде открытого, поименного или тайного голосования в течение одного или нескольких дней. Открытое голосование проводится на собраниях жителей, которые в зависимости от количества граждан, участвующих в опросе, могут проводиться по улицам, домам.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42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 Поименное голосование проводится по опросным листам в пунктах проведения опроса и (или) по месту жительства участников опроса.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07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3. Тайное голосование проводится по опросным листам в пунктах проведения опроса.</w:t>
      </w:r>
      <w:bookmarkStart w:id="0" w:name="_GoBack"/>
      <w:bookmarkEnd w:id="0"/>
    </w:p>
    <w:p w:rsidR="00E558CC" w:rsidRDefault="00E558CC" w:rsidP="00E558C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0A12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Опросный лист</w:t>
      </w:r>
    </w:p>
    <w:p w:rsidR="00E558CC" w:rsidRDefault="00E558CC" w:rsidP="00E558CC">
      <w:pPr>
        <w:pStyle w:val="a3"/>
        <w:jc w:val="center"/>
        <w:rPr>
          <w:b/>
          <w:sz w:val="8"/>
        </w:rPr>
      </w:pPr>
    </w:p>
    <w:p w:rsidR="00E558CC" w:rsidRDefault="00E558CC" w:rsidP="00E558CC">
      <w:pPr>
        <w:pStyle w:val="a3"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Для участия в поименном, тайном голосовании участник опроса получает опросный лист, форма и текст которого утверждаются Советом депутатов </w:t>
      </w:r>
      <w:proofErr w:type="spellStart"/>
      <w:r w:rsidR="00B77D4A">
        <w:rPr>
          <w:sz w:val="28"/>
          <w:szCs w:val="28"/>
        </w:rPr>
        <w:t>Кувайского</w:t>
      </w:r>
      <w:proofErr w:type="spellEnd"/>
      <w:r w:rsidR="00B77D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>
        <w:rPr>
          <w:rStyle w:val="a5"/>
        </w:rPr>
        <w:t>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50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 В опросном листе содержится точно воспроизведенный текст вынесенного на опрос вопроса (вопросов) и указываются варианты волеизъявления голосующего словами «За» или «Против», под которыми помещаются пустые квадраты для соответствующих отметок.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78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какой-либо статьи или какого-либо пункта, вынесенного на опрос проекта нормативного правового акта, тоже последовательно нумеруются.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35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4. Опросный лист, применяемый для поименного голосования, должен иметь свободное место для внесения данных о </w:t>
      </w:r>
      <w:proofErr w:type="gramStart"/>
      <w:r>
        <w:rPr>
          <w:sz w:val="28"/>
          <w:szCs w:val="28"/>
        </w:rPr>
        <w:t>голосующем</w:t>
      </w:r>
      <w:proofErr w:type="gramEnd"/>
      <w:r>
        <w:rPr>
          <w:sz w:val="28"/>
          <w:szCs w:val="28"/>
        </w:rPr>
        <w:t>: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24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1) фамилия, имя, отчество;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50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2) адрес места жительства;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4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подпись </w:t>
      </w:r>
      <w:proofErr w:type="gramStart"/>
      <w:r>
        <w:rPr>
          <w:sz w:val="28"/>
          <w:szCs w:val="28"/>
        </w:rPr>
        <w:t>голосующего</w:t>
      </w:r>
      <w:proofErr w:type="gramEnd"/>
      <w:r>
        <w:rPr>
          <w:sz w:val="28"/>
          <w:szCs w:val="28"/>
        </w:rPr>
        <w:t>.</w:t>
      </w:r>
    </w:p>
    <w:p w:rsidR="00E558CC" w:rsidRDefault="00E558CC" w:rsidP="00E558CC">
      <w:pPr>
        <w:pStyle w:val="1"/>
        <w:shd w:val="clear" w:color="auto" w:fill="auto"/>
        <w:spacing w:before="0" w:after="0" w:line="240" w:lineRule="auto"/>
        <w:ind w:left="20" w:right="2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Данные о голосующем вносятся им в опросный лист самостоятельно, при этом использование карандаша не допускается.</w:t>
      </w:r>
      <w:proofErr w:type="gramEnd"/>
    </w:p>
    <w:p w:rsidR="00E558CC" w:rsidRDefault="00E558CC" w:rsidP="00E558CC">
      <w:pPr>
        <w:pStyle w:val="1"/>
        <w:shd w:val="clear" w:color="auto" w:fill="auto"/>
        <w:spacing w:before="0" w:after="0" w:line="240" w:lineRule="auto"/>
        <w:ind w:left="20" w:right="20" w:firstLine="567"/>
        <w:rPr>
          <w:sz w:val="28"/>
          <w:szCs w:val="28"/>
        </w:rPr>
      </w:pPr>
      <w:r>
        <w:rPr>
          <w:sz w:val="28"/>
          <w:szCs w:val="28"/>
        </w:rPr>
        <w:t>В левом нижнем углу опросного листа указываются фамилия, имя, отчество члена комиссии, осуществлявшего сбор подписей жителей населенного пункта, проставляются его подпись и дата ее внесения.</w:t>
      </w:r>
    </w:p>
    <w:p w:rsidR="00E558CC" w:rsidRDefault="00E558CC" w:rsidP="00E558CC">
      <w:pPr>
        <w:pStyle w:val="1"/>
        <w:shd w:val="clear" w:color="auto" w:fill="auto"/>
        <w:spacing w:before="0" w:after="0" w:line="240" w:lineRule="auto"/>
        <w:ind w:left="20" w:right="20" w:firstLine="567"/>
        <w:rPr>
          <w:sz w:val="28"/>
          <w:szCs w:val="28"/>
        </w:rPr>
      </w:pPr>
      <w:r>
        <w:rPr>
          <w:sz w:val="28"/>
          <w:szCs w:val="28"/>
        </w:rPr>
        <w:t>Опросный лист должен содержать пункт о том, что на обработку персональных данных в соответствии с требованиями, установленными статьей 9 Федерального закона от 27.07.2006 № 152-ФЗ «О персональных данных», участвующий в опросе согласен. Проставляются подпись лица, участвующего в опросе, и дата.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50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5. Опросный лист должен содержать разъяснение о порядке его заполнения.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50"/>
        </w:tabs>
        <w:spacing w:before="0" w:after="0" w:line="240" w:lineRule="auto"/>
        <w:ind w:right="20" w:firstLine="567"/>
        <w:rPr>
          <w:sz w:val="28"/>
          <w:szCs w:val="28"/>
        </w:rPr>
      </w:pPr>
    </w:p>
    <w:p w:rsidR="00E558CC" w:rsidRDefault="00E558CC" w:rsidP="00E558CC">
      <w:pPr>
        <w:pStyle w:val="a3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Порядок проведения опроса в виде открытого голосования</w:t>
      </w:r>
    </w:p>
    <w:p w:rsidR="00E558CC" w:rsidRDefault="00E558CC" w:rsidP="00E558CC">
      <w:pPr>
        <w:pStyle w:val="a3"/>
        <w:jc w:val="center"/>
        <w:rPr>
          <w:b/>
        </w:rPr>
      </w:pPr>
      <w:r>
        <w:rPr>
          <w:b/>
          <w:sz w:val="28"/>
          <w:szCs w:val="28"/>
        </w:rPr>
        <w:t>на собраниях жителей</w:t>
      </w:r>
    </w:p>
    <w:p w:rsidR="00E558CC" w:rsidRDefault="00E558CC" w:rsidP="00E558CC">
      <w:pPr>
        <w:pStyle w:val="a3"/>
      </w:pPr>
    </w:p>
    <w:p w:rsidR="00E558CC" w:rsidRDefault="00E558CC" w:rsidP="00E558CC">
      <w:pPr>
        <w:pStyle w:val="a3"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Регистрация участников собрания проводится по списку участников опроса. Открывают и ведут собрание представители комиссии в количестве не менее трех человек.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53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 Голосование на собрании проводится открыто по каждому вопросу отдельно «За» и отдельно «Против». В голосовании участвуют только участники опроса, внесенные в список и зарегистрированные на собрании. После проведения опроса комиссия подсчитывает результаты голосования. На основании полученных результатов составляется протокол.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53"/>
        </w:tabs>
        <w:spacing w:before="0" w:after="0" w:line="240" w:lineRule="auto"/>
        <w:ind w:right="20" w:firstLine="567"/>
        <w:rPr>
          <w:sz w:val="28"/>
          <w:szCs w:val="28"/>
        </w:rPr>
      </w:pPr>
    </w:p>
    <w:p w:rsidR="00E558CC" w:rsidRDefault="00E558CC" w:rsidP="00E558CC">
      <w:pPr>
        <w:pStyle w:val="a3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Порядок проведения опроса в виде поименного голосования</w:t>
      </w:r>
    </w:p>
    <w:p w:rsidR="00E558CC" w:rsidRDefault="00E558CC" w:rsidP="00E558CC">
      <w:pPr>
        <w:pStyle w:val="a3"/>
        <w:jc w:val="center"/>
        <w:rPr>
          <w:b/>
          <w:sz w:val="10"/>
        </w:rPr>
      </w:pPr>
    </w:p>
    <w:p w:rsidR="00E558CC" w:rsidRDefault="00E558CC" w:rsidP="00E558CC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Поименное голосование может проводиться по опросным листам в пунктах проведения опроса и (или) по месту жительства участников опроса.</w:t>
      </w:r>
    </w:p>
    <w:p w:rsidR="00E558CC" w:rsidRDefault="00E558CC" w:rsidP="00E558CC">
      <w:pPr>
        <w:pStyle w:val="1"/>
        <w:shd w:val="clear" w:color="auto" w:fill="auto"/>
        <w:spacing w:before="0" w:after="0" w:line="240" w:lineRule="auto"/>
        <w:ind w:left="20" w:right="2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Опросный лист выдается голосующему членами комиссии по списку участников опроса.</w:t>
      </w:r>
      <w:proofErr w:type="gramEnd"/>
      <w:r>
        <w:rPr>
          <w:sz w:val="28"/>
          <w:szCs w:val="28"/>
        </w:rPr>
        <w:t xml:space="preserve"> При получении опросного листа голосующий предъявляет паспорт или иной документ, удостоверяющий его личность и место жительства, и расписывается напротив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фамилии, имени и отчества в списке.</w:t>
      </w:r>
    </w:p>
    <w:p w:rsidR="00E558CC" w:rsidRDefault="00E558CC" w:rsidP="00E558CC">
      <w:pPr>
        <w:pStyle w:val="1"/>
        <w:shd w:val="clear" w:color="auto" w:fill="auto"/>
        <w:tabs>
          <w:tab w:val="left" w:pos="1093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2. Голосующий записывает в опросный лист свои фамилию, имя и отчество, адрес места жительства, ставит любой знак в квадрате под словом </w:t>
      </w:r>
      <w:r>
        <w:rPr>
          <w:sz w:val="28"/>
          <w:szCs w:val="28"/>
        </w:rPr>
        <w:lastRenderedPageBreak/>
        <w:t>«За» или «Против» в соответствии со своим волеизъявлением и здесь же расписывается.</w:t>
      </w:r>
    </w:p>
    <w:p w:rsidR="00E558CC" w:rsidRDefault="00E558CC" w:rsidP="00E558CC">
      <w:pPr>
        <w:pStyle w:val="1"/>
        <w:shd w:val="clear" w:color="auto" w:fill="auto"/>
        <w:tabs>
          <w:tab w:val="left" w:pos="1093"/>
        </w:tabs>
        <w:spacing w:before="0" w:after="0" w:line="240" w:lineRule="auto"/>
        <w:ind w:right="20" w:firstLine="567"/>
        <w:rPr>
          <w:sz w:val="28"/>
          <w:szCs w:val="28"/>
        </w:rPr>
      </w:pPr>
    </w:p>
    <w:p w:rsidR="00E558CC" w:rsidRDefault="00E558CC" w:rsidP="00E558C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Порядок проведения опроса в виде тайного голосования</w:t>
      </w:r>
    </w:p>
    <w:p w:rsidR="00E558CC" w:rsidRDefault="00E558CC" w:rsidP="00E558CC">
      <w:pPr>
        <w:pStyle w:val="a3"/>
        <w:rPr>
          <w:b/>
          <w:sz w:val="8"/>
        </w:rPr>
      </w:pPr>
    </w:p>
    <w:p w:rsidR="00E558CC" w:rsidRDefault="00E558CC" w:rsidP="00E558CC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Тайное голосование проводится в пунктах проведения опроса, где должны быть специально оборудованные места для тайного </w:t>
      </w:r>
      <w:proofErr w:type="gramStart"/>
      <w:r>
        <w:rPr>
          <w:sz w:val="28"/>
          <w:szCs w:val="28"/>
        </w:rPr>
        <w:t>голосования</w:t>
      </w:r>
      <w:proofErr w:type="gramEnd"/>
      <w:r>
        <w:rPr>
          <w:sz w:val="28"/>
          <w:szCs w:val="28"/>
        </w:rPr>
        <w:t xml:space="preserve"> и установлены ящики для голосования, которые на время голосования опечатываются.</w:t>
      </w:r>
    </w:p>
    <w:p w:rsidR="00E558CC" w:rsidRDefault="00E558CC" w:rsidP="00E558CC">
      <w:pPr>
        <w:pStyle w:val="1"/>
        <w:shd w:val="clear" w:color="auto" w:fill="auto"/>
        <w:spacing w:before="0" w:after="0" w:line="240" w:lineRule="auto"/>
        <w:ind w:left="20" w:right="2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Опросный лист выдается голосующему членами комиссии по списку участников опроса.</w:t>
      </w:r>
      <w:proofErr w:type="gramEnd"/>
      <w:r>
        <w:rPr>
          <w:sz w:val="28"/>
          <w:szCs w:val="28"/>
        </w:rPr>
        <w:t xml:space="preserve"> При получении опросного листа голосующий предъявляет паспорт или иной документ, удостоверяющий его личность и место жительства, и расписывается напротив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фамилии, имени и отчества в списке. Заполнение паспортных данных в списке не требуется.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0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2. В случае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</w:t>
      </w:r>
      <w:proofErr w:type="gramStart"/>
      <w:r>
        <w:rPr>
          <w:sz w:val="28"/>
          <w:szCs w:val="28"/>
        </w:rPr>
        <w:t>голосующему</w:t>
      </w:r>
      <w:proofErr w:type="gramEnd"/>
      <w:r>
        <w:rPr>
          <w:sz w:val="28"/>
          <w:szCs w:val="28"/>
        </w:rPr>
        <w:t xml:space="preserve"> помощь, расписывается в списке участников опроса в графе «Подпись участника опроса о получении опросного листа» с указанием своей фамилии.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309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3. Опросный лист заполняется </w:t>
      </w:r>
      <w:proofErr w:type="gramStart"/>
      <w:r>
        <w:rPr>
          <w:sz w:val="28"/>
          <w:szCs w:val="28"/>
        </w:rPr>
        <w:t>голосующим</w:t>
      </w:r>
      <w:proofErr w:type="gramEnd"/>
      <w:r>
        <w:rPr>
          <w:sz w:val="28"/>
          <w:szCs w:val="28"/>
        </w:rPr>
        <w:t xml:space="preserve"> в специально оборудованном месте (кабинах или комнатах), в котором не допускается присутствие иных лиц, и опускается в ящик для голосования. Голосующий,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 Фамилия этого лица указывается в списке рядом с подписью голосующего о получении опросного листа.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24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4. При голосовании участник опроса ставит любой знак в квадрате под словом «За» или «Против» в соответствии со своим волеизъявлением. Члены комиссии обеспечивают тайну голосования.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57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В случае если голосующий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</w:t>
      </w:r>
      <w:proofErr w:type="gramEnd"/>
      <w:r>
        <w:rPr>
          <w:sz w:val="28"/>
          <w:szCs w:val="28"/>
        </w:rPr>
        <w:t xml:space="preserve"> Член комиссии выдает голосующему новый опросный лист, делая при этом соответствующую отметку в списке участников опроса напротив фамилии, имени и отчества данного участника. Испорченный опросный лист погашается, о чем составляется акт.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39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6. Заполненные опросные листы опускаются голосующими в ящик для голосования, который должен находиться в поле зрения членов комиссии. Число ящиков для голосования определяется комиссией.</w:t>
      </w:r>
    </w:p>
    <w:p w:rsidR="00E558CC" w:rsidRDefault="00E558CC" w:rsidP="00E558CC">
      <w:pPr>
        <w:pStyle w:val="1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7. Вопрос о проведении голосования с применением переносных ящиков для голосования комиссия решает самостоятельно.</w:t>
      </w:r>
    </w:p>
    <w:p w:rsidR="00E558CC" w:rsidRDefault="00E558CC" w:rsidP="00E558CC">
      <w:pPr>
        <w:pStyle w:val="1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8. 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E558CC" w:rsidRDefault="00E558CC" w:rsidP="00E558CC">
      <w:pPr>
        <w:pStyle w:val="1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</w:p>
    <w:p w:rsidR="00E558CC" w:rsidRDefault="00E558CC" w:rsidP="00E558CC">
      <w:pPr>
        <w:pStyle w:val="1"/>
        <w:shd w:val="clear" w:color="auto" w:fill="auto"/>
        <w:tabs>
          <w:tab w:val="left" w:pos="317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9.Установление результатов опроса</w:t>
      </w:r>
    </w:p>
    <w:p w:rsidR="00E558CC" w:rsidRDefault="00E558CC" w:rsidP="00E558CC">
      <w:pPr>
        <w:pStyle w:val="1"/>
        <w:shd w:val="clear" w:color="auto" w:fill="auto"/>
        <w:tabs>
          <w:tab w:val="left" w:pos="317"/>
        </w:tabs>
        <w:spacing w:before="0" w:after="0" w:line="240" w:lineRule="auto"/>
        <w:jc w:val="center"/>
        <w:rPr>
          <w:b/>
          <w:sz w:val="28"/>
          <w:szCs w:val="28"/>
        </w:rPr>
      </w:pP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50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1. В течение семи рабочих дней со дня окончания проведения опроса комиссия </w:t>
      </w:r>
      <w:proofErr w:type="gramStart"/>
      <w:r>
        <w:rPr>
          <w:sz w:val="28"/>
          <w:szCs w:val="28"/>
        </w:rPr>
        <w:t>подводит результаты</w:t>
      </w:r>
      <w:proofErr w:type="gramEnd"/>
      <w:r>
        <w:rPr>
          <w:sz w:val="28"/>
          <w:szCs w:val="28"/>
        </w:rPr>
        <w:t xml:space="preserve"> опроса, которые оформляются протоколом о результатах опроса.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21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 В протоколе о результатах опроса указываются: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1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1) номер экземпляра протокола;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4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2) дата составления протокола;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50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3) сроки проведения опроса: дата начала и окончания;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42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4) территория опроса;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47"/>
        </w:tabs>
        <w:spacing w:before="0" w:after="0" w:line="240" w:lineRule="auto"/>
        <w:ind w:right="2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5) формулировка вопроса (вопросов), выносимого (выносимых) на опрос;</w:t>
      </w:r>
      <w:proofErr w:type="gramEnd"/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42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6) кем проводился опрос;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240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7) минимальная численность жителей, участвующих в опросе, установленная в решении Совета депутатов </w:t>
      </w:r>
      <w:proofErr w:type="spellStart"/>
      <w:r w:rsidR="00DF25C3">
        <w:rPr>
          <w:sz w:val="28"/>
          <w:szCs w:val="28"/>
        </w:rPr>
        <w:t>Кувайского</w:t>
      </w:r>
      <w:proofErr w:type="spellEnd"/>
      <w:r w:rsidR="00DF25C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о назначении опроса;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39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8) общее число жителей, обладающих избирательным правом;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42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9) число жителей, принявших участие в опросе;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215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10) процентное соотношение жителей, принявших участие в опросе, к минимальной численности жителей, участвующих в опросе, установлен</w:t>
      </w:r>
      <w:r w:rsidR="00DF25C3">
        <w:rPr>
          <w:sz w:val="28"/>
          <w:szCs w:val="28"/>
        </w:rPr>
        <w:t xml:space="preserve">ной в решении Совета депутатов </w:t>
      </w:r>
      <w:proofErr w:type="spellStart"/>
      <w:r w:rsidR="00DF25C3"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о назначении опроса;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212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11) процентное соотношение жителей, принявших участие в опросе, к числу жителей, обладающих избирательным правом;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61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12) число опросных листов, признанных недействительными;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240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13) число жителей, принявших участие в опросе, высказавшихся по позиции «За» по вопросу, вынесенному на опрос;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244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14) процентное соотношение жителей, принявших участие в опросе, высказавшихся по позиции «За» по вопросу, вынесенному на опрос, к жителям, принявшим участие в опросе;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244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15) число жителей, принявших участие в опросе, высказавшихся по позиции «Против» по вопросу, вынесенному на опрос;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244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16) процентное соотношение жителей, принявших участие в опросе, высказавшихся по позиции «Против» по вопросу, вынесенному на опрос, к жителям, принявшим участие в опросе;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65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17) одно из следующих решений:</w:t>
      </w:r>
    </w:p>
    <w:p w:rsidR="00E558CC" w:rsidRDefault="00E558CC" w:rsidP="00E558CC">
      <w:pPr>
        <w:pStyle w:val="1"/>
        <w:shd w:val="clear" w:color="auto" w:fill="auto"/>
        <w:tabs>
          <w:tab w:val="left" w:pos="102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признание опроса </w:t>
      </w:r>
      <w:proofErr w:type="gramStart"/>
      <w:r>
        <w:rPr>
          <w:sz w:val="28"/>
          <w:szCs w:val="28"/>
        </w:rPr>
        <w:t>состоявшимся</w:t>
      </w:r>
      <w:proofErr w:type="gramEnd"/>
      <w:r>
        <w:rPr>
          <w:sz w:val="28"/>
          <w:szCs w:val="28"/>
        </w:rPr>
        <w:t>;</w:t>
      </w:r>
    </w:p>
    <w:p w:rsidR="00E558CC" w:rsidRDefault="00E558CC" w:rsidP="00E558CC">
      <w:pPr>
        <w:pStyle w:val="1"/>
        <w:shd w:val="clear" w:color="auto" w:fill="auto"/>
        <w:tabs>
          <w:tab w:val="left" w:pos="1050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признание опроса </w:t>
      </w:r>
      <w:proofErr w:type="gramStart"/>
      <w:r>
        <w:rPr>
          <w:sz w:val="28"/>
          <w:szCs w:val="28"/>
        </w:rPr>
        <w:t>несостоявшимся</w:t>
      </w:r>
      <w:proofErr w:type="gramEnd"/>
      <w:r>
        <w:rPr>
          <w:sz w:val="28"/>
          <w:szCs w:val="28"/>
        </w:rPr>
        <w:t>;</w:t>
      </w:r>
    </w:p>
    <w:p w:rsidR="00E558CC" w:rsidRDefault="00E558CC" w:rsidP="00E558CC">
      <w:pPr>
        <w:pStyle w:val="1"/>
        <w:shd w:val="clear" w:color="auto" w:fill="auto"/>
        <w:tabs>
          <w:tab w:val="left" w:pos="1039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признание опроса </w:t>
      </w:r>
      <w:proofErr w:type="gramStart"/>
      <w:r>
        <w:rPr>
          <w:sz w:val="28"/>
          <w:szCs w:val="28"/>
        </w:rPr>
        <w:t>недействительным</w:t>
      </w:r>
      <w:proofErr w:type="gramEnd"/>
      <w:r>
        <w:rPr>
          <w:sz w:val="28"/>
          <w:szCs w:val="28"/>
        </w:rPr>
        <w:t>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255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18) результаты опроса (вопрос считается одобренным, если за него проголосовало более половины участников опроса, принявших участие в голосовании);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305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19) фамилии и инициалы председателя, секретаря, других членов комиссии и их подписи;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8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20) дата и время подписания протокола.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58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3. Если опрос проводился по нескольким вопросам, то подсчет результатов опроса и составление протокола о результатах опроса производятся отдельно по каждому вопросу.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71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4. Недействительными признаются опросные листы неустановленной формы, не имеющие отметок членов комиссии, не содержащие данных об участнике опроса или его подписи, а также листы, по которым невозможно достоверно установить мнение участников опроса.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07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5. Опрос считается состоявшимся, если число жителей, принявших участие в опросе, превышает или соответствует установленной в решении Совета депутатов </w:t>
      </w:r>
      <w:proofErr w:type="spellStart"/>
      <w:r w:rsidR="00DF25C3">
        <w:rPr>
          <w:sz w:val="28"/>
          <w:szCs w:val="28"/>
        </w:rPr>
        <w:t>Кувайского</w:t>
      </w:r>
      <w:proofErr w:type="spellEnd"/>
      <w:r w:rsidR="00DF25C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о назначении опроса минимальной численности жителей, участвующих в опросе.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71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6. Опрос считается несостоявшимся, если число жителей, принявших участие в опросе, составляет </w:t>
      </w:r>
      <w:proofErr w:type="gramStart"/>
      <w:r>
        <w:rPr>
          <w:sz w:val="28"/>
          <w:szCs w:val="28"/>
        </w:rPr>
        <w:t>менее минимальной</w:t>
      </w:r>
      <w:proofErr w:type="gramEnd"/>
      <w:r>
        <w:rPr>
          <w:sz w:val="28"/>
          <w:szCs w:val="28"/>
        </w:rPr>
        <w:t xml:space="preserve"> численности жителей, участвующих в опросе, установленной в решении Совета депутатов </w:t>
      </w:r>
      <w:proofErr w:type="spellStart"/>
      <w:r w:rsidR="00DF25C3">
        <w:rPr>
          <w:sz w:val="28"/>
          <w:szCs w:val="28"/>
        </w:rPr>
        <w:t>Кувайского</w:t>
      </w:r>
      <w:proofErr w:type="spellEnd"/>
      <w:r w:rsidR="00DF25C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о назначении опроса.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179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7. В случае если опрос считается несостоявшимся, проводится повторный опрос в порядке, установленном настоящим Положением, и в срок не позднее двадцать дней со дня поступления протокола об итогах опроса в Совет депутатов </w:t>
      </w:r>
      <w:proofErr w:type="spellStart"/>
      <w:r w:rsidR="00DF25C3">
        <w:rPr>
          <w:sz w:val="28"/>
          <w:szCs w:val="28"/>
        </w:rPr>
        <w:t>Кувайского</w:t>
      </w:r>
      <w:proofErr w:type="spellEnd"/>
      <w:r w:rsidR="00DF25C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>
        <w:rPr>
          <w:rStyle w:val="a5"/>
        </w:rPr>
        <w:t>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240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8. Опрос считается недействительным, если допущенные при проведении опроса нарушения не позволяют с достоверностью установить результаты опроса.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071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9. Протокол о результатах опроса составляется в одном экземпляре, подписывается всеми членами комиссии и незамедлительно направляется комиссией в Совет депутатов </w:t>
      </w:r>
      <w:proofErr w:type="spellStart"/>
      <w:r w:rsidR="00DF25C3">
        <w:rPr>
          <w:sz w:val="28"/>
          <w:szCs w:val="28"/>
        </w:rPr>
        <w:t>Кувайского</w:t>
      </w:r>
      <w:proofErr w:type="spellEnd"/>
      <w:r w:rsidR="00DF25C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>
        <w:rPr>
          <w:rStyle w:val="a5"/>
        </w:rPr>
        <w:t>.</w:t>
      </w:r>
      <w:r>
        <w:rPr>
          <w:sz w:val="28"/>
          <w:szCs w:val="28"/>
        </w:rPr>
        <w:t xml:space="preserve"> К протоколу о результатах опроса прилагаются сброшюрованные и пронумерованные опросные листы, опросные списки, жалобы, заявления граждан о нарушениях при проведении опроса. Копия протокола о результатах опроса в течение трех рабочих дней со дня его подписания направляется комиссией инициатору проведения опроса.</w:t>
      </w:r>
    </w:p>
    <w:p w:rsidR="00E558CC" w:rsidRDefault="00E558CC" w:rsidP="00E558CC">
      <w:pPr>
        <w:pStyle w:val="1"/>
        <w:widowControl w:val="0"/>
        <w:shd w:val="clear" w:color="auto" w:fill="auto"/>
        <w:tabs>
          <w:tab w:val="left" w:pos="1406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10. Сведения о результатах опроса подлежат официальному опубликованию (обнародованию) Советом</w:t>
      </w:r>
      <w:r w:rsidR="00DF25C3">
        <w:rPr>
          <w:sz w:val="28"/>
          <w:szCs w:val="28"/>
        </w:rPr>
        <w:t xml:space="preserve"> депутатов </w:t>
      </w:r>
      <w:proofErr w:type="spellStart"/>
      <w:r w:rsidR="00DF25C3">
        <w:rPr>
          <w:sz w:val="28"/>
          <w:szCs w:val="28"/>
        </w:rPr>
        <w:t>Кувайского</w:t>
      </w:r>
      <w:proofErr w:type="spellEnd"/>
      <w:r w:rsidR="00DF25C3">
        <w:rPr>
          <w:sz w:val="28"/>
          <w:szCs w:val="28"/>
        </w:rPr>
        <w:t xml:space="preserve">  сельсовета </w:t>
      </w:r>
      <w:r>
        <w:rPr>
          <w:sz w:val="28"/>
          <w:szCs w:val="28"/>
        </w:rPr>
        <w:t>не позднее десяти рабочих дней со дня окончания проведения опроса.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0ED3"/>
    <w:multiLevelType w:val="hybridMultilevel"/>
    <w:tmpl w:val="3E406DD2"/>
    <w:lvl w:ilvl="0" w:tplc="3AC03F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8C0D34"/>
    <w:multiLevelType w:val="hybridMultilevel"/>
    <w:tmpl w:val="F5704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CC"/>
    <w:rsid w:val="00022DA6"/>
    <w:rsid w:val="00026773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1247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33ED3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301C01"/>
    <w:rsid w:val="00306D63"/>
    <w:rsid w:val="003107BC"/>
    <w:rsid w:val="00321F19"/>
    <w:rsid w:val="00332A50"/>
    <w:rsid w:val="00340894"/>
    <w:rsid w:val="003449AF"/>
    <w:rsid w:val="003516B7"/>
    <w:rsid w:val="00354DB7"/>
    <w:rsid w:val="003626F1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25B9"/>
    <w:rsid w:val="00402F9E"/>
    <w:rsid w:val="00403C52"/>
    <w:rsid w:val="00412015"/>
    <w:rsid w:val="00415C3A"/>
    <w:rsid w:val="00421129"/>
    <w:rsid w:val="00423F5D"/>
    <w:rsid w:val="0042414C"/>
    <w:rsid w:val="00424903"/>
    <w:rsid w:val="00425A35"/>
    <w:rsid w:val="00430304"/>
    <w:rsid w:val="004305F9"/>
    <w:rsid w:val="00433C26"/>
    <w:rsid w:val="00436AF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3433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32844"/>
    <w:rsid w:val="0056168C"/>
    <w:rsid w:val="00564190"/>
    <w:rsid w:val="0057076F"/>
    <w:rsid w:val="00570B33"/>
    <w:rsid w:val="005869DE"/>
    <w:rsid w:val="005923F2"/>
    <w:rsid w:val="005B01B5"/>
    <w:rsid w:val="005B5CEC"/>
    <w:rsid w:val="005C5D42"/>
    <w:rsid w:val="005C6332"/>
    <w:rsid w:val="005D3C25"/>
    <w:rsid w:val="005F4F6A"/>
    <w:rsid w:val="005F7EFB"/>
    <w:rsid w:val="006014F9"/>
    <w:rsid w:val="0061659A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37C2A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A2908"/>
    <w:rsid w:val="008B0ED7"/>
    <w:rsid w:val="008B551B"/>
    <w:rsid w:val="008C2C1B"/>
    <w:rsid w:val="008C3D32"/>
    <w:rsid w:val="008D5E2B"/>
    <w:rsid w:val="008E0FB5"/>
    <w:rsid w:val="008F3C8F"/>
    <w:rsid w:val="00910E25"/>
    <w:rsid w:val="00914247"/>
    <w:rsid w:val="0091584B"/>
    <w:rsid w:val="0092545F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A5D5F"/>
    <w:rsid w:val="009A6D22"/>
    <w:rsid w:val="009B146F"/>
    <w:rsid w:val="009B2D7F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4E7C"/>
    <w:rsid w:val="00B45098"/>
    <w:rsid w:val="00B530A9"/>
    <w:rsid w:val="00B54DA0"/>
    <w:rsid w:val="00B65484"/>
    <w:rsid w:val="00B77D4A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D6B62"/>
    <w:rsid w:val="00CE1BFA"/>
    <w:rsid w:val="00CE2240"/>
    <w:rsid w:val="00CE5A99"/>
    <w:rsid w:val="00CF5D42"/>
    <w:rsid w:val="00CF626E"/>
    <w:rsid w:val="00D027A1"/>
    <w:rsid w:val="00D07B1D"/>
    <w:rsid w:val="00D236EE"/>
    <w:rsid w:val="00D31511"/>
    <w:rsid w:val="00D32765"/>
    <w:rsid w:val="00D3640F"/>
    <w:rsid w:val="00D42D3F"/>
    <w:rsid w:val="00D46A97"/>
    <w:rsid w:val="00D53B76"/>
    <w:rsid w:val="00D60EA1"/>
    <w:rsid w:val="00D705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25C3"/>
    <w:rsid w:val="00DF6F51"/>
    <w:rsid w:val="00E02789"/>
    <w:rsid w:val="00E07F55"/>
    <w:rsid w:val="00E14D20"/>
    <w:rsid w:val="00E2261F"/>
    <w:rsid w:val="00E45D9D"/>
    <w:rsid w:val="00E558CC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36CE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5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55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4">
    <w:name w:val="Основной текст_"/>
    <w:basedOn w:val="a0"/>
    <w:link w:val="1"/>
    <w:locked/>
    <w:rsid w:val="00E558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E558CC"/>
    <w:pPr>
      <w:shd w:val="clear" w:color="auto" w:fill="FFFFFF"/>
      <w:spacing w:before="300" w:after="300" w:line="274" w:lineRule="exact"/>
      <w:jc w:val="both"/>
    </w:pPr>
    <w:rPr>
      <w:rFonts w:eastAsia="Times New Roman"/>
      <w:sz w:val="23"/>
      <w:szCs w:val="23"/>
      <w:lang w:eastAsia="en-US"/>
    </w:rPr>
  </w:style>
  <w:style w:type="character" w:customStyle="1" w:styleId="a5">
    <w:name w:val="Основной текст + Курсив"/>
    <w:basedOn w:val="a4"/>
    <w:rsid w:val="00E558C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A12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24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5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55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4">
    <w:name w:val="Основной текст_"/>
    <w:basedOn w:val="a0"/>
    <w:link w:val="1"/>
    <w:locked/>
    <w:rsid w:val="00E558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E558CC"/>
    <w:pPr>
      <w:shd w:val="clear" w:color="auto" w:fill="FFFFFF"/>
      <w:spacing w:before="300" w:after="300" w:line="274" w:lineRule="exact"/>
      <w:jc w:val="both"/>
    </w:pPr>
    <w:rPr>
      <w:rFonts w:eastAsia="Times New Roman"/>
      <w:sz w:val="23"/>
      <w:szCs w:val="23"/>
      <w:lang w:eastAsia="en-US"/>
    </w:rPr>
  </w:style>
  <w:style w:type="character" w:customStyle="1" w:styleId="a5">
    <w:name w:val="Основной текст + Курсив"/>
    <w:basedOn w:val="a4"/>
    <w:rsid w:val="00E558C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A12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24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3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imFiXiT56</cp:lastModifiedBy>
  <cp:revision>4</cp:revision>
  <cp:lastPrinted>2020-06-22T07:19:00Z</cp:lastPrinted>
  <dcterms:created xsi:type="dcterms:W3CDTF">2020-06-19T12:34:00Z</dcterms:created>
  <dcterms:modified xsi:type="dcterms:W3CDTF">2020-06-22T07:21:00Z</dcterms:modified>
</cp:coreProperties>
</file>