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778"/>
        <w:gridCol w:w="3792"/>
      </w:tblGrid>
      <w:tr w:rsidR="00FF49F0" w:rsidRPr="004577BE">
        <w:tc>
          <w:tcPr>
            <w:tcW w:w="5778" w:type="dxa"/>
          </w:tcPr>
          <w:p w:rsidR="00FF49F0" w:rsidRPr="004577BE" w:rsidRDefault="00FF49F0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FF49F0" w:rsidRPr="004577BE" w:rsidRDefault="00FF49F0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FF49F0" w:rsidRPr="004577BE" w:rsidRDefault="00FF49F0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4577BE">
              <w:rPr>
                <w:rFonts w:ascii="Arial" w:hAnsi="Arial" w:cs="Arial"/>
                <w:b/>
                <w:bCs/>
              </w:rPr>
              <w:t xml:space="preserve"> СЕЛЬСОВЕТ</w:t>
            </w:r>
          </w:p>
          <w:p w:rsidR="00FF49F0" w:rsidRPr="004577BE" w:rsidRDefault="00FF49F0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НОВОСЕРГИЕВСКИЙ РАЙОН</w:t>
            </w:r>
          </w:p>
          <w:p w:rsidR="00FF49F0" w:rsidRPr="004577BE" w:rsidRDefault="00FF49F0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FF49F0" w:rsidRPr="004577BE" w:rsidRDefault="00FF49F0" w:rsidP="009F6F25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FF49F0" w:rsidRPr="004577BE" w:rsidRDefault="00FF49F0" w:rsidP="009F6F25">
            <w:pPr>
              <w:pStyle w:val="Title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ПОСТАНОВЛЕНИЕ</w:t>
            </w:r>
          </w:p>
          <w:p w:rsidR="00FF49F0" w:rsidRPr="0031166F" w:rsidRDefault="00FF49F0" w:rsidP="009F6F25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FF49F0" w:rsidRPr="00676E31" w:rsidRDefault="00FF49F0" w:rsidP="004577BE">
            <w:pPr>
              <w:pStyle w:val="Title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676E31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21.04.2017 год   № 23-п</w:t>
            </w:r>
          </w:p>
          <w:p w:rsidR="00FF49F0" w:rsidRPr="004577BE" w:rsidRDefault="00FF49F0" w:rsidP="002C3EE7">
            <w:pPr>
              <w:pStyle w:val="NoSpacing"/>
              <w:jc w:val="both"/>
              <w:rPr>
                <w:rFonts w:ascii="Arial" w:hAnsi="Arial" w:cs="Arial"/>
                <w:b/>
                <w:bCs/>
                <w:spacing w:val="11"/>
              </w:rPr>
            </w:pPr>
            <w:r w:rsidRPr="004577BE">
              <w:t xml:space="preserve">           </w:t>
            </w:r>
            <w:r w:rsidRPr="004577BE">
              <w:rPr>
                <w:rFonts w:ascii="Arial" w:hAnsi="Arial" w:cs="Arial"/>
                <w:b/>
                <w:bCs/>
              </w:rPr>
              <w:t xml:space="preserve">Об утверждении муниципальной программы </w:t>
            </w:r>
            <w:r w:rsidRPr="004577BE">
              <w:rPr>
                <w:rFonts w:ascii="Arial" w:hAnsi="Arial" w:cs="Arial"/>
                <w:b/>
                <w:bCs/>
                <w:kern w:val="1"/>
                <w:lang w:eastAsia="ar-SA"/>
              </w:rPr>
              <w:t>«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</w:t>
            </w:r>
            <w:r>
              <w:rPr>
                <w:rFonts w:ascii="Arial" w:hAnsi="Arial" w:cs="Arial"/>
                <w:b/>
                <w:bCs/>
                <w:spacing w:val="11"/>
              </w:rPr>
              <w:t>3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 годы».</w:t>
            </w:r>
          </w:p>
        </w:tc>
        <w:tc>
          <w:tcPr>
            <w:tcW w:w="3792" w:type="dxa"/>
          </w:tcPr>
          <w:p w:rsidR="00FF49F0" w:rsidRPr="004577BE" w:rsidRDefault="00FF49F0" w:rsidP="009F6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F49F0" w:rsidRPr="004577BE" w:rsidRDefault="00FF49F0" w:rsidP="004577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FF49F0" w:rsidRPr="004577BE" w:rsidRDefault="00FF49F0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 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4577BE">
        <w:rPr>
          <w:rFonts w:ascii="Arial" w:hAnsi="Arial" w:cs="Arial"/>
          <w:lang w:eastAsia="en-US"/>
        </w:rPr>
        <w:t xml:space="preserve"> на основании Федерального закона от 6 октября 2003 года.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rFonts w:ascii="Arial" w:hAnsi="Arial" w:cs="Arial"/>
          <w:lang w:eastAsia="en-US"/>
        </w:rPr>
        <w:t xml:space="preserve">Кувайский </w:t>
      </w:r>
      <w:r w:rsidRPr="004577BE">
        <w:rPr>
          <w:rFonts w:ascii="Arial" w:hAnsi="Arial" w:cs="Arial"/>
          <w:lang w:eastAsia="en-US"/>
        </w:rPr>
        <w:t xml:space="preserve">  сельсовет Новосергиевского района Оренбургской области, постановлением администрации муниципального образования </w:t>
      </w:r>
      <w:r>
        <w:rPr>
          <w:rFonts w:ascii="Arial" w:hAnsi="Arial" w:cs="Arial"/>
          <w:lang w:eastAsia="en-US"/>
        </w:rPr>
        <w:t xml:space="preserve">Кувайский </w:t>
      </w:r>
      <w:r w:rsidRPr="004577BE">
        <w:rPr>
          <w:rFonts w:ascii="Arial" w:hAnsi="Arial" w:cs="Arial"/>
          <w:lang w:eastAsia="en-US"/>
        </w:rPr>
        <w:t xml:space="preserve">  сельсовет Новосергиевского района Оренбургской области от 14.03.2016 № 1</w:t>
      </w:r>
      <w:r>
        <w:rPr>
          <w:rFonts w:ascii="Arial" w:hAnsi="Arial" w:cs="Arial"/>
          <w:lang w:eastAsia="en-US"/>
        </w:rPr>
        <w:t>3</w:t>
      </w:r>
      <w:r w:rsidRPr="004577BE">
        <w:rPr>
          <w:rFonts w:ascii="Arial" w:hAnsi="Arial" w:cs="Arial"/>
          <w:lang w:eastAsia="en-US"/>
        </w:rPr>
        <w:t>-п «</w:t>
      </w:r>
      <w:r w:rsidRPr="004577BE">
        <w:rPr>
          <w:rFonts w:ascii="Arial" w:hAnsi="Arial" w:cs="Arial"/>
        </w:rPr>
        <w:t xml:space="preserve">Об утверждении Порядка разработки, согласования, утверждения и реализации муниципальных программ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4577BE">
        <w:rPr>
          <w:rFonts w:ascii="Arial" w:hAnsi="Arial" w:cs="Arial"/>
        </w:rPr>
        <w:t xml:space="preserve"> сельсовет Новосергиевского района Оренбургской области»:</w:t>
      </w:r>
    </w:p>
    <w:p w:rsidR="00FF49F0" w:rsidRPr="004577BE" w:rsidRDefault="00FF49F0" w:rsidP="004577BE">
      <w:pPr>
        <w:pStyle w:val="ConsPlusTitle"/>
        <w:widowControl/>
        <w:spacing w:line="200" w:lineRule="atLeast"/>
        <w:ind w:firstLine="540"/>
        <w:jc w:val="both"/>
        <w:rPr>
          <w:b w:val="0"/>
          <w:bCs w:val="0"/>
          <w:sz w:val="22"/>
          <w:szCs w:val="22"/>
        </w:rPr>
      </w:pPr>
      <w:r w:rsidRPr="004577BE">
        <w:rPr>
          <w:b w:val="0"/>
          <w:bCs w:val="0"/>
          <w:sz w:val="22"/>
          <w:szCs w:val="22"/>
        </w:rPr>
        <w:t>1. Утвердить муниципальную программу</w:t>
      </w:r>
      <w:r w:rsidRPr="004577BE">
        <w:rPr>
          <w:sz w:val="22"/>
          <w:szCs w:val="22"/>
        </w:rPr>
        <w:t xml:space="preserve"> </w:t>
      </w:r>
      <w:r w:rsidRPr="004577BE">
        <w:rPr>
          <w:b w:val="0"/>
          <w:bCs w:val="0"/>
          <w:sz w:val="22"/>
          <w:szCs w:val="22"/>
        </w:rPr>
        <w:t>«</w:t>
      </w:r>
      <w:r w:rsidRPr="004577BE">
        <w:rPr>
          <w:b w:val="0"/>
          <w:bCs w:val="0"/>
          <w:spacing w:val="11"/>
          <w:sz w:val="22"/>
          <w:szCs w:val="22"/>
        </w:rPr>
        <w:t xml:space="preserve">Устойчивое развитие территории  муниципального образования </w:t>
      </w:r>
      <w:r>
        <w:rPr>
          <w:b w:val="0"/>
          <w:bCs w:val="0"/>
          <w:spacing w:val="11"/>
          <w:sz w:val="22"/>
          <w:szCs w:val="22"/>
        </w:rPr>
        <w:t xml:space="preserve">Кувайский </w:t>
      </w:r>
      <w:r w:rsidRPr="004577BE">
        <w:rPr>
          <w:b w:val="0"/>
          <w:bCs w:val="0"/>
          <w:spacing w:val="11"/>
          <w:sz w:val="22"/>
          <w:szCs w:val="22"/>
        </w:rPr>
        <w:t xml:space="preserve"> сельсовет Новосергиевского района Оренбургской области   на 2017 - </w:t>
      </w:r>
      <w:r>
        <w:rPr>
          <w:b w:val="0"/>
          <w:bCs w:val="0"/>
          <w:spacing w:val="11"/>
          <w:sz w:val="22"/>
          <w:szCs w:val="22"/>
        </w:rPr>
        <w:t>2023</w:t>
      </w:r>
      <w:r w:rsidRPr="004577BE">
        <w:rPr>
          <w:b w:val="0"/>
          <w:bCs w:val="0"/>
          <w:spacing w:val="11"/>
          <w:sz w:val="22"/>
          <w:szCs w:val="22"/>
        </w:rPr>
        <w:t xml:space="preserve"> годы</w:t>
      </w:r>
      <w:r w:rsidRPr="004577BE">
        <w:rPr>
          <w:b w:val="0"/>
          <w:bCs w:val="0"/>
          <w:sz w:val="22"/>
          <w:szCs w:val="22"/>
        </w:rPr>
        <w:t>» согласно приложению</w:t>
      </w:r>
      <w:r w:rsidRPr="004577BE">
        <w:rPr>
          <w:sz w:val="22"/>
          <w:szCs w:val="22"/>
        </w:rPr>
        <w:t>.</w:t>
      </w:r>
    </w:p>
    <w:p w:rsidR="00FF49F0" w:rsidRPr="004577BE" w:rsidRDefault="00FF49F0" w:rsidP="004577BE">
      <w:pPr>
        <w:pStyle w:val="ConsPlusNormal"/>
        <w:widowControl/>
        <w:ind w:firstLine="540"/>
        <w:jc w:val="both"/>
      </w:pPr>
      <w:r w:rsidRPr="004577BE"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>
        <w:rPr>
          <w:lang w:eastAsia="en-US"/>
        </w:rPr>
        <w:t xml:space="preserve">Кувайский </w:t>
      </w:r>
      <w:r w:rsidRPr="004577BE">
        <w:rPr>
          <w:lang w:eastAsia="en-US"/>
        </w:rPr>
        <w:t xml:space="preserve">  сельсовет Новосергиевского района Оренбургской области </w:t>
      </w:r>
      <w:r w:rsidRPr="004577BE">
        <w:t>в сети «Интернет».</w:t>
      </w:r>
    </w:p>
    <w:p w:rsidR="00FF49F0" w:rsidRPr="004577BE" w:rsidRDefault="00FF49F0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F49F0" w:rsidRPr="004577BE" w:rsidRDefault="00FF49F0" w:rsidP="004577BE">
      <w:pPr>
        <w:ind w:firstLine="543"/>
        <w:jc w:val="both"/>
        <w:rPr>
          <w:rFonts w:ascii="Arial" w:hAnsi="Arial" w:cs="Arial"/>
        </w:rPr>
      </w:pPr>
    </w:p>
    <w:p w:rsidR="00FF49F0" w:rsidRPr="004577BE" w:rsidRDefault="00FF49F0" w:rsidP="004577BE">
      <w:pPr>
        <w:ind w:firstLine="543"/>
        <w:jc w:val="both"/>
        <w:rPr>
          <w:rFonts w:ascii="Arial" w:hAnsi="Arial" w:cs="Arial"/>
        </w:rPr>
      </w:pPr>
    </w:p>
    <w:p w:rsidR="00FF49F0" w:rsidRPr="004577BE" w:rsidRDefault="00FF49F0" w:rsidP="004577BE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457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Евстратьев В.Н. </w:t>
      </w:r>
    </w:p>
    <w:p w:rsidR="00FF49F0" w:rsidRPr="004577BE" w:rsidRDefault="00FF49F0" w:rsidP="004577BE">
      <w:pPr>
        <w:rPr>
          <w:rFonts w:ascii="Arial" w:hAnsi="Arial" w:cs="Arial"/>
        </w:rPr>
      </w:pPr>
    </w:p>
    <w:p w:rsidR="00FF49F0" w:rsidRPr="004577BE" w:rsidRDefault="00FF49F0" w:rsidP="004577BE">
      <w:pPr>
        <w:rPr>
          <w:rFonts w:ascii="Arial" w:hAnsi="Arial" w:cs="Arial"/>
        </w:rPr>
      </w:pPr>
    </w:p>
    <w:p w:rsidR="00FF49F0" w:rsidRPr="008D0E34" w:rsidRDefault="00FF49F0" w:rsidP="004577BE">
      <w:pPr>
        <w:rPr>
          <w:rFonts w:ascii="Arial" w:hAnsi="Arial" w:cs="Arial"/>
        </w:rPr>
      </w:pPr>
    </w:p>
    <w:p w:rsidR="00FF49F0" w:rsidRPr="004577BE" w:rsidRDefault="00FF49F0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FF49F0" w:rsidRPr="008D0E34" w:rsidRDefault="00FF49F0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FF49F0" w:rsidRPr="00D32DC3" w:rsidRDefault="00FF49F0" w:rsidP="004577BE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                                                                                                                                         </w:t>
      </w:r>
      <w:r w:rsidRPr="004577BE">
        <w:rPr>
          <w:rFonts w:ascii="Arial" w:hAnsi="Arial" w:cs="Arial"/>
          <w:b/>
          <w:bCs/>
        </w:rPr>
        <w:t>к постановлению администрации</w:t>
      </w: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Pr="004577BE">
        <w:rPr>
          <w:rFonts w:ascii="Arial" w:hAnsi="Arial" w:cs="Arial"/>
          <w:b/>
          <w:bCs/>
        </w:rPr>
        <w:t xml:space="preserve">муниципального образования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Кувайский </w:t>
      </w:r>
      <w:r w:rsidRPr="004577BE">
        <w:rPr>
          <w:rFonts w:ascii="Arial" w:hAnsi="Arial" w:cs="Arial"/>
          <w:b/>
          <w:bCs/>
        </w:rPr>
        <w:t xml:space="preserve"> сельсовет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Pr="00676E31">
        <w:t>от 21.04.2017 № 23-п</w:t>
      </w:r>
      <w:r w:rsidRPr="00D32DC3">
        <w:t xml:space="preserve">                                             </w:t>
      </w:r>
    </w:p>
    <w:p w:rsidR="00FF49F0" w:rsidRPr="00D32DC3" w:rsidRDefault="00FF49F0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D32DC3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FF49F0" w:rsidRDefault="00FF49F0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FF49F0" w:rsidRDefault="00FF49F0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FF49F0" w:rsidRPr="00C44691" w:rsidRDefault="00FF49F0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FF49F0" w:rsidRPr="004577BE" w:rsidRDefault="00FF49F0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FF49F0" w:rsidRPr="004577BE" w:rsidRDefault="00FF49F0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  <w:sz w:val="40"/>
          <w:szCs w:val="40"/>
        </w:rPr>
        <w:t xml:space="preserve">Кувайский 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сельсовет Новосергиевского района Оренбургской области   на 2017 - </w:t>
      </w:r>
      <w:r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FF49F0" w:rsidRPr="004577BE" w:rsidRDefault="00FF49F0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FF49F0" w:rsidRPr="007B7849" w:rsidRDefault="00FF49F0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FF49F0" w:rsidRDefault="00FF49F0">
      <w:pPr>
        <w:rPr>
          <w:rFonts w:cs="Times New Roman"/>
        </w:rPr>
      </w:pPr>
    </w:p>
    <w:p w:rsidR="00FF49F0" w:rsidRPr="00B45F5A" w:rsidRDefault="00FF49F0" w:rsidP="00B45F5A">
      <w:pPr>
        <w:rPr>
          <w:rFonts w:cs="Times New Roman"/>
        </w:rPr>
      </w:pPr>
    </w:p>
    <w:p w:rsidR="00FF49F0" w:rsidRPr="00B45F5A" w:rsidRDefault="00FF49F0" w:rsidP="00B45F5A">
      <w:pPr>
        <w:rPr>
          <w:rFonts w:cs="Times New Roman"/>
        </w:rPr>
      </w:pPr>
    </w:p>
    <w:p w:rsidR="00FF49F0" w:rsidRPr="00B45F5A" w:rsidRDefault="00FF49F0" w:rsidP="00B45F5A">
      <w:pPr>
        <w:rPr>
          <w:rFonts w:cs="Times New Roman"/>
        </w:rPr>
      </w:pPr>
    </w:p>
    <w:p w:rsidR="00FF49F0" w:rsidRPr="00B45F5A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Default="00FF49F0" w:rsidP="00B45F5A">
      <w:pPr>
        <w:rPr>
          <w:rFonts w:cs="Times New Roman"/>
        </w:rPr>
      </w:pPr>
    </w:p>
    <w:p w:rsidR="00FF49F0" w:rsidRPr="009F6F25" w:rsidRDefault="00FF49F0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FF49F0" w:rsidRPr="009F6F25" w:rsidRDefault="00FF49F0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FF49F0" w:rsidRPr="009F6F25" w:rsidRDefault="00FF49F0" w:rsidP="00B45F5A">
      <w:pPr>
        <w:pStyle w:val="NoSpacing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 муниципального образования</w:t>
      </w:r>
    </w:p>
    <w:p w:rsidR="00FF49F0" w:rsidRPr="009F6F25" w:rsidRDefault="00FF49F0" w:rsidP="00B45F5A">
      <w:pPr>
        <w:pStyle w:val="NoSpacing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Кувайский </w:t>
      </w:r>
      <w:r w:rsidRPr="009F6F25">
        <w:rPr>
          <w:rFonts w:ascii="Arial" w:hAnsi="Arial" w:cs="Arial"/>
          <w:lang w:eastAsia="ru-RU"/>
        </w:rPr>
        <w:t xml:space="preserve"> сельсовет Новосергиевского района Оренбургской области</w:t>
      </w:r>
    </w:p>
    <w:p w:rsidR="00FF49F0" w:rsidRPr="009F6F25" w:rsidRDefault="00FF49F0" w:rsidP="00B45F5A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 (далее -  Программа)</w:t>
      </w:r>
    </w:p>
    <w:p w:rsidR="00FF49F0" w:rsidRPr="009F6F25" w:rsidRDefault="00FF49F0" w:rsidP="00B45F5A">
      <w:pPr>
        <w:jc w:val="center"/>
        <w:rPr>
          <w:rFonts w:ascii="Arial" w:hAnsi="Arial" w:cs="Arial"/>
        </w:rPr>
      </w:pPr>
    </w:p>
    <w:p w:rsidR="00FF49F0" w:rsidRPr="009F6F25" w:rsidRDefault="00FF49F0" w:rsidP="00B45F5A">
      <w:pPr>
        <w:jc w:val="center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Новосергиевского района Оренбургской области   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FF49F0" w:rsidRPr="009F6F25" w:rsidRDefault="00FF49F0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FF49F0" w:rsidRPr="009F6F25" w:rsidRDefault="00FF49F0" w:rsidP="00DF0CCB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            Оренбургская область Новосергиевский район с. </w:t>
            </w:r>
            <w:r>
              <w:rPr>
                <w:rFonts w:ascii="Arial" w:hAnsi="Arial" w:cs="Arial"/>
              </w:rPr>
              <w:t>Кувай</w:t>
            </w:r>
            <w:r w:rsidRPr="009F6F25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Школьная д. 22</w:t>
            </w:r>
          </w:p>
        </w:tc>
      </w:tr>
      <w:tr w:rsidR="00FF49F0" w:rsidRPr="009F6F2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FF49F0" w:rsidRPr="000C7DB5" w:rsidRDefault="00FF49F0" w:rsidP="001B009B">
            <w:pPr>
              <w:pStyle w:val="NoSpacing"/>
              <w:rPr>
                <w:rFonts w:ascii="Arial" w:hAnsi="Arial" w:cs="Arial"/>
                <w:spacing w:val="11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1.</w:t>
            </w:r>
            <w:r w:rsidRPr="000C7DB5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0C7DB5">
              <w:rPr>
                <w:rFonts w:ascii="Arial" w:hAnsi="Arial" w:cs="Arial"/>
                <w:spacing w:val="11"/>
              </w:rPr>
              <w:t>Устойчивое развитие территории  муниципального образования Кувайский  сельсовет Новосергиевского района Оренбургской области   на 2017 - 2023 годы».</w:t>
            </w:r>
          </w:p>
          <w:p w:rsidR="00FF49F0" w:rsidRPr="000C7DB5" w:rsidRDefault="00FF49F0" w:rsidP="001B009B">
            <w:pPr>
              <w:pStyle w:val="NoSpacing"/>
              <w:rPr>
                <w:rFonts w:ascii="Arial" w:hAnsi="Arial" w:cs="Arial"/>
                <w:spacing w:val="11"/>
              </w:rPr>
            </w:pPr>
            <w:r w:rsidRPr="000C7DB5">
              <w:rPr>
                <w:rFonts w:ascii="Arial" w:hAnsi="Arial" w:cs="Arial"/>
                <w:spacing w:val="11"/>
              </w:rPr>
              <w:t>2.</w:t>
            </w:r>
            <w:r w:rsidRPr="000C7DB5"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Кувайский сельсовет на 2017-2023 годы»</w:t>
            </w:r>
          </w:p>
          <w:p w:rsidR="00FF49F0" w:rsidRPr="000C7DB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3</w:t>
            </w:r>
            <w:r w:rsidRPr="000C7DB5">
              <w:rPr>
                <w:rFonts w:ascii="Arial" w:hAnsi="Arial" w:cs="Arial"/>
                <w:lang w:eastAsia="ru-RU"/>
              </w:rPr>
              <w:t xml:space="preserve">. </w:t>
            </w:r>
            <w:r w:rsidRPr="000C7DB5">
              <w:rPr>
                <w:rFonts w:ascii="Arial" w:hAnsi="Arial" w:cs="Arial"/>
              </w:rPr>
              <w:t>«Обеспечение безопасности жизнедеятельности населения сельского поселения Кувайский  сельсовет  на 2017 – 2023годы».</w:t>
            </w:r>
          </w:p>
          <w:p w:rsidR="00FF49F0" w:rsidRPr="000C7DB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  <w:lang w:eastAsia="ru-RU"/>
              </w:rPr>
              <w:t xml:space="preserve">4. </w:t>
            </w:r>
            <w:r w:rsidRPr="000C7DB5">
              <w:rPr>
                <w:rFonts w:ascii="Arial" w:hAnsi="Arial" w:cs="Arial"/>
              </w:rPr>
              <w:t>«Развитие дорожного хозяйства в муниципальном образовании Кувайский  сельсовет  на 2017-2023 годы»</w:t>
            </w:r>
          </w:p>
          <w:p w:rsidR="00FF49F0" w:rsidRPr="000C7DB5" w:rsidRDefault="00FF49F0" w:rsidP="000C7DB5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Кувайский  сельсовет  на 2017-2023 годы».</w:t>
            </w:r>
          </w:p>
          <w:p w:rsidR="00FF49F0" w:rsidRPr="000C7DB5" w:rsidRDefault="00FF49F0" w:rsidP="001B009B">
            <w:pPr>
              <w:pStyle w:val="NoSpacing"/>
              <w:rPr>
                <w:rFonts w:ascii="Arial" w:hAnsi="Arial" w:cs="Arial"/>
                <w:lang w:eastAsia="ar-SA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6. «Развитие социально – культурной сферы в муниципальном образовании Кувайский  сельсовет  на 2017 -2023 годы».</w:t>
            </w:r>
          </w:p>
          <w:p w:rsidR="00FF49F0" w:rsidRPr="000C7DB5" w:rsidRDefault="00FF49F0" w:rsidP="001B009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7. «Развитие в сфере культуры в муниципальном образовании Кувайский  сельсовет  на 2017 -2023 годы».</w:t>
            </w:r>
          </w:p>
          <w:p w:rsidR="00FF49F0" w:rsidRPr="00400655" w:rsidRDefault="00FF49F0" w:rsidP="00400655">
            <w:pPr>
              <w:jc w:val="both"/>
              <w:rPr>
                <w:rFonts w:ascii="Arial" w:hAnsi="Arial" w:cs="Arial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8</w:t>
            </w:r>
            <w:r w:rsidRPr="000C7DB5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0C7DB5">
              <w:rPr>
                <w:rFonts w:ascii="Arial" w:hAnsi="Arial" w:cs="Arial"/>
              </w:rPr>
              <w:t>Подпрограмма «Обеспечение жильем молодых семей в муниципальном образовании «Кувайский  сельсовет»» на 2017 - 2023 годы»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Par260"/>
            <w:bookmarkEnd w:id="0"/>
            <w:r w:rsidRPr="009F6F25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4535" w:type="dxa"/>
          </w:tcPr>
          <w:p w:rsidR="00FF49F0" w:rsidRPr="009F6F25" w:rsidRDefault="00FF49F0" w:rsidP="00DF0CC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>
              <w:rPr>
                <w:rFonts w:ascii="Arial" w:hAnsi="Arial" w:cs="Arial"/>
              </w:rPr>
              <w:t>Кувайский  сельсовет</w:t>
            </w:r>
            <w:r w:rsidRPr="009F6F25">
              <w:rPr>
                <w:rFonts w:ascii="Arial" w:hAnsi="Arial" w:cs="Arial"/>
              </w:rPr>
              <w:t>.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FF49F0" w:rsidRPr="009F6F25" w:rsidRDefault="00FF49F0" w:rsidP="001B00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Кувайского 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FF49F0" w:rsidRPr="009F6F2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FF49F0" w:rsidRPr="009F6F2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FF49F0" w:rsidRPr="009F6F2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FF49F0" w:rsidRPr="009F6F25" w:rsidRDefault="00FF49F0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FF49F0" w:rsidRPr="009F6F25" w:rsidRDefault="00FF49F0" w:rsidP="001B00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FF49F0" w:rsidRPr="009F6F25" w:rsidRDefault="00FF49F0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>образования Кувайский  сельсовет</w:t>
            </w:r>
            <w:r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FF49F0" w:rsidRPr="009F6F25" w:rsidRDefault="00FF49F0" w:rsidP="001B009B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F49F0" w:rsidRPr="009F6F25" w:rsidRDefault="00FF49F0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FF49F0" w:rsidRPr="009F6F25" w:rsidRDefault="00FF49F0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FF49F0" w:rsidRPr="009F6F25" w:rsidRDefault="00FF49F0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FF49F0" w:rsidRPr="009F6F25" w:rsidRDefault="00FF49F0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FF49F0" w:rsidRPr="009F6F25" w:rsidRDefault="00FF49F0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FF49F0" w:rsidRPr="009F6F25" w:rsidRDefault="00FF49F0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FF49F0" w:rsidRPr="009F6F25" w:rsidRDefault="00FF49F0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FF49F0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F6F25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FF49F0" w:rsidRPr="009F6F25" w:rsidRDefault="00FF49F0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>
              <w:rPr>
                <w:rFonts w:ascii="Arial" w:hAnsi="Arial" w:cs="Arial"/>
              </w:rPr>
              <w:t>40613,08</w:t>
            </w:r>
            <w:r w:rsidRPr="009F6F25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рублей,</w:t>
            </w:r>
          </w:p>
          <w:p w:rsidR="00FF49F0" w:rsidRPr="009F6F25" w:rsidRDefault="00FF49F0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FF49F0" w:rsidRPr="009F6F25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6532,10</w:t>
            </w:r>
            <w:r w:rsidRPr="009F6F25">
              <w:rPr>
                <w:rFonts w:ascii="Arial" w:hAnsi="Arial" w:cs="Arial"/>
              </w:rPr>
              <w:t xml:space="preserve"> тыс.руб.</w:t>
            </w:r>
          </w:p>
          <w:p w:rsidR="00FF49F0" w:rsidRPr="009F6F25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>
              <w:rPr>
                <w:rFonts w:ascii="Arial" w:hAnsi="Arial" w:cs="Arial"/>
              </w:rPr>
              <w:t xml:space="preserve">5857,98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FF49F0" w:rsidRPr="009F6F25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FF49F0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FF49F0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5644,60 тыс. руб.</w:t>
            </w:r>
          </w:p>
          <w:p w:rsidR="00FF49F0" w:rsidRPr="009F6F25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5644,60 тыс. руб. </w:t>
            </w:r>
          </w:p>
          <w:p w:rsidR="00FF49F0" w:rsidRPr="009F6F25" w:rsidRDefault="00FF49F0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FF49F0" w:rsidRPr="009F6F25" w:rsidRDefault="00FF49F0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F49F0" w:rsidRPr="009F6F25" w:rsidRDefault="00FF49F0" w:rsidP="00B45F5A">
      <w:pPr>
        <w:jc w:val="both"/>
        <w:rPr>
          <w:rFonts w:ascii="Arial" w:hAnsi="Arial" w:cs="Arial"/>
        </w:rPr>
      </w:pPr>
    </w:p>
    <w:p w:rsidR="00FF49F0" w:rsidRPr="009F6F25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Pr="006D43E7" w:rsidRDefault="00FF49F0" w:rsidP="008C2C89">
      <w:pPr>
        <w:pStyle w:val="ListParagraph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>Общая характеристика</w:t>
      </w:r>
    </w:p>
    <w:p w:rsidR="00FF49F0" w:rsidRPr="00337143" w:rsidRDefault="00FF49F0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Муниципальное образование </w:t>
      </w:r>
      <w:r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в состав муниципального образования Новосергиевский муниципальный район Оренбургской области. В состав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</w:t>
      </w:r>
      <w:r>
        <w:rPr>
          <w:rFonts w:ascii="Arial" w:hAnsi="Arial" w:cs="Arial"/>
        </w:rPr>
        <w:t>3</w:t>
      </w:r>
      <w:r w:rsidRPr="006D43E7">
        <w:rPr>
          <w:rFonts w:ascii="Arial" w:hAnsi="Arial" w:cs="Arial"/>
        </w:rPr>
        <w:t xml:space="preserve"> населенных пункта: село </w:t>
      </w:r>
      <w:r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 xml:space="preserve">, село </w:t>
      </w:r>
      <w:r>
        <w:rPr>
          <w:rFonts w:ascii="Arial" w:hAnsi="Arial" w:cs="Arial"/>
        </w:rPr>
        <w:t>Мрясово</w:t>
      </w:r>
      <w:r w:rsidRPr="006D43E7">
        <w:rPr>
          <w:rFonts w:ascii="Arial" w:hAnsi="Arial" w:cs="Arial"/>
        </w:rPr>
        <w:t xml:space="preserve">, и поселок </w:t>
      </w:r>
      <w:r>
        <w:rPr>
          <w:rFonts w:ascii="Arial" w:hAnsi="Arial" w:cs="Arial"/>
        </w:rPr>
        <w:t xml:space="preserve">Горный </w:t>
      </w:r>
      <w:r w:rsidRPr="006D43E7">
        <w:rPr>
          <w:rFonts w:ascii="Arial" w:hAnsi="Arial" w:cs="Arial"/>
        </w:rPr>
        <w:t xml:space="preserve"> в которых проживает  </w:t>
      </w:r>
      <w:r>
        <w:rPr>
          <w:rFonts w:ascii="Arial" w:hAnsi="Arial" w:cs="Arial"/>
        </w:rPr>
        <w:t xml:space="preserve">  </w:t>
      </w:r>
      <w:r w:rsidRPr="00337143">
        <w:rPr>
          <w:rFonts w:ascii="Arial" w:hAnsi="Arial" w:cs="Arial"/>
        </w:rPr>
        <w:t>1026  человек, из них в с. Кувай 584 человека - 190 дворов, с Мрясово 227 человек -102 двора, п. Горный 212 человек - 75 дворов</w:t>
      </w:r>
      <w:r w:rsidRPr="00C537B4">
        <w:rPr>
          <w:rFonts w:ascii="Arial" w:hAnsi="Arial" w:cs="Arial"/>
        </w:rPr>
        <w:t xml:space="preserve">. </w:t>
      </w:r>
      <w:r w:rsidRPr="006D43E7">
        <w:rPr>
          <w:rFonts w:ascii="Arial" w:hAnsi="Arial" w:cs="Arial"/>
        </w:rPr>
        <w:t xml:space="preserve">Численность населения в целом по поселению ежегодно увеличивается. Протяженность уличной сети составляет </w:t>
      </w:r>
      <w:r>
        <w:rPr>
          <w:sz w:val="28"/>
          <w:szCs w:val="28"/>
        </w:rPr>
        <w:t xml:space="preserve"> </w:t>
      </w:r>
      <w:r w:rsidRPr="00337143">
        <w:rPr>
          <w:rFonts w:ascii="Arial" w:hAnsi="Arial" w:cs="Arial"/>
        </w:rPr>
        <w:t>12 666 метров, с. Кувай  - 7092  метра, с. Мрясово – 2499 метров, п. Горный  - 1743 метра, дорога  с. Мрясово  - п. Горный – 1332 метра.</w:t>
      </w:r>
      <w:r w:rsidRPr="006D43E7">
        <w:rPr>
          <w:rFonts w:ascii="Arial" w:hAnsi="Arial" w:cs="Arial"/>
        </w:rPr>
        <w:t xml:space="preserve"> Административные органы муниципального образования находятся в с. </w:t>
      </w:r>
      <w:r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>
        <w:rPr>
          <w:rFonts w:ascii="Arial" w:hAnsi="Arial" w:cs="Arial"/>
        </w:rPr>
        <w:t xml:space="preserve"> </w:t>
      </w:r>
      <w:r w:rsidRPr="00337143">
        <w:rPr>
          <w:rFonts w:ascii="Arial" w:hAnsi="Arial" w:cs="Arial"/>
        </w:rPr>
        <w:t>Муниципальное образование Кувайский сельсовет занимает земельную площадь в 28275 гектаров, из них сельхозугодий 26536 гектаров. На территории сельсовета расположены:</w:t>
      </w:r>
    </w:p>
    <w:p w:rsidR="00FF49F0" w:rsidRPr="00337143" w:rsidRDefault="00FF49F0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Сельский Дом культуры в с. Кувай</w:t>
      </w:r>
    </w:p>
    <w:p w:rsidR="00FF49F0" w:rsidRPr="00337143" w:rsidRDefault="00FF49F0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сельские клубы п. Горный, с. Мрясово. Имеется фойе для проведения дискотек, утренников, бал-маскарадов.</w:t>
      </w:r>
    </w:p>
    <w:p w:rsidR="00FF49F0" w:rsidRPr="00337143" w:rsidRDefault="00FF49F0" w:rsidP="00337143">
      <w:pPr>
        <w:rPr>
          <w:rFonts w:ascii="Arial" w:hAnsi="Arial" w:cs="Arial"/>
        </w:rPr>
      </w:pPr>
      <w:r w:rsidRPr="00337143">
        <w:rPr>
          <w:rFonts w:ascii="Arial" w:hAnsi="Arial" w:cs="Arial"/>
        </w:rPr>
        <w:t>Последние годы кинофильмы в ДК не показывают, киноаппаратура демонтирована и вывезена. Осталось проведение дискотек и различных мероприятий. В Кувайском СДК ведутся кружки: танцевальный, кукольный, драматический. Зал на 400 мест, образовано 2  коллектива художественной самодеятельности, в том числе детских – 1. В них участников – 25, в том числе детей – 11. При Кувайской сельской библиотеке ведутся компьютерные курсы для всех желающих, кружок оч. Умелые ручки.</w:t>
      </w:r>
    </w:p>
    <w:p w:rsidR="00FF49F0" w:rsidRPr="006D43E7" w:rsidRDefault="00FF49F0" w:rsidP="00337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Имеется: </w:t>
      </w:r>
      <w:r w:rsidRPr="00337143">
        <w:rPr>
          <w:rFonts w:ascii="Arial" w:hAnsi="Arial" w:cs="Arial"/>
        </w:rPr>
        <w:t>3 скважины, газовые котельные, кормохранилища, зернохранилища зерна, зерновой ток ЗАО Дружба.</w:t>
      </w:r>
      <w:r>
        <w:rPr>
          <w:rFonts w:ascii="Arial" w:hAnsi="Arial" w:cs="Arial"/>
        </w:rPr>
        <w:t xml:space="preserve"> </w:t>
      </w:r>
      <w:r w:rsidRPr="00337143">
        <w:rPr>
          <w:rFonts w:ascii="Arial" w:hAnsi="Arial" w:cs="Arial"/>
        </w:rPr>
        <w:t>Количество зданий и сооружений, расположенных на территории сельсовета, 21. Жилых домов 453 –частных и 1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Кувайский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FF49F0" w:rsidRPr="006D43E7" w:rsidRDefault="00FF49F0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FF49F0" w:rsidRPr="00AA11F8" w:rsidRDefault="00FF49F0" w:rsidP="00AA11F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AA11F8">
        <w:rPr>
          <w:rFonts w:ascii="Arial" w:hAnsi="Arial" w:cs="Arial"/>
          <w:b/>
          <w:bCs/>
        </w:rPr>
        <w:t xml:space="preserve"> сельсовет  в сфере реализации муниципальной программы</w:t>
      </w:r>
    </w:p>
    <w:p w:rsidR="00FF49F0" w:rsidRPr="00AA11F8" w:rsidRDefault="00FF49F0" w:rsidP="00AA11F8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>
        <w:rPr>
          <w:rFonts w:ascii="Arial" w:hAnsi="Arial" w:cs="Arial"/>
        </w:rPr>
        <w:t>муниципального образования Кувайский 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FF49F0" w:rsidRPr="006D43E7" w:rsidRDefault="00FF49F0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FF49F0" w:rsidRPr="006D43E7" w:rsidRDefault="00FF49F0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FF49F0" w:rsidRPr="006D43E7" w:rsidRDefault="00FF49F0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Arial" w:hAnsi="Arial" w:cs="Arial"/>
        </w:rPr>
        <w:t xml:space="preserve">Кувайского 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FF49F0" w:rsidRPr="006D43E7" w:rsidRDefault="00FF49F0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FF49F0" w:rsidRPr="006D43E7" w:rsidRDefault="00FF49F0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FF49F0" w:rsidRPr="006D43E7" w:rsidRDefault="00FF49F0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FF49F0" w:rsidRPr="006D43E7" w:rsidRDefault="00FF49F0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6D43E7" w:rsidRDefault="00FF49F0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FF49F0" w:rsidRPr="006D43E7" w:rsidRDefault="00FF49F0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6D43E7" w:rsidRDefault="00FF49F0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FF49F0" w:rsidRPr="006D43E7" w:rsidRDefault="00FF49F0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6D43E7" w:rsidRDefault="00FF49F0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FF49F0" w:rsidRPr="006D43E7" w:rsidRDefault="00FF49F0" w:rsidP="009F5F11">
      <w:pPr>
        <w:spacing w:after="0" w:line="240" w:lineRule="auto"/>
        <w:jc w:val="both"/>
        <w:rPr>
          <w:rFonts w:ascii="Arial" w:hAnsi="Arial" w:cs="Arial"/>
        </w:rPr>
      </w:pPr>
    </w:p>
    <w:p w:rsidR="00FF49F0" w:rsidRPr="006D43E7" w:rsidRDefault="00FF49F0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FF49F0" w:rsidRPr="006D43E7" w:rsidRDefault="00FF49F0" w:rsidP="009F5F11">
      <w:pPr>
        <w:spacing w:after="0" w:line="240" w:lineRule="auto"/>
        <w:jc w:val="both"/>
        <w:rPr>
          <w:rFonts w:ascii="Arial" w:hAnsi="Arial" w:cs="Arial"/>
        </w:rPr>
      </w:pPr>
    </w:p>
    <w:p w:rsidR="00FF49F0" w:rsidRPr="006D43E7" w:rsidRDefault="00FF49F0" w:rsidP="00DC7E51">
      <w:pPr>
        <w:jc w:val="center"/>
        <w:rPr>
          <w:rFonts w:ascii="Arial" w:hAnsi="Arial" w:cs="Arial"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</w:p>
    <w:p w:rsidR="00FF49F0" w:rsidRPr="006D43E7" w:rsidRDefault="00FF49F0" w:rsidP="00B45F5A">
      <w:pPr>
        <w:jc w:val="both"/>
        <w:rPr>
          <w:rFonts w:ascii="Arial" w:hAnsi="Arial" w:cs="Arial"/>
        </w:rPr>
      </w:pPr>
    </w:p>
    <w:p w:rsidR="00FF49F0" w:rsidRPr="006D43E7" w:rsidRDefault="00FF49F0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Pr="006D43E7" w:rsidRDefault="00FF49F0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FF49F0" w:rsidRPr="00415AC0" w:rsidRDefault="00FF49F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415AC0">
        <w:rPr>
          <w:rFonts w:ascii="Arial" w:hAnsi="Arial" w:cs="Arial"/>
        </w:rPr>
        <w:t>Приложение № 4</w:t>
      </w:r>
    </w:p>
    <w:p w:rsidR="00FF49F0" w:rsidRPr="00415AC0" w:rsidRDefault="00FF49F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</w:t>
      </w:r>
      <w:r w:rsidRPr="00415AC0">
        <w:rPr>
          <w:rFonts w:ascii="Arial" w:hAnsi="Arial" w:cs="Arial"/>
          <w:spacing w:val="11"/>
        </w:rPr>
        <w:t>к муниципальной программ</w:t>
      </w:r>
      <w:r>
        <w:rPr>
          <w:rFonts w:ascii="Arial" w:hAnsi="Arial" w:cs="Arial"/>
          <w:spacing w:val="11"/>
        </w:rPr>
        <w:t>е</w:t>
      </w:r>
      <w:r w:rsidRPr="00415AC0">
        <w:rPr>
          <w:rFonts w:ascii="Arial" w:hAnsi="Arial" w:cs="Arial"/>
          <w:spacing w:val="11"/>
        </w:rPr>
        <w:t>  </w:t>
      </w:r>
    </w:p>
    <w:p w:rsidR="00FF49F0" w:rsidRPr="00415AC0" w:rsidRDefault="00FF49F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</w:t>
      </w:r>
      <w:r w:rsidRPr="00415AC0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</w:t>
      </w:r>
      <w:r w:rsidRPr="00415AC0">
        <w:rPr>
          <w:rFonts w:ascii="Arial" w:hAnsi="Arial" w:cs="Arial"/>
          <w:spacing w:val="11"/>
        </w:rPr>
        <w:t xml:space="preserve">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415AC0">
        <w:rPr>
          <w:rFonts w:ascii="Arial" w:hAnsi="Arial" w:cs="Arial"/>
          <w:spacing w:val="11"/>
        </w:rPr>
        <w:t xml:space="preserve"> </w:t>
      </w:r>
    </w:p>
    <w:p w:rsidR="00FF49F0" w:rsidRPr="00415AC0" w:rsidRDefault="00FF49F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сельсовет Новосергиевского</w:t>
      </w:r>
      <w:r w:rsidRPr="00415AC0">
        <w:rPr>
          <w:rFonts w:ascii="Arial" w:hAnsi="Arial" w:cs="Arial"/>
          <w:spacing w:val="11"/>
        </w:rPr>
        <w:t xml:space="preserve">  района</w:t>
      </w:r>
    </w:p>
    <w:p w:rsidR="00FF49F0" w:rsidRPr="00415AC0" w:rsidRDefault="00FF49F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</w:t>
      </w:r>
      <w:r w:rsidRPr="00415AC0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FF49F0" w:rsidRPr="00415AC0" w:rsidRDefault="00FF49F0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F49F0" w:rsidRDefault="00FF49F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>ПАСПОРТ</w:t>
      </w: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 xml:space="preserve">подпрограммы </w:t>
      </w:r>
      <w:r w:rsidRPr="00415AC0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415AC0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415AC0">
        <w:rPr>
          <w:rFonts w:ascii="Arial" w:hAnsi="Arial" w:cs="Arial"/>
          <w:spacing w:val="11"/>
        </w:rPr>
        <w:t xml:space="preserve"> сельсовет Новосергиевского района</w:t>
      </w:r>
      <w:r>
        <w:rPr>
          <w:rFonts w:ascii="Arial" w:hAnsi="Arial" w:cs="Arial"/>
          <w:spacing w:val="11"/>
        </w:rPr>
        <w:t xml:space="preserve"> </w:t>
      </w:r>
      <w:r w:rsidRPr="00415AC0">
        <w:rPr>
          <w:rFonts w:ascii="Arial" w:hAnsi="Arial" w:cs="Arial"/>
          <w:spacing w:val="11"/>
        </w:rPr>
        <w:t xml:space="preserve">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Администрация  муниципального образования     </w:t>
            </w:r>
            <w:r>
              <w:rPr>
                <w:rFonts w:ascii="Arial" w:hAnsi="Arial" w:cs="Arial"/>
              </w:rPr>
              <w:t xml:space="preserve">Кувайский </w:t>
            </w:r>
            <w:r w:rsidRPr="00415AC0">
              <w:rPr>
                <w:rFonts w:ascii="Arial" w:hAnsi="Arial" w:cs="Arial"/>
              </w:rPr>
              <w:t xml:space="preserve"> сельсовет   </w:t>
            </w:r>
            <w:r>
              <w:rPr>
                <w:rFonts w:ascii="Arial" w:hAnsi="Arial" w:cs="Arial"/>
              </w:rPr>
              <w:t>Новосергиевского</w:t>
            </w:r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415AC0" w:rsidRDefault="00FF49F0" w:rsidP="006E376C">
            <w:pPr>
              <w:pStyle w:val="NoSpacing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FF49F0" w:rsidRPr="00415AC0" w:rsidRDefault="00FF49F0" w:rsidP="006E376C">
            <w:pPr>
              <w:pStyle w:val="NoSpacing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FF49F0" w:rsidRPr="00415AC0" w:rsidRDefault="00FF49F0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415AC0" w:rsidRDefault="00FF49F0" w:rsidP="006E376C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FF49F0" w:rsidRPr="00415AC0" w:rsidRDefault="00FF49F0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FF49F0" w:rsidRPr="00415AC0" w:rsidRDefault="00FF49F0" w:rsidP="006E376C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FF49F0" w:rsidRPr="00415AC0" w:rsidRDefault="00FF49F0" w:rsidP="000F7965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8240;visibility:visible;mso-position-horizontal-relative:text;mso-position-vertical-relative:text"/>
              </w:pic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FF49F0" w:rsidRPr="00415AC0" w:rsidRDefault="00FF49F0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2017–</w:t>
            </w:r>
            <w:r>
              <w:rPr>
                <w:rFonts w:ascii="Arial" w:hAnsi="Arial" w:cs="Arial"/>
              </w:rPr>
              <w:t>2023</w:t>
            </w:r>
            <w:r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FF49F0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415AC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415AC0" w:rsidRDefault="00FF49F0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>
              <w:rPr>
                <w:rFonts w:ascii="Arial" w:hAnsi="Arial" w:cs="Arial"/>
                <w:kern w:val="1"/>
                <w:lang w:eastAsia="ar-SA"/>
              </w:rPr>
              <w:t>10496,62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рублей,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в том числе по годам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:</w:t>
            </w:r>
          </w:p>
          <w:p w:rsidR="00FF49F0" w:rsidRPr="00415AC0" w:rsidRDefault="00FF49F0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2017 год — </w:t>
            </w:r>
            <w:r>
              <w:rPr>
                <w:rFonts w:ascii="Arial" w:hAnsi="Arial" w:cs="Arial"/>
                <w:kern w:val="1"/>
                <w:lang w:eastAsia="ar-SA"/>
              </w:rPr>
              <w:t>1606,77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FF49F0" w:rsidRPr="00415AC0" w:rsidRDefault="00FF49F0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>
              <w:rPr>
                <w:rFonts w:ascii="Arial" w:hAnsi="Arial" w:cs="Arial"/>
                <w:kern w:val="1"/>
                <w:lang w:eastAsia="ar-SA"/>
              </w:rPr>
              <w:t>1642,77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руб.</w:t>
            </w:r>
          </w:p>
          <w:p w:rsidR="00FF49F0" w:rsidRPr="00415AC0" w:rsidRDefault="00FF49F0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2019 год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–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1"/>
                <w:lang w:eastAsia="ar-SA"/>
              </w:rPr>
              <w:t>1 678,77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FF49F0" w:rsidRDefault="00FF49F0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FF49F0" w:rsidRDefault="00FF49F0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FF49F0" w:rsidRDefault="00FF49F0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FF49F0" w:rsidRPr="00415AC0" w:rsidRDefault="00FF49F0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2023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</w:tc>
      </w:tr>
    </w:tbl>
    <w:p w:rsidR="00FF49F0" w:rsidRPr="00415AC0" w:rsidRDefault="00FF49F0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ascii="Arial" w:hAnsi="Arial" w:cs="Arial"/>
        </w:rPr>
      </w:pPr>
    </w:p>
    <w:p w:rsidR="00FF49F0" w:rsidRPr="00415AC0" w:rsidRDefault="00FF49F0" w:rsidP="00B45F5A">
      <w:pPr>
        <w:jc w:val="both"/>
        <w:rPr>
          <w:rFonts w:ascii="Arial" w:hAnsi="Arial" w:cs="Arial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Pr="005B46AF" w:rsidRDefault="00FF49F0" w:rsidP="009C5C9F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Общая характеристика</w:t>
      </w:r>
    </w:p>
    <w:p w:rsidR="00FF49F0" w:rsidRPr="006E7BEC" w:rsidRDefault="00FF49F0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сельскохозяйственных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</w:t>
      </w:r>
      <w:r w:rsidRPr="006E7BEC">
        <w:rPr>
          <w:rFonts w:ascii="Arial" w:hAnsi="Arial" w:cs="Arial"/>
        </w:rPr>
        <w:t>На территории МО Кувайский сельсовет находятся предприятия и организации. ЗАО Дружба  занимается сельхоз производством на  паевых и арендованных землях МО Кувайский сельсовет. Зерно-мясо-молочное направление производства ЗАО Дружба,  составляет основную часть занятости населения. На территории муниципального образования Кувайский сельсовет 8 магазинов  оказывали  услуги в приобретении  продуктов питания и товаров народного потребления. Сельское отделение почтовой связи –</w:t>
      </w:r>
      <w:r>
        <w:rPr>
          <w:rFonts w:ascii="Arial" w:hAnsi="Arial" w:cs="Arial"/>
        </w:rPr>
        <w:t xml:space="preserve"> </w:t>
      </w:r>
      <w:r w:rsidRPr="006E7BEC">
        <w:rPr>
          <w:rFonts w:ascii="Arial" w:hAnsi="Arial" w:cs="Arial"/>
        </w:rPr>
        <w:t xml:space="preserve">с. Кувай. Сельское отделение почтовой связи – п. Горный. </w:t>
      </w:r>
    </w:p>
    <w:p w:rsidR="00FF49F0" w:rsidRPr="005B46AF" w:rsidRDefault="00FF49F0" w:rsidP="00C537B4">
      <w:pPr>
        <w:pStyle w:val="ListParagraph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FF49F0" w:rsidRPr="005B46AF" w:rsidRDefault="00FF49F0" w:rsidP="006A5840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5B46AF">
        <w:rPr>
          <w:rFonts w:ascii="Arial" w:hAnsi="Arial" w:cs="Arial"/>
          <w:b/>
          <w:bCs/>
        </w:rPr>
        <w:t xml:space="preserve"> сельсовет  в сфере реализации муниципальной подпрограммы</w:t>
      </w: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FF49F0" w:rsidRPr="005B46AF" w:rsidRDefault="00FF49F0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5B46AF" w:rsidRDefault="00FF49F0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В развитии 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5B46AF">
        <w:rPr>
          <w:rFonts w:ascii="Arial" w:hAnsi="Arial" w:cs="Arial"/>
        </w:rPr>
        <w:t xml:space="preserve"> сельсовет Новосергиевского района существует ряд проблем, которые требуют комплексного решения:</w:t>
      </w:r>
    </w:p>
    <w:p w:rsidR="00FF49F0" w:rsidRPr="005B46AF" w:rsidRDefault="00FF49F0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FF49F0" w:rsidRPr="005B46AF" w:rsidRDefault="00FF49F0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FF49F0" w:rsidRPr="005B46AF" w:rsidRDefault="00FF49F0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FF49F0" w:rsidRPr="005B46AF" w:rsidRDefault="00FF49F0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FF49F0" w:rsidRPr="005B46AF" w:rsidRDefault="00FF49F0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FF49F0" w:rsidRPr="005B46AF" w:rsidRDefault="00FF49F0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FF49F0" w:rsidRPr="005B46AF" w:rsidRDefault="00FF49F0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FF49F0" w:rsidRPr="005B46AF" w:rsidRDefault="00FF49F0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FF49F0" w:rsidRPr="005B46AF" w:rsidRDefault="00FF49F0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FF49F0" w:rsidRPr="005B46AF" w:rsidRDefault="00FF49F0" w:rsidP="00F85556">
      <w:pPr>
        <w:pStyle w:val="NoSpacing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FF49F0" w:rsidRPr="005B46AF" w:rsidRDefault="00FF49F0" w:rsidP="00F85556">
      <w:pPr>
        <w:pStyle w:val="NoSpacing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FF49F0" w:rsidRPr="005B46AF" w:rsidRDefault="00FF49F0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органа местного самоуправления</w:t>
      </w:r>
    </w:p>
    <w:p w:rsidR="00FF49F0" w:rsidRPr="005B46AF" w:rsidRDefault="00FF49F0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FF49F0" w:rsidRPr="005B46AF" w:rsidRDefault="00FF49F0" w:rsidP="00F85556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FF49F0" w:rsidRPr="005B46AF" w:rsidRDefault="00FF49F0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FF49F0" w:rsidRPr="005B46AF" w:rsidRDefault="00FF49F0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5B46AF" w:rsidRDefault="00FF49F0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5B46AF" w:rsidRDefault="00FF49F0" w:rsidP="00F8555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FF49F0" w:rsidRPr="005B46AF" w:rsidRDefault="00FF49F0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FF49F0" w:rsidRPr="005B46AF" w:rsidRDefault="00FF49F0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5B46AF" w:rsidRDefault="00FF49F0" w:rsidP="009C5C9F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5B46AF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415AC0" w:rsidRDefault="00FF49F0" w:rsidP="002C3EE7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>
        <w:rPr>
          <w:rFonts w:ascii="Arial" w:hAnsi="Arial" w:cs="Arial"/>
          <w:kern w:val="1"/>
          <w:lang w:eastAsia="ar-SA"/>
        </w:rPr>
        <w:t>10496,62</w:t>
      </w:r>
      <w:r w:rsidRPr="00415AC0">
        <w:rPr>
          <w:rFonts w:ascii="Arial" w:hAnsi="Arial" w:cs="Arial"/>
          <w:kern w:val="1"/>
          <w:lang w:eastAsia="ar-SA"/>
        </w:rPr>
        <w:t xml:space="preserve"> тыс. рублей,</w:t>
      </w:r>
      <w:r>
        <w:rPr>
          <w:rFonts w:ascii="Arial" w:hAnsi="Arial" w:cs="Arial"/>
          <w:kern w:val="1"/>
          <w:lang w:eastAsia="ar-SA"/>
        </w:rPr>
        <w:t xml:space="preserve"> в том числе по годам</w:t>
      </w:r>
      <w:r w:rsidRPr="00415AC0">
        <w:rPr>
          <w:rFonts w:ascii="Arial" w:hAnsi="Arial" w:cs="Arial"/>
          <w:kern w:val="1"/>
          <w:lang w:eastAsia="ar-SA"/>
        </w:rPr>
        <w:t>:</w:t>
      </w:r>
    </w:p>
    <w:p w:rsidR="00FF49F0" w:rsidRPr="00415AC0" w:rsidRDefault="00FF49F0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2017 год — </w:t>
      </w:r>
      <w:r>
        <w:rPr>
          <w:rFonts w:ascii="Arial" w:hAnsi="Arial" w:cs="Arial"/>
          <w:kern w:val="1"/>
          <w:lang w:eastAsia="ar-SA"/>
        </w:rPr>
        <w:t>1606,77</w:t>
      </w:r>
      <w:r w:rsidRPr="00415AC0">
        <w:rPr>
          <w:rFonts w:ascii="Arial" w:hAnsi="Arial" w:cs="Arial"/>
          <w:kern w:val="1"/>
          <w:lang w:eastAsia="ar-SA"/>
        </w:rPr>
        <w:t xml:space="preserve"> тыс. руб.</w:t>
      </w:r>
    </w:p>
    <w:p w:rsidR="00FF49F0" w:rsidRPr="00415AC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2018 год – </w:t>
      </w:r>
      <w:r>
        <w:rPr>
          <w:rFonts w:ascii="Arial" w:hAnsi="Arial" w:cs="Arial"/>
          <w:kern w:val="1"/>
          <w:lang w:eastAsia="ar-SA"/>
        </w:rPr>
        <w:t>1642,77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руб.</w:t>
      </w:r>
    </w:p>
    <w:p w:rsidR="00FF49F0" w:rsidRPr="00415AC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2019 год</w:t>
      </w:r>
      <w:r>
        <w:rPr>
          <w:rFonts w:ascii="Arial" w:hAnsi="Arial" w:cs="Arial"/>
          <w:kern w:val="1"/>
          <w:lang w:eastAsia="ar-SA"/>
        </w:rPr>
        <w:t xml:space="preserve"> –</w:t>
      </w:r>
      <w:r w:rsidRPr="00415AC0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1 678,77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2020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1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2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FF49F0" w:rsidRDefault="00FF49F0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2023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</w:t>
      </w:r>
      <w:r>
        <w:rPr>
          <w:rFonts w:ascii="Arial" w:hAnsi="Arial" w:cs="Arial"/>
          <w:kern w:val="1"/>
          <w:lang w:eastAsia="ar-SA"/>
        </w:rPr>
        <w:t xml:space="preserve">б. </w:t>
      </w:r>
    </w:p>
    <w:p w:rsidR="00FF49F0" w:rsidRPr="005B46AF" w:rsidRDefault="00FF49F0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5B46AF" w:rsidRDefault="00FF49F0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FF49F0" w:rsidRPr="005B46AF" w:rsidRDefault="00FF49F0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FF49F0" w:rsidRPr="005B46AF" w:rsidRDefault="00FF49F0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 xml:space="preserve">Коэффициент значимости подпрограммы 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5B46AF">
        <w:rPr>
          <w:rFonts w:ascii="Arial" w:hAnsi="Arial" w:cs="Arial"/>
          <w:spacing w:val="11"/>
        </w:rPr>
        <w:t xml:space="preserve"> сельсовет Новосергиевского района 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Pr="005B46AF">
        <w:rPr>
          <w:rFonts w:ascii="Arial" w:hAnsi="Arial" w:cs="Arial"/>
          <w:b/>
          <w:bCs/>
        </w:rPr>
        <w:t xml:space="preserve"> </w:t>
      </w:r>
      <w:r w:rsidRPr="005B46AF">
        <w:rPr>
          <w:rFonts w:ascii="Arial" w:hAnsi="Arial" w:cs="Arial"/>
        </w:rPr>
        <w:t>составляет 0,125</w:t>
      </w:r>
    </w:p>
    <w:p w:rsidR="00FF49F0" w:rsidRPr="005B46AF" w:rsidRDefault="00FF49F0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5B46AF" w:rsidRDefault="00FF49F0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kj= МП/j , где:</w:t>
      </w:r>
    </w:p>
    <w:p w:rsidR="00FF49F0" w:rsidRPr="005B46AF" w:rsidRDefault="00FF49F0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FF49F0" w:rsidRPr="005B46AF" w:rsidRDefault="00FF49F0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FF49F0" w:rsidRPr="005B46AF" w:rsidRDefault="00FF49F0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5B46AF" w:rsidRDefault="00FF49F0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5B46AF" w:rsidRDefault="00FF49F0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5B46AF" w:rsidRDefault="00FF49F0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BC2C53" w:rsidRDefault="00FF49F0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FF49F0" w:rsidRDefault="00FF49F0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FF49F0" w:rsidRDefault="00FF49F0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cs="Times New Roman"/>
        </w:rPr>
      </w:pPr>
    </w:p>
    <w:p w:rsidR="00FF49F0" w:rsidRDefault="00FF49F0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5B46AF" w:rsidRDefault="00FF49F0" w:rsidP="005B46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5B46AF">
        <w:rPr>
          <w:rFonts w:ascii="Arial" w:hAnsi="Arial" w:cs="Arial"/>
        </w:rPr>
        <w:t>Приложение № 5</w:t>
      </w:r>
    </w:p>
    <w:p w:rsidR="00FF49F0" w:rsidRPr="005B46AF" w:rsidRDefault="00FF49F0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Default="00FF49F0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3B60D1" w:rsidRDefault="00FF49F0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FF49F0" w:rsidRPr="003B60D1" w:rsidRDefault="00FF49F0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FF49F0" w:rsidRPr="003B60D1" w:rsidRDefault="00FF49F0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B60D1">
              <w:rPr>
                <w:rFonts w:ascii="Arial" w:hAnsi="Arial" w:cs="Arial"/>
              </w:rPr>
              <w:t xml:space="preserve"> сельсовет 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3B60D1" w:rsidRDefault="00FF49F0" w:rsidP="000F7965">
            <w:pPr>
              <w:pStyle w:val="NoSpacing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FF49F0" w:rsidRPr="003B60D1" w:rsidRDefault="00FF49F0" w:rsidP="000F7965">
            <w:pPr>
              <w:pStyle w:val="NoSpacing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FF49F0" w:rsidRPr="003B60D1" w:rsidRDefault="00FF49F0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3B60D1" w:rsidRDefault="00FF49F0" w:rsidP="000F79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FF49F0" w:rsidRPr="003B60D1" w:rsidRDefault="00FF49F0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FF49F0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3B60D1" w:rsidRDefault="00FF49F0" w:rsidP="004E08D4">
            <w:pPr>
              <w:pStyle w:val="NoSpacing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174,54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FF49F0" w:rsidRPr="003B60D1" w:rsidRDefault="00FF49F0" w:rsidP="004E08D4">
            <w:pPr>
              <w:pStyle w:val="NoSpacing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50,54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2019 год- 0,00 тыс. рублей</w:t>
            </w:r>
          </w:p>
          <w:p w:rsidR="00FF49F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2020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FF49F0" w:rsidRDefault="00FF49F0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B60D1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FF49F0" w:rsidRPr="003B60D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FF49F0" w:rsidRPr="003B60D1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B60D1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FF49F0" w:rsidRPr="003B60D1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3B60D1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3B60D1" w:rsidRDefault="00FF49F0" w:rsidP="00DB7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Общая характеристика</w:t>
      </w:r>
    </w:p>
    <w:p w:rsidR="00FF49F0" w:rsidRPr="003B60D1" w:rsidRDefault="00FF49F0" w:rsidP="00DB7883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FF49F0" w:rsidRPr="003B60D1" w:rsidRDefault="00FF49F0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r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FF49F0" w:rsidRPr="003B60D1" w:rsidRDefault="00FF49F0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Одним из основных приоритетов социально-экономического развития </w:t>
      </w:r>
      <w:r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FF49F0" w:rsidRPr="003B60D1" w:rsidRDefault="00FF49F0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FF49F0" w:rsidRPr="003B60D1" w:rsidRDefault="00FF49F0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>
        <w:rPr>
          <w:sz w:val="22"/>
          <w:szCs w:val="22"/>
        </w:rPr>
        <w:t xml:space="preserve">Кувайский </w:t>
      </w:r>
      <w:r w:rsidRPr="003B60D1">
        <w:rPr>
          <w:sz w:val="22"/>
          <w:szCs w:val="22"/>
        </w:rPr>
        <w:t xml:space="preserve"> сельсовет.</w:t>
      </w:r>
    </w:p>
    <w:p w:rsidR="00FF49F0" w:rsidRPr="003B60D1" w:rsidRDefault="00FF49F0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FF49F0" w:rsidRPr="003B60D1" w:rsidRDefault="00FF49F0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FF49F0" w:rsidRPr="003B60D1" w:rsidRDefault="00FF49F0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FF49F0" w:rsidRPr="003B60D1" w:rsidRDefault="00FF49F0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FF49F0" w:rsidRPr="003B60D1" w:rsidRDefault="00FF49F0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FF49F0" w:rsidRPr="003B60D1" w:rsidRDefault="00FF49F0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FF49F0" w:rsidRPr="003B60D1" w:rsidRDefault="00FF49F0" w:rsidP="00DB7883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FF49F0" w:rsidRPr="003B60D1" w:rsidRDefault="00FF49F0" w:rsidP="00DB7883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FF49F0" w:rsidRPr="003B60D1" w:rsidRDefault="00FF49F0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FF49F0" w:rsidRPr="003B60D1" w:rsidRDefault="00FF49F0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FF49F0" w:rsidRPr="003B60D1" w:rsidRDefault="00FF49F0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F49F0" w:rsidRPr="003B60D1" w:rsidRDefault="00FF49F0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3B60D1" w:rsidRDefault="00FF49F0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3B60D1" w:rsidRDefault="00FF49F0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3B60D1" w:rsidRDefault="00FF49F0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3B60D1" w:rsidRDefault="00FF49F0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FF49F0" w:rsidRPr="003B60D1" w:rsidRDefault="00FF49F0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FF49F0" w:rsidRPr="003B60D1" w:rsidRDefault="00FF49F0" w:rsidP="00DB7883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3B60D1" w:rsidRDefault="00FF49F0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FF49F0" w:rsidRPr="003B60D1" w:rsidRDefault="00FF49F0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>
        <w:rPr>
          <w:rFonts w:ascii="Arial" w:hAnsi="Arial" w:cs="Arial"/>
          <w:color w:val="000000"/>
          <w:kern w:val="1"/>
          <w:lang w:eastAsia="ar-SA"/>
        </w:rPr>
        <w:t>174,54</w:t>
      </w:r>
      <w:r w:rsidRPr="003B60D1">
        <w:rPr>
          <w:rFonts w:ascii="Arial" w:hAnsi="Arial" w:cs="Arial"/>
          <w:color w:val="000000"/>
          <w:kern w:val="1"/>
          <w:lang w:eastAsia="ar-SA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FF49F0" w:rsidRPr="003B60D1" w:rsidRDefault="00FF49F0" w:rsidP="00D65DC4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2017 год – </w:t>
      </w:r>
      <w:r>
        <w:rPr>
          <w:rFonts w:ascii="Arial" w:hAnsi="Arial" w:cs="Arial"/>
        </w:rPr>
        <w:t>50,54</w:t>
      </w:r>
      <w:r w:rsidRPr="003B60D1">
        <w:rPr>
          <w:rFonts w:ascii="Arial" w:hAnsi="Arial" w:cs="Arial"/>
        </w:rPr>
        <w:t xml:space="preserve"> тыс. рублей</w:t>
      </w:r>
    </w:p>
    <w:p w:rsidR="00FF49F0" w:rsidRPr="003B60D1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FF49F0" w:rsidRPr="003B60D1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2019 год- 0,00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2020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FF49F0" w:rsidRPr="003B60D1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 </w:t>
      </w:r>
    </w:p>
    <w:p w:rsidR="00FF49F0" w:rsidRPr="003B60D1" w:rsidRDefault="00FF49F0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3B60D1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3B60D1" w:rsidRDefault="00FF49F0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Pr="003B60D1" w:rsidRDefault="00FF49F0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3B60D1" w:rsidRDefault="00FF49F0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3B60D1" w:rsidRDefault="00FF49F0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FF49F0" w:rsidRPr="003B60D1" w:rsidRDefault="00FF49F0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3B60D1" w:rsidRDefault="00FF49F0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kj= МП/j , где:</w:t>
      </w:r>
    </w:p>
    <w:p w:rsidR="00FF49F0" w:rsidRPr="003B60D1" w:rsidRDefault="00FF49F0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FF49F0" w:rsidRPr="003B60D1" w:rsidRDefault="00FF49F0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FF49F0" w:rsidRDefault="00FF49F0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5B46AF" w:rsidRDefault="00FF49F0" w:rsidP="003B6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FF49F0" w:rsidRPr="005B46AF" w:rsidRDefault="00FF49F0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Pr="00BF4069" w:rsidRDefault="00FF49F0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F49F0" w:rsidRDefault="00FF49F0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683F39" w:rsidRDefault="00FF49F0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FF49F0" w:rsidRPr="00683F39" w:rsidRDefault="00FF49F0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FF49F0" w:rsidRPr="00683F39" w:rsidRDefault="00FF49F0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683F39" w:rsidRDefault="00FF49F0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683F39" w:rsidRDefault="00FF49F0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2017 – 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683F39" w:rsidRDefault="00FF49F0" w:rsidP="007121D9">
            <w:pPr>
              <w:pStyle w:val="NoSpacing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1960</w:t>
            </w:r>
            <w:r w:rsidRPr="00683F39">
              <w:rPr>
                <w:rFonts w:ascii="Arial" w:hAnsi="Arial" w:cs="Arial"/>
              </w:rPr>
              <w:t xml:space="preserve">,00  тыс. рублей </w:t>
            </w:r>
          </w:p>
          <w:p w:rsidR="00FF49F0" w:rsidRPr="00683F39" w:rsidRDefault="00FF49F0" w:rsidP="007121D9">
            <w:pPr>
              <w:pStyle w:val="NoSpacing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год – 2</w:t>
            </w:r>
            <w:r>
              <w:rPr>
                <w:rFonts w:ascii="Arial" w:hAnsi="Arial" w:cs="Arial"/>
              </w:rPr>
              <w:t>8</w:t>
            </w:r>
            <w:r w:rsidRPr="00683F39">
              <w:rPr>
                <w:rFonts w:ascii="Arial" w:hAnsi="Arial" w:cs="Arial"/>
              </w:rPr>
              <w:t>0,00 тыс. рублей</w:t>
            </w:r>
          </w:p>
          <w:p w:rsidR="00FF49F0" w:rsidRPr="00683F39" w:rsidRDefault="00FF49F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2018 год – 2</w:t>
            </w:r>
            <w:r>
              <w:rPr>
                <w:rFonts w:ascii="Arial" w:hAnsi="Arial" w:cs="Arial"/>
              </w:rPr>
              <w:t>65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FF49F0" w:rsidRPr="00683F39" w:rsidRDefault="00FF49F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2019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FF49F0" w:rsidRDefault="00FF49F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2020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FF49F0" w:rsidRDefault="00FF49F0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FF49F0" w:rsidRPr="00683F39" w:rsidRDefault="00FF49F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FF49F0" w:rsidRPr="00683F39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</w:tc>
      </w:tr>
    </w:tbl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683F39" w:rsidRDefault="00FF49F0" w:rsidP="00FD06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Общая характеристика</w:t>
      </w:r>
    </w:p>
    <w:p w:rsidR="00FF49F0" w:rsidRPr="00683F39" w:rsidRDefault="00FF49F0" w:rsidP="00FD061F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683F39" w:rsidRDefault="00FF49F0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Кувайского </w:t>
      </w:r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>
        <w:rPr>
          <w:rFonts w:ascii="Arial" w:hAnsi="Arial" w:cs="Arial"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FF49F0" w:rsidRPr="00683F39" w:rsidRDefault="00FF49F0" w:rsidP="006055F5">
      <w:pPr>
        <w:pStyle w:val="ListParagraph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в сфере реализации подпрограммы, цель, задачи и показатели (индикаторы) их достижения.</w:t>
      </w:r>
    </w:p>
    <w:p w:rsidR="00FF49F0" w:rsidRPr="00683F39" w:rsidRDefault="00FF49F0" w:rsidP="006055F5">
      <w:pPr>
        <w:pStyle w:val="ListParagraph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683F39" w:rsidRDefault="00FF49F0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FF49F0" w:rsidRPr="00683F39" w:rsidRDefault="00FF49F0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FF49F0" w:rsidRPr="00683F39" w:rsidRDefault="00FF49F0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FF49F0" w:rsidRPr="00683F39" w:rsidRDefault="00FF49F0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FF49F0" w:rsidRPr="00683F39" w:rsidRDefault="00FF49F0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FF49F0" w:rsidRPr="00683F39" w:rsidRDefault="00FF49F0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FF49F0" w:rsidRPr="00683F39" w:rsidRDefault="00FF49F0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FF49F0" w:rsidRPr="00683F39" w:rsidRDefault="00FF49F0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683F39" w:rsidRDefault="00FF49F0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683F39" w:rsidRDefault="00FF49F0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683F39" w:rsidRDefault="00FF49F0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683F39" w:rsidRDefault="00FF49F0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FF49F0" w:rsidRPr="00683F39" w:rsidRDefault="00FF49F0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683F39" w:rsidRDefault="00FF49F0" w:rsidP="00373C69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683F39" w:rsidRDefault="00FF49F0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FF49F0" w:rsidRPr="00683F39" w:rsidRDefault="00FF49F0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683F39" w:rsidRDefault="00FF49F0" w:rsidP="00DC17AF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Общий объем финансирования подпрограммы составляет 1 </w:t>
      </w:r>
      <w:r>
        <w:rPr>
          <w:rFonts w:ascii="Arial" w:hAnsi="Arial" w:cs="Arial"/>
        </w:rPr>
        <w:t>960</w:t>
      </w:r>
      <w:r w:rsidRPr="00683F39">
        <w:rPr>
          <w:rFonts w:ascii="Arial" w:hAnsi="Arial" w:cs="Arial"/>
        </w:rPr>
        <w:t>,00 тыс. руб. Финансирование осуществляется за счет средств местного бюджета, в том числе по годам реализации:</w:t>
      </w:r>
    </w:p>
    <w:p w:rsidR="00FF49F0" w:rsidRPr="00683F39" w:rsidRDefault="00FF49F0" w:rsidP="00D65DC4">
      <w:pPr>
        <w:pStyle w:val="NoSpacing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2017 год – 2</w:t>
      </w:r>
      <w:r>
        <w:rPr>
          <w:rFonts w:ascii="Arial" w:hAnsi="Arial" w:cs="Arial"/>
        </w:rPr>
        <w:t>8</w:t>
      </w:r>
      <w:r w:rsidRPr="00683F39">
        <w:rPr>
          <w:rFonts w:ascii="Arial" w:hAnsi="Arial" w:cs="Arial"/>
        </w:rPr>
        <w:t>0,00 тыс. рублей</w:t>
      </w:r>
    </w:p>
    <w:p w:rsidR="00FF49F0" w:rsidRPr="00683F39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2018 год – 2</w:t>
      </w:r>
      <w:r>
        <w:rPr>
          <w:rFonts w:ascii="Arial" w:hAnsi="Arial" w:cs="Arial"/>
        </w:rPr>
        <w:t>65</w:t>
      </w:r>
      <w:r w:rsidRPr="00683F39">
        <w:rPr>
          <w:rFonts w:ascii="Arial" w:hAnsi="Arial" w:cs="Arial"/>
        </w:rPr>
        <w:t>,00 тыс. рублей</w:t>
      </w:r>
    </w:p>
    <w:p w:rsidR="00FF49F0" w:rsidRPr="00683F39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2019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FF49F0" w:rsidRPr="00683F39" w:rsidRDefault="00FF49F0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FF49F0" w:rsidRDefault="00FF49F0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  <w:r>
        <w:rPr>
          <w:rFonts w:ascii="Arial" w:hAnsi="Arial" w:cs="Arial"/>
        </w:rPr>
        <w:t xml:space="preserve">. </w:t>
      </w:r>
    </w:p>
    <w:p w:rsidR="00FF49F0" w:rsidRPr="00D65DC4" w:rsidRDefault="00FF49F0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683F39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</w:t>
      </w:r>
    </w:p>
    <w:p w:rsidR="00FF49F0" w:rsidRPr="00683F39" w:rsidRDefault="00FF49F0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683F39" w:rsidRDefault="00FF49F0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683F39" w:rsidRDefault="00FF49F0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683F39" w:rsidRDefault="00FF49F0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FF49F0" w:rsidRPr="00683F39" w:rsidRDefault="00FF49F0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683F39" w:rsidRDefault="00FF49F0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kj= МП/j , где:</w:t>
      </w:r>
    </w:p>
    <w:p w:rsidR="00FF49F0" w:rsidRPr="00683F39" w:rsidRDefault="00FF49F0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FF49F0" w:rsidRPr="00683F39" w:rsidRDefault="00FF49F0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FF49F0" w:rsidRDefault="00FF49F0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Pr="005B46AF" w:rsidRDefault="00FF49F0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FF49F0" w:rsidRPr="005B46AF" w:rsidRDefault="00FF49F0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Pr="00EA6CC9" w:rsidRDefault="00FF49F0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683F39" w:rsidRDefault="00FF49F0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FF49F0" w:rsidRPr="00683F39" w:rsidRDefault="00FF49F0" w:rsidP="00C249F2">
      <w:pPr>
        <w:pStyle w:val="NoSpacing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FF49F0" w:rsidRPr="00683F39" w:rsidRDefault="00FF49F0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683F39" w:rsidRDefault="00FF49F0" w:rsidP="00C249F2">
            <w:pPr>
              <w:pStyle w:val="NoSpacing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2017 -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г.г.</w:t>
            </w:r>
          </w:p>
        </w:tc>
      </w:tr>
      <w:tr w:rsidR="00FF49F0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83F39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683F39" w:rsidRDefault="00FF49F0" w:rsidP="00C249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подпрограммы составляет </w:t>
            </w:r>
            <w:r>
              <w:rPr>
                <w:rFonts w:ascii="Arial" w:hAnsi="Arial" w:cs="Arial"/>
                <w:sz w:val="22"/>
                <w:szCs w:val="22"/>
              </w:rPr>
              <w:t>4033,40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рублей, в том числе: </w:t>
            </w:r>
          </w:p>
          <w:p w:rsidR="00FF49F0" w:rsidRPr="00683F39" w:rsidRDefault="00FF49F0" w:rsidP="00C249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>2017 год –</w:t>
            </w:r>
            <w:r>
              <w:rPr>
                <w:rFonts w:ascii="Arial" w:hAnsi="Arial" w:cs="Arial"/>
                <w:sz w:val="22"/>
                <w:szCs w:val="22"/>
              </w:rPr>
              <w:t>649,10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765,30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FF49F0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FF49F0" w:rsidRDefault="00FF49F0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FF49F0" w:rsidRPr="00683F39" w:rsidRDefault="00FF49F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FF49F0" w:rsidRPr="00683F39" w:rsidRDefault="00FF49F0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FF49F0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683F39" w:rsidRDefault="00FF49F0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0C18A0" w:rsidRDefault="00FF49F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35212C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CC1F78" w:rsidRDefault="00FF49F0" w:rsidP="00D908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t>Общая характеристика</w:t>
      </w:r>
    </w:p>
    <w:p w:rsidR="00FF49F0" w:rsidRPr="00CC1F78" w:rsidRDefault="00FF49F0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FF49F0" w:rsidRPr="00CC1F78" w:rsidRDefault="00FF49F0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FF49F0" w:rsidRPr="00CC1F78" w:rsidRDefault="00FF49F0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FF49F0" w:rsidRPr="00CC1F78" w:rsidRDefault="00FF49F0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FF49F0" w:rsidRPr="00CC1F78" w:rsidRDefault="00FF49F0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F49F0" w:rsidRPr="00CC1F78" w:rsidRDefault="00FF49F0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F49F0" w:rsidRPr="00CC1F78" w:rsidRDefault="00FF49F0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FF49F0" w:rsidRPr="00CC1F78" w:rsidRDefault="00FF49F0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FF49F0" w:rsidRPr="00CC1F78" w:rsidRDefault="00FF49F0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FF49F0" w:rsidRPr="00CC1F78" w:rsidRDefault="00FF49F0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F49F0" w:rsidRPr="00CC1F78" w:rsidRDefault="00FF49F0" w:rsidP="00514D78">
      <w:pPr>
        <w:pStyle w:val="ListParagraph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FF49F0" w:rsidRPr="00CC1F78" w:rsidRDefault="00FF49F0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FF49F0" w:rsidRPr="00CC1F78" w:rsidRDefault="00FF49F0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FF49F0" w:rsidRPr="00CC1F78" w:rsidRDefault="00FF49F0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FF49F0" w:rsidRPr="00CC1F78" w:rsidRDefault="00FF49F0" w:rsidP="00514D7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FF49F0" w:rsidRPr="00CC1F78" w:rsidRDefault="00FF49F0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FF49F0" w:rsidRPr="00CC1F78" w:rsidRDefault="00FF49F0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FF49F0" w:rsidRPr="00CC1F78" w:rsidRDefault="00FF49F0" w:rsidP="00514D7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FF49F0" w:rsidRPr="00CC1F78" w:rsidRDefault="00FF49F0" w:rsidP="00514D7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FF49F0" w:rsidRPr="00CC1F78" w:rsidRDefault="00FF49F0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FF49F0" w:rsidRPr="00CC1F78" w:rsidRDefault="00FF49F0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FF49F0" w:rsidRPr="00CC1F78" w:rsidRDefault="00FF49F0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FF49F0" w:rsidRPr="00CC1F78" w:rsidRDefault="00FF49F0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CC1F78" w:rsidRDefault="00FF49F0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CC1F78" w:rsidRDefault="00FF49F0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CC1F78" w:rsidRDefault="00FF49F0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CC1F78" w:rsidRDefault="00FF49F0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FF49F0" w:rsidRPr="00CC1F78" w:rsidRDefault="00FF49F0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Pr="00CC1F78" w:rsidRDefault="00FF49F0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FF49F0" w:rsidRPr="00CC1F78" w:rsidRDefault="00FF49F0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  и носят прогнозный характер.</w:t>
      </w:r>
    </w:p>
    <w:p w:rsidR="00FF49F0" w:rsidRPr="00CC1F78" w:rsidRDefault="00FF49F0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FF49F0" w:rsidRPr="00CC1F78" w:rsidRDefault="00FF49F0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FF49F0" w:rsidRPr="00CC1F78" w:rsidRDefault="00FF49F0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сельсовет;</w:t>
      </w:r>
    </w:p>
    <w:p w:rsidR="00FF49F0" w:rsidRPr="00CC1F78" w:rsidRDefault="00FF49F0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FF49F0" w:rsidRPr="00CC1F78" w:rsidRDefault="00FF49F0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FF49F0" w:rsidRPr="00CC1F78" w:rsidRDefault="00FF49F0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FF49F0" w:rsidRPr="00CC1F78" w:rsidRDefault="00FF49F0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  на очередной финансовый год на рассмотрение Совета депутатов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сельсовет.</w:t>
      </w:r>
    </w:p>
    <w:p w:rsidR="00FF49F0" w:rsidRPr="00CC1F78" w:rsidRDefault="00FF49F0" w:rsidP="00373C69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CC1F78" w:rsidRDefault="00FF49F0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FF49F0" w:rsidRPr="00683F39" w:rsidRDefault="00FF49F0" w:rsidP="000C18A0">
      <w:pPr>
        <w:pStyle w:val="Header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 xml:space="preserve">Общий объем финансирования подпрограммы составляет </w:t>
      </w:r>
      <w:r>
        <w:rPr>
          <w:rFonts w:ascii="Arial" w:hAnsi="Arial" w:cs="Arial"/>
          <w:sz w:val="22"/>
          <w:szCs w:val="22"/>
        </w:rPr>
        <w:t>4033,40</w:t>
      </w:r>
      <w:r w:rsidRPr="00683F39">
        <w:rPr>
          <w:rFonts w:ascii="Arial" w:hAnsi="Arial" w:cs="Arial"/>
          <w:sz w:val="22"/>
          <w:szCs w:val="22"/>
        </w:rPr>
        <w:t xml:space="preserve"> тыс. рублей, в том числе: </w:t>
      </w:r>
    </w:p>
    <w:p w:rsidR="00FF49F0" w:rsidRPr="00683F39" w:rsidRDefault="00FF49F0" w:rsidP="0071659F">
      <w:pPr>
        <w:pStyle w:val="Header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>2017 год –</w:t>
      </w:r>
      <w:r>
        <w:rPr>
          <w:rFonts w:ascii="Arial" w:hAnsi="Arial" w:cs="Arial"/>
          <w:sz w:val="22"/>
          <w:szCs w:val="22"/>
        </w:rPr>
        <w:t>649,10</w:t>
      </w:r>
      <w:r w:rsidRPr="00683F39">
        <w:rPr>
          <w:rFonts w:ascii="Arial" w:hAnsi="Arial" w:cs="Arial"/>
          <w:sz w:val="22"/>
          <w:szCs w:val="22"/>
        </w:rPr>
        <w:t xml:space="preserve"> тыс. рублей</w:t>
      </w:r>
    </w:p>
    <w:p w:rsidR="00FF49F0" w:rsidRPr="00683F39" w:rsidRDefault="00FF49F0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765,30</w:t>
      </w:r>
      <w:r w:rsidRPr="00683F39">
        <w:rPr>
          <w:rFonts w:ascii="Arial" w:hAnsi="Arial" w:cs="Arial"/>
        </w:rPr>
        <w:t xml:space="preserve"> тыс. рублей</w:t>
      </w:r>
    </w:p>
    <w:p w:rsidR="00FF49F0" w:rsidRPr="00683F39" w:rsidRDefault="00FF49F0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FF49F0" w:rsidRDefault="00FF49F0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FF49F0" w:rsidRDefault="00FF49F0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FF49F0" w:rsidRPr="00683F39" w:rsidRDefault="00FF49F0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FF49F0" w:rsidRDefault="00FF49F0" w:rsidP="00716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  <w:r w:rsidRPr="00CC1F78">
        <w:rPr>
          <w:rFonts w:ascii="Arial" w:hAnsi="Arial" w:cs="Arial"/>
        </w:rPr>
        <w:t xml:space="preserve"> </w:t>
      </w:r>
    </w:p>
    <w:p w:rsidR="00FF49F0" w:rsidRPr="00CC1F78" w:rsidRDefault="00FF49F0" w:rsidP="00716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CC1F78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CC1F78" w:rsidRDefault="00FF49F0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FF49F0" w:rsidRPr="00CC1F78" w:rsidRDefault="00FF49F0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CC1F78" w:rsidRDefault="00FF49F0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CC1F78" w:rsidRDefault="00FF49F0" w:rsidP="006F4DA9">
      <w:pPr>
        <w:pStyle w:val="NoSpacing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подпрограммы«Развитие дорожного хозяйства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FF49F0" w:rsidRPr="00CC1F78" w:rsidRDefault="00FF49F0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FF49F0" w:rsidRPr="00CC1F78" w:rsidRDefault="00FF49F0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CC1F78" w:rsidRDefault="00FF49F0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kj= МП/j , где:</w:t>
      </w:r>
    </w:p>
    <w:p w:rsidR="00FF49F0" w:rsidRPr="00CC1F78" w:rsidRDefault="00FF49F0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FF49F0" w:rsidRPr="00CC1F78" w:rsidRDefault="00FF49F0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FF49F0" w:rsidRDefault="00FF49F0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Pr="005B46AF" w:rsidRDefault="00FF49F0" w:rsidP="00CC1F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FF49F0" w:rsidRPr="005B46AF" w:rsidRDefault="00FF49F0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Default="00FF49F0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0A3743" w:rsidRDefault="00FF49F0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FF49F0" w:rsidRPr="000A3743" w:rsidRDefault="00FF49F0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0A374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FF49F0" w:rsidRPr="000A3743" w:rsidRDefault="00FF49F0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F49F0" w:rsidRPr="000A3743" w:rsidRDefault="00FF49F0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0A3743">
              <w:rPr>
                <w:rFonts w:ascii="Arial" w:hAnsi="Arial" w:cs="Arial"/>
              </w:rPr>
              <w:t xml:space="preserve"> сельсовет 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0A3743" w:rsidRDefault="00FF49F0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FF49F0" w:rsidRPr="000A3743" w:rsidRDefault="00FF49F0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FF49F0" w:rsidRPr="000A3743" w:rsidRDefault="00FF49F0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FF49F0" w:rsidRPr="000A3743" w:rsidRDefault="00FF49F0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 сельского поселения.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0A3743" w:rsidRDefault="00FF49F0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FF49F0" w:rsidRPr="000A3743" w:rsidRDefault="00FF49F0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FF49F0" w:rsidRPr="000A3743" w:rsidRDefault="00FF49F0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 сельского поселения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удовлетворенности населения благоустройством населенных пунктов сельского поселения;</w:t>
            </w:r>
          </w:p>
          <w:p w:rsidR="00FF49F0" w:rsidRPr="000A3743" w:rsidRDefault="00FF49F0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FF49F0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0A3743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1089,73</w:t>
            </w:r>
            <w:r w:rsidRPr="000A3743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рублей;</w:t>
            </w:r>
          </w:p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1134,73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FF49F0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FF49F0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 год – 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FF49F0" w:rsidRPr="000A3743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 год – 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FF49F0" w:rsidRPr="000A3743" w:rsidRDefault="00FF49F0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рублей.</w:t>
            </w:r>
          </w:p>
          <w:p w:rsidR="00FF49F0" w:rsidRPr="000A3743" w:rsidRDefault="00FF49F0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ВСЕГО –</w:t>
            </w:r>
            <w:r>
              <w:rPr>
                <w:rFonts w:ascii="Arial" w:hAnsi="Arial" w:cs="Arial"/>
              </w:rPr>
              <w:t xml:space="preserve"> 7894,11 </w:t>
            </w:r>
            <w:r w:rsidRPr="000A3743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рублей.</w:t>
            </w:r>
          </w:p>
        </w:tc>
      </w:tr>
    </w:tbl>
    <w:p w:rsidR="00FF49F0" w:rsidRDefault="00FF49F0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F49F0" w:rsidRPr="00B1045B" w:rsidRDefault="00FF49F0" w:rsidP="000C18A0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>Общая характеристика</w:t>
      </w:r>
    </w:p>
    <w:p w:rsidR="00FF49F0" w:rsidRPr="00B1045B" w:rsidRDefault="00FF49F0" w:rsidP="006F4DA9">
      <w:pPr>
        <w:pStyle w:val="ListParagraph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FF49F0" w:rsidRPr="00B1045B" w:rsidRDefault="00FF49F0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территорий сельского поселения – важнейшая составная часть его развития и одна из приоритетных задач органов местного самоуправления.</w:t>
      </w:r>
    </w:p>
    <w:p w:rsidR="00FF49F0" w:rsidRPr="00B1045B" w:rsidRDefault="00FF49F0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На территории поселения  расположено </w:t>
      </w:r>
      <w:r>
        <w:rPr>
          <w:rFonts w:ascii="Arial" w:hAnsi="Arial" w:cs="Arial"/>
        </w:rPr>
        <w:t>3</w:t>
      </w:r>
      <w:r w:rsidRPr="00B1045B">
        <w:rPr>
          <w:rFonts w:ascii="Arial" w:hAnsi="Arial" w:cs="Arial"/>
        </w:rPr>
        <w:t xml:space="preserve">  населенных пункта, где проживает по состоянию на 01.01.2017 г. 1 </w:t>
      </w:r>
      <w:r>
        <w:rPr>
          <w:rFonts w:ascii="Arial" w:hAnsi="Arial" w:cs="Arial"/>
        </w:rPr>
        <w:t>026</w:t>
      </w:r>
      <w:r w:rsidRPr="00B1045B">
        <w:rPr>
          <w:rFonts w:ascii="Arial" w:hAnsi="Arial" w:cs="Arial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электропередачи, здания котельных, водопроводы.</w:t>
      </w:r>
    </w:p>
    <w:p w:rsidR="00FF49F0" w:rsidRPr="00B1045B" w:rsidRDefault="00FF49F0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FF49F0" w:rsidRPr="00B1045B" w:rsidRDefault="00FF49F0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FF49F0" w:rsidRPr="00B1045B" w:rsidRDefault="00FF49F0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FF49F0" w:rsidRPr="00B1045B" w:rsidRDefault="00FF49F0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FF49F0" w:rsidRPr="00B1045B" w:rsidRDefault="00FF49F0" w:rsidP="006F4DA9">
      <w:pPr>
        <w:pStyle w:val="ListParagraph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FF49F0" w:rsidRPr="00B1045B" w:rsidRDefault="00FF49F0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FF49F0" w:rsidRPr="00B1045B" w:rsidRDefault="00FF49F0" w:rsidP="006F4DA9">
      <w:pPr>
        <w:pStyle w:val="ListParagraph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FF49F0" w:rsidRPr="00B1045B" w:rsidRDefault="00FF49F0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FF49F0" w:rsidRPr="00B1045B" w:rsidRDefault="00FF49F0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FF49F0" w:rsidRPr="00B1045B" w:rsidRDefault="00FF49F0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FF49F0" w:rsidRPr="00B1045B" w:rsidRDefault="00FF49F0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 сельского поселения.</w:t>
      </w:r>
    </w:p>
    <w:p w:rsidR="00FF49F0" w:rsidRPr="00B1045B" w:rsidRDefault="00FF49F0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FF49F0" w:rsidRPr="00B1045B" w:rsidRDefault="00FF49F0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FF49F0" w:rsidRPr="00B1045B" w:rsidRDefault="00FF49F0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2.</w:t>
      </w:r>
      <w:r w:rsidRPr="00B1045B">
        <w:rPr>
          <w:rFonts w:ascii="Arial" w:hAnsi="Arial" w:cs="Arial"/>
        </w:rPr>
        <w:t>обеспечение проведения мероприятий по благоустройству территории поселения;</w:t>
      </w:r>
    </w:p>
    <w:p w:rsidR="00FF49F0" w:rsidRPr="00B1045B" w:rsidRDefault="00FF49F0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FF49F0" w:rsidRPr="00B1045B" w:rsidRDefault="00FF49F0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FF49F0" w:rsidRPr="00B1045B" w:rsidRDefault="00FF49F0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текущему и капитальному ремонту объектов коммунальной инфраструктуры;</w:t>
      </w:r>
    </w:p>
    <w:p w:rsidR="00FF49F0" w:rsidRPr="00B1045B" w:rsidRDefault="00FF49F0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 организация и содержание мест захоронения;</w:t>
      </w:r>
    </w:p>
    <w:p w:rsidR="00FF49F0" w:rsidRPr="00B1045B" w:rsidRDefault="00FF49F0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FF49F0" w:rsidRPr="00B1045B" w:rsidRDefault="00FF49F0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FF49F0" w:rsidRPr="00B1045B" w:rsidRDefault="00FF49F0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FF49F0" w:rsidRPr="00B1045B" w:rsidRDefault="00FF49F0" w:rsidP="00865024">
      <w:pPr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6.</w:t>
      </w:r>
      <w:r w:rsidRPr="00B1045B">
        <w:rPr>
          <w:rFonts w:ascii="Arial" w:hAnsi="Arial" w:cs="Arial"/>
        </w:rPr>
        <w:t xml:space="preserve"> прочие мероприятия по благоустройству.</w:t>
      </w:r>
    </w:p>
    <w:p w:rsidR="00FF49F0" w:rsidRPr="00B1045B" w:rsidRDefault="00FF49F0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FF49F0" w:rsidRPr="00B1045B" w:rsidRDefault="00FF49F0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B1045B" w:rsidRDefault="00FF49F0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B1045B" w:rsidRDefault="00FF49F0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B1045B" w:rsidRDefault="00FF49F0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B1045B" w:rsidRDefault="00FF49F0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B1045B" w:rsidRDefault="00FF49F0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FF49F0" w:rsidRPr="00B1045B" w:rsidRDefault="00FF49F0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B1045B" w:rsidRDefault="00FF49F0" w:rsidP="00865024">
      <w:pPr>
        <w:pStyle w:val="ConsPlusNormal"/>
        <w:ind w:firstLine="540"/>
        <w:jc w:val="both"/>
      </w:pPr>
      <w:r w:rsidRPr="00B1045B"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>
        <w:t xml:space="preserve">Кувайский </w:t>
      </w:r>
      <w:r w:rsidRPr="00B1045B">
        <w:t xml:space="preserve"> сельсовет  Новосергиевского района, социальная значимость проблемы содержание  территории поселения  и благоустройства.</w:t>
      </w:r>
    </w:p>
    <w:p w:rsidR="00FF49F0" w:rsidRPr="00B1045B" w:rsidRDefault="00FF49F0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B1045B">
        <w:rPr>
          <w:rFonts w:ascii="Arial" w:hAnsi="Arial" w:cs="Arial"/>
        </w:rPr>
        <w:t xml:space="preserve"> сельсовет.</w:t>
      </w:r>
    </w:p>
    <w:p w:rsidR="00FF49F0" w:rsidRPr="00B1045B" w:rsidRDefault="00FF49F0" w:rsidP="009D439D">
      <w:pPr>
        <w:pStyle w:val="BodyTex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B1045B" w:rsidRDefault="00FF49F0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>
        <w:rPr>
          <w:rFonts w:ascii="Arial" w:hAnsi="Arial" w:cs="Arial"/>
        </w:rPr>
        <w:t>7894,11</w:t>
      </w:r>
      <w:r w:rsidRPr="00B1045B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FF49F0" w:rsidRPr="000A3743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1089,73</w:t>
      </w:r>
      <w:r w:rsidRPr="000A3743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0A3743">
        <w:rPr>
          <w:rFonts w:ascii="Arial" w:hAnsi="Arial" w:cs="Arial"/>
        </w:rPr>
        <w:t>рублей;</w:t>
      </w:r>
    </w:p>
    <w:p w:rsidR="00FF49F0" w:rsidRPr="000A3743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1134,73</w:t>
      </w:r>
      <w:r w:rsidRPr="000A3743">
        <w:rPr>
          <w:rFonts w:ascii="Arial" w:hAnsi="Arial" w:cs="Arial"/>
        </w:rPr>
        <w:t xml:space="preserve"> тыс. рублей;</w:t>
      </w:r>
    </w:p>
    <w:p w:rsidR="00FF49F0" w:rsidRPr="000A3743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рублей;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рублей;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1 год – 1133,93</w:t>
      </w:r>
      <w:r w:rsidRPr="000A3743">
        <w:rPr>
          <w:rFonts w:ascii="Arial" w:hAnsi="Arial" w:cs="Arial"/>
        </w:rPr>
        <w:t xml:space="preserve"> тыс. рублей;</w:t>
      </w:r>
    </w:p>
    <w:p w:rsidR="00FF49F0" w:rsidRPr="000A3743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2 год – 1133,93</w:t>
      </w:r>
      <w:r w:rsidRPr="000A3743">
        <w:rPr>
          <w:rFonts w:ascii="Arial" w:hAnsi="Arial" w:cs="Arial"/>
        </w:rPr>
        <w:t xml:space="preserve"> тыс. рублей;</w:t>
      </w:r>
    </w:p>
    <w:p w:rsidR="00FF49F0" w:rsidRPr="000A3743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рублей.</w:t>
      </w:r>
    </w:p>
    <w:p w:rsidR="00FF49F0" w:rsidRPr="00B1045B" w:rsidRDefault="00FF49F0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B1045B" w:rsidRDefault="00FF49F0" w:rsidP="00865024">
      <w:pPr>
        <w:spacing w:after="0" w:line="240" w:lineRule="auto"/>
        <w:jc w:val="both"/>
        <w:rPr>
          <w:rFonts w:ascii="Arial" w:hAnsi="Arial" w:cs="Arial"/>
        </w:rPr>
      </w:pPr>
    </w:p>
    <w:p w:rsidR="00FF49F0" w:rsidRPr="00B1045B" w:rsidRDefault="00FF49F0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B1045B" w:rsidRDefault="00FF49F0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B1045B" w:rsidRDefault="00FF49F0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 xml:space="preserve"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B1045B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годы»составляет 0,125 </w:t>
      </w:r>
    </w:p>
    <w:p w:rsidR="00FF49F0" w:rsidRPr="00B1045B" w:rsidRDefault="00FF49F0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B1045B" w:rsidRDefault="00FF49F0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kj= МП/j , где:</w:t>
      </w:r>
    </w:p>
    <w:p w:rsidR="00FF49F0" w:rsidRPr="00B1045B" w:rsidRDefault="00FF49F0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FF49F0" w:rsidRDefault="00FF49F0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  <w:r>
        <w:rPr>
          <w:rFonts w:ascii="Arial" w:hAnsi="Arial" w:cs="Arial"/>
        </w:rPr>
        <w:t xml:space="preserve">                                </w:t>
      </w:r>
    </w:p>
    <w:p w:rsidR="00FF49F0" w:rsidRPr="005B46AF" w:rsidRDefault="00FF49F0" w:rsidP="00B1045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FF49F0" w:rsidRPr="005B46AF" w:rsidRDefault="00FF49F0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Default="00FF49F0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9F0" w:rsidRPr="00361221" w:rsidRDefault="00FF49F0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t>ПАСПОРТ</w:t>
      </w:r>
    </w:p>
    <w:p w:rsidR="00FF49F0" w:rsidRPr="00361221" w:rsidRDefault="00FF49F0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FF49F0" w:rsidRPr="00361221" w:rsidRDefault="00FF49F0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Кувайский </w:t>
      </w:r>
      <w:r w:rsidRPr="00361221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годы»</w:t>
      </w:r>
    </w:p>
    <w:p w:rsidR="00FF49F0" w:rsidRPr="00361221" w:rsidRDefault="00FF49F0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361221" w:rsidRDefault="00FF49F0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361221" w:rsidRDefault="00FF49F0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361221" w:rsidRDefault="00FF49F0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FF49F0" w:rsidRPr="00361221" w:rsidRDefault="00FF49F0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культурного пространства </w:t>
            </w:r>
          </w:p>
          <w:p w:rsidR="00FF49F0" w:rsidRPr="00361221" w:rsidRDefault="00FF49F0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361221" w:rsidRDefault="00FF49F0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361221" w:rsidRDefault="00FF49F0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гг.</w:t>
            </w:r>
          </w:p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361221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361221" w:rsidRDefault="00FF49F0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1950,77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FF49F0" w:rsidRPr="00361221" w:rsidRDefault="00FF49F0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2018 год –</w:t>
            </w:r>
            <w:r>
              <w:rPr>
                <w:rFonts w:ascii="Arial" w:hAnsi="Arial" w:cs="Arial"/>
              </w:rPr>
              <w:t>1885,38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FF49F0" w:rsidRPr="00361221" w:rsidRDefault="00FF49F0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2019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FF49F0" w:rsidRDefault="00FF49F0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FF49F0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FF49F0" w:rsidRPr="00361221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FF49F0" w:rsidRPr="00361221" w:rsidRDefault="00FF49F0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FF49F0" w:rsidRPr="00361221" w:rsidRDefault="00FF49F0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ВСЕГО – </w:t>
            </w:r>
            <w:r>
              <w:rPr>
                <w:rFonts w:ascii="Arial" w:hAnsi="Arial" w:cs="Arial"/>
              </w:rPr>
              <w:t>13261,65</w:t>
            </w:r>
            <w:r w:rsidRPr="00361221">
              <w:rPr>
                <w:rFonts w:ascii="Arial" w:hAnsi="Arial" w:cs="Arial"/>
              </w:rPr>
              <w:t xml:space="preserve"> тыс.рублей.</w:t>
            </w:r>
          </w:p>
        </w:tc>
      </w:tr>
    </w:tbl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Pr="00A418B3" w:rsidRDefault="00FF49F0" w:rsidP="008650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>Общая характеристика</w:t>
      </w:r>
    </w:p>
    <w:p w:rsidR="00FF49F0" w:rsidRPr="00A418B3" w:rsidRDefault="00FF49F0" w:rsidP="00865024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A418B3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FF49F0" w:rsidRPr="00A418B3" w:rsidRDefault="00FF49F0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FF49F0" w:rsidRPr="00A418B3" w:rsidRDefault="00FF49F0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FF49F0" w:rsidRPr="00A418B3" w:rsidRDefault="00FF49F0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r>
        <w:rPr>
          <w:rFonts w:ascii="Arial" w:hAnsi="Arial" w:cs="Arial"/>
        </w:rPr>
        <w:t xml:space="preserve">Кувайского </w:t>
      </w:r>
      <w:r w:rsidRPr="00A418B3">
        <w:rPr>
          <w:rFonts w:ascii="Arial" w:hAnsi="Arial" w:cs="Arial"/>
        </w:rPr>
        <w:t xml:space="preserve"> сельского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FF49F0" w:rsidRPr="00A418B3" w:rsidRDefault="00FF49F0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FF49F0" w:rsidRPr="00A418B3" w:rsidRDefault="00FF49F0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FF49F0" w:rsidRPr="00A418B3" w:rsidRDefault="00FF49F0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FF49F0" w:rsidRPr="00A418B3" w:rsidRDefault="00FF49F0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</w:t>
      </w:r>
    </w:p>
    <w:p w:rsidR="00FF49F0" w:rsidRPr="00A418B3" w:rsidRDefault="00FF49F0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FF49F0" w:rsidRPr="00A418B3" w:rsidRDefault="00FF49F0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FF49F0" w:rsidRPr="00A418B3" w:rsidRDefault="00FF49F0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FF49F0" w:rsidRPr="00A418B3" w:rsidRDefault="00FF49F0" w:rsidP="00160F51">
      <w:pPr>
        <w:pStyle w:val="NormalWeb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FF49F0" w:rsidRPr="00A418B3" w:rsidRDefault="00FF49F0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FF49F0" w:rsidRPr="00A418B3" w:rsidRDefault="00FF49F0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сохранение и развитие творческого потенциала;</w:t>
      </w:r>
    </w:p>
    <w:p w:rsidR="00FF49F0" w:rsidRPr="00A418B3" w:rsidRDefault="00FF49F0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FF49F0" w:rsidRPr="00A418B3" w:rsidRDefault="00FF49F0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FF49F0" w:rsidRPr="00A418B3" w:rsidRDefault="00FF49F0" w:rsidP="00160F51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FF49F0" w:rsidRPr="00A418B3" w:rsidRDefault="00FF49F0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A418B3" w:rsidRDefault="00FF49F0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A418B3" w:rsidRDefault="00FF49F0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A418B3" w:rsidRDefault="00FF49F0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FF49F0" w:rsidRPr="00A418B3" w:rsidRDefault="00FF49F0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9D439D">
      <w:pPr>
        <w:pStyle w:val="NormalWeb"/>
        <w:spacing w:after="280"/>
        <w:ind w:firstLine="567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FF49F0" w:rsidRPr="00A418B3" w:rsidRDefault="00FF49F0" w:rsidP="009D439D">
      <w:pPr>
        <w:pStyle w:val="NormalWeb"/>
        <w:spacing w:after="280"/>
        <w:ind w:firstLine="567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Кувайского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>
        <w:rPr>
          <w:rFonts w:ascii="Arial" w:hAnsi="Arial" w:cs="Arial"/>
          <w:sz w:val="22"/>
          <w:szCs w:val="22"/>
        </w:rPr>
        <w:t>13261,65</w:t>
      </w:r>
      <w:r w:rsidRPr="00A418B3">
        <w:rPr>
          <w:rFonts w:ascii="Arial" w:hAnsi="Arial" w:cs="Arial"/>
          <w:sz w:val="22"/>
          <w:szCs w:val="22"/>
        </w:rPr>
        <w:t xml:space="preserve">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FF49F0" w:rsidRPr="00361221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1950,77</w:t>
      </w:r>
      <w:r w:rsidRPr="00361221">
        <w:rPr>
          <w:rFonts w:ascii="Arial" w:hAnsi="Arial" w:cs="Arial"/>
        </w:rPr>
        <w:t xml:space="preserve"> тыс.рублей;</w:t>
      </w:r>
    </w:p>
    <w:p w:rsidR="00FF49F0" w:rsidRPr="00361221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2018 год –</w:t>
      </w:r>
      <w:r>
        <w:rPr>
          <w:rFonts w:ascii="Arial" w:hAnsi="Arial" w:cs="Arial"/>
        </w:rPr>
        <w:t>1885,38</w:t>
      </w:r>
      <w:r w:rsidRPr="00361221">
        <w:rPr>
          <w:rFonts w:ascii="Arial" w:hAnsi="Arial" w:cs="Arial"/>
        </w:rPr>
        <w:t xml:space="preserve"> тыс.рублей;</w:t>
      </w:r>
    </w:p>
    <w:p w:rsidR="00FF49F0" w:rsidRPr="00361221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2019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 рублей;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2020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FF49F0" w:rsidRPr="00361221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FF49F0" w:rsidRPr="00361221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 рублей;</w:t>
      </w:r>
    </w:p>
    <w:p w:rsidR="00FF49F0" w:rsidRPr="00A418B3" w:rsidRDefault="00FF49F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FF49F0" w:rsidRPr="00A418B3" w:rsidRDefault="00FF49F0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A418B3" w:rsidRDefault="00FF49F0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A418B3" w:rsidRDefault="00FF49F0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подпрограммы«Развитие культуры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A418B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FF49F0" w:rsidRPr="00A418B3" w:rsidRDefault="00FF49F0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FF49F0" w:rsidRPr="00A418B3" w:rsidRDefault="00FF49F0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A418B3" w:rsidRDefault="00FF49F0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kj= МП/j , где:</w:t>
      </w:r>
    </w:p>
    <w:p w:rsidR="00FF49F0" w:rsidRPr="00A418B3" w:rsidRDefault="00FF49F0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МП - муниципальная программа равна 1;</w:t>
      </w:r>
    </w:p>
    <w:p w:rsidR="00FF49F0" w:rsidRPr="00A418B3" w:rsidRDefault="00FF49F0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FF49F0" w:rsidRPr="00A418B3" w:rsidRDefault="00FF49F0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A418B3" w:rsidRDefault="00FF49F0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F49F0" w:rsidRPr="005B46AF" w:rsidRDefault="00FF49F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FF49F0" w:rsidRPr="005B46AF" w:rsidRDefault="00FF49F0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FF49F0" w:rsidRPr="005B46AF" w:rsidRDefault="00FF49F0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FF49F0" w:rsidRDefault="00FF49F0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FF49F0" w:rsidRPr="005B46AF" w:rsidRDefault="00FF49F0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FF49F0" w:rsidRPr="005B46AF" w:rsidRDefault="00FF49F0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FF49F0" w:rsidRDefault="00FF49F0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9E1654" w:rsidRDefault="00FF49F0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FF49F0" w:rsidRPr="009E1654" w:rsidRDefault="00FF49F0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 xml:space="preserve">Развитие системы градорегулирования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 на 2017-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</w:t>
      </w:r>
    </w:p>
    <w:p w:rsidR="00FF49F0" w:rsidRPr="009E1654" w:rsidRDefault="00FF49F0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FF49F0" w:rsidRPr="009E1654" w:rsidRDefault="00FF49F0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FF49F0" w:rsidRPr="009E1654" w:rsidRDefault="00FF49F0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сельсовет;</w:t>
            </w:r>
          </w:p>
          <w:p w:rsidR="00FF49F0" w:rsidRPr="009E1654" w:rsidRDefault="00FF49F0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FF49F0" w:rsidRPr="009E1654" w:rsidRDefault="00FF49F0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FF49F0" w:rsidRPr="009E1654" w:rsidRDefault="00FF49F0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планировки территорий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FF49F0" w:rsidRPr="009E1654" w:rsidRDefault="00FF49F0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 документами территориального планирования (схемой территориального планирования местной администрации);</w:t>
            </w:r>
          </w:p>
          <w:p w:rsidR="00FF49F0" w:rsidRPr="009E1654" w:rsidRDefault="00FF49F0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FF49F0" w:rsidRPr="009E1654" w:rsidRDefault="00FF49F0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создание и ведение АИСОГД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FF49F0" w:rsidRPr="009E1654" w:rsidRDefault="00FF49F0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сельсовет.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2017-2017 годы</w:t>
            </w:r>
          </w:p>
        </w:tc>
      </w:tr>
      <w:tr w:rsidR="00FF49F0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9E1654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FF49F0" w:rsidRPr="009E1654" w:rsidRDefault="00FF49F0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FF49F0" w:rsidRPr="009E1654" w:rsidRDefault="00FF49F0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FF49F0" w:rsidRPr="009E1654" w:rsidRDefault="00FF49F0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рублей.</w:t>
            </w:r>
          </w:p>
          <w:p w:rsidR="00FF49F0" w:rsidRDefault="00FF49F0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FF49F0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FF49F0" w:rsidRPr="009E1654" w:rsidRDefault="00FF49F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FF49F0" w:rsidRPr="009E1654" w:rsidRDefault="00FF49F0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рублей.</w:t>
            </w:r>
          </w:p>
          <w:p w:rsidR="00FF49F0" w:rsidRPr="009E1654" w:rsidRDefault="00FF49F0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>
              <w:rPr>
                <w:rFonts w:ascii="Arial" w:hAnsi="Arial" w:cs="Arial"/>
              </w:rPr>
              <w:t>36,40</w:t>
            </w:r>
            <w:r w:rsidRPr="009E1654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9E1654" w:rsidRDefault="00FF49F0" w:rsidP="00CE6BF6">
      <w:pPr>
        <w:pStyle w:val="ListParagraph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Общая характеристика</w:t>
      </w:r>
    </w:p>
    <w:p w:rsidR="00FF49F0" w:rsidRPr="009E1654" w:rsidRDefault="00FF49F0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Новосергиевского сельсовета.</w:t>
      </w:r>
    </w:p>
    <w:p w:rsidR="00FF49F0" w:rsidRPr="009E1654" w:rsidRDefault="00FF49F0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FF49F0" w:rsidRPr="009E1654" w:rsidRDefault="00FF49F0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FF49F0" w:rsidRPr="009E1654" w:rsidRDefault="00FF49F0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FF49F0" w:rsidRPr="009E1654" w:rsidRDefault="00FF49F0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FF49F0" w:rsidRPr="009E1654" w:rsidRDefault="00FF49F0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FF49F0" w:rsidRPr="009E1654" w:rsidRDefault="00FF49F0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FF49F0" w:rsidRPr="009E1654" w:rsidRDefault="00FF49F0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FF49F0" w:rsidRPr="009E1654" w:rsidRDefault="00FF49F0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</w:t>
      </w:r>
    </w:p>
    <w:p w:rsidR="00FF49F0" w:rsidRPr="009E1654" w:rsidRDefault="00FF49F0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FF49F0" w:rsidRPr="009E1654" w:rsidRDefault="00FF49F0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FF49F0" w:rsidRPr="009E1654" w:rsidRDefault="00FF49F0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FF49F0" w:rsidRPr="009E1654" w:rsidRDefault="00FF49F0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планировки территорий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FF49F0" w:rsidRPr="009E1654" w:rsidRDefault="00FF49F0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Для достижения указанной цели в ходе реализации подпрограммы решаются следующие основные задачи:</w:t>
      </w:r>
    </w:p>
    <w:p w:rsidR="00FF49F0" w:rsidRPr="009E1654" w:rsidRDefault="00FF49F0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Обеспечение администрации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 документами территориального планирования (схемой территориального планирования местной администрации);</w:t>
      </w:r>
    </w:p>
    <w:p w:rsidR="00FF49F0" w:rsidRPr="009E1654" w:rsidRDefault="00FF49F0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FF49F0" w:rsidRPr="009E1654" w:rsidRDefault="00FF49F0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создание и ведение АИСОГД администрации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сельсовет.</w:t>
      </w:r>
    </w:p>
    <w:p w:rsidR="00FF49F0" w:rsidRPr="009E1654" w:rsidRDefault="00FF49F0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FF49F0" w:rsidRPr="009E1654" w:rsidRDefault="00FF49F0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9E1654" w:rsidRDefault="00FF49F0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FF49F0" w:rsidRPr="009E1654" w:rsidRDefault="00FF49F0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9E1654" w:rsidRDefault="00FF49F0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FF49F0" w:rsidRPr="009E1654" w:rsidRDefault="00FF49F0" w:rsidP="009E1654">
      <w:pPr>
        <w:spacing w:after="0" w:line="240" w:lineRule="auto"/>
        <w:jc w:val="both"/>
        <w:rPr>
          <w:rFonts w:ascii="Arial" w:hAnsi="Arial" w:cs="Arial"/>
        </w:rPr>
      </w:pPr>
    </w:p>
    <w:p w:rsidR="00FF49F0" w:rsidRPr="009E1654" w:rsidRDefault="00FF49F0" w:rsidP="00762E47">
      <w:pPr>
        <w:pStyle w:val="ListParagraph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FF49F0" w:rsidRPr="009E1654" w:rsidRDefault="00FF49F0" w:rsidP="00762E47">
      <w:pPr>
        <w:pStyle w:val="ListParagraph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FF49F0" w:rsidRPr="009E1654" w:rsidRDefault="00FF49F0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FF49F0" w:rsidRPr="009E1654" w:rsidRDefault="00FF49F0" w:rsidP="00AA41EE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FF49F0" w:rsidRPr="009E1654" w:rsidRDefault="00FF49F0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Новосергиевского сельсовета в размере  </w:t>
      </w:r>
      <w:r>
        <w:rPr>
          <w:rFonts w:ascii="Arial" w:hAnsi="Arial" w:cs="Arial"/>
        </w:rPr>
        <w:t>36,40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FF49F0" w:rsidRPr="009E1654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FF49F0" w:rsidRPr="009E1654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FF49F0" w:rsidRPr="009E1654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FF49F0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FF49F0" w:rsidRPr="009E1654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FF49F0" w:rsidRPr="009E1654" w:rsidRDefault="00FF49F0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FF49F0" w:rsidRPr="009E1654" w:rsidRDefault="00FF49F0" w:rsidP="0071659F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F49F0" w:rsidRPr="009E1654" w:rsidRDefault="00FF49F0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FF49F0" w:rsidRPr="009E1654" w:rsidRDefault="00FF49F0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FF49F0" w:rsidRPr="009E1654" w:rsidRDefault="00FF49F0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Коэффициент значимости подпрограммы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 системы градорегулирования в муниципальном образовании «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сельсовет»» на 2017 - 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годы»составляет 0,125 </w:t>
      </w:r>
    </w:p>
    <w:p w:rsidR="00FF49F0" w:rsidRPr="009E1654" w:rsidRDefault="00FF49F0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FF49F0" w:rsidRPr="009E1654" w:rsidRDefault="00FF49F0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kj= МП/j , где:</w:t>
      </w:r>
    </w:p>
    <w:p w:rsidR="00FF49F0" w:rsidRPr="009E1654" w:rsidRDefault="00FF49F0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FF49F0" w:rsidRPr="009E1654" w:rsidRDefault="00FF49F0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FF49F0" w:rsidRPr="009E1654" w:rsidRDefault="00FF49F0" w:rsidP="00762E47">
      <w:pPr>
        <w:jc w:val="both"/>
        <w:rPr>
          <w:rFonts w:ascii="Arial" w:hAnsi="Arial" w:cs="Arial"/>
        </w:rPr>
      </w:pPr>
    </w:p>
    <w:p w:rsidR="00FF49F0" w:rsidRPr="009E1654" w:rsidRDefault="00FF49F0" w:rsidP="00762E47">
      <w:pPr>
        <w:jc w:val="both"/>
        <w:rPr>
          <w:rFonts w:ascii="Arial" w:hAnsi="Arial" w:cs="Arial"/>
        </w:rPr>
      </w:pPr>
    </w:p>
    <w:p w:rsidR="00FF49F0" w:rsidRPr="009E1654" w:rsidRDefault="00FF49F0" w:rsidP="00762E47">
      <w:pPr>
        <w:ind w:firstLine="720"/>
        <w:jc w:val="both"/>
        <w:rPr>
          <w:rFonts w:ascii="Arial" w:hAnsi="Arial" w:cs="Arial"/>
        </w:rPr>
      </w:pPr>
    </w:p>
    <w:p w:rsidR="00FF49F0" w:rsidRDefault="00FF49F0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Pr="00CE6BF6" w:rsidRDefault="00FF49F0" w:rsidP="00CE6BF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F0" w:rsidRDefault="00FF49F0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B45F5A">
      <w:pPr>
        <w:jc w:val="both"/>
        <w:rPr>
          <w:rFonts w:cs="Times New Roman"/>
        </w:rPr>
        <w:sectPr w:rsidR="00FF49F0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9F0" w:rsidRPr="00CB2650" w:rsidRDefault="00FF49F0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CB2650">
        <w:rPr>
          <w:rFonts w:ascii="Arial" w:hAnsi="Arial" w:cs="Arial"/>
        </w:rPr>
        <w:t>Приложение № 1</w:t>
      </w:r>
    </w:p>
    <w:p w:rsidR="00FF49F0" w:rsidRPr="00CB2650" w:rsidRDefault="00FF49F0" w:rsidP="00E91FC8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FF49F0" w:rsidRPr="00CB2650" w:rsidRDefault="00FF49F0" w:rsidP="00E91FC8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Arial" w:hAnsi="Arial" w:cs="Arial"/>
        </w:rPr>
      </w:pPr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279"/>
      <w:bookmarkEnd w:id="1"/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281"/>
      <w:bookmarkEnd w:id="2"/>
      <w:r w:rsidRPr="00CB2650">
        <w:rPr>
          <w:rFonts w:ascii="Arial" w:hAnsi="Arial" w:cs="Arial"/>
          <w:b/>
          <w:bCs/>
        </w:rPr>
        <w:t>СВЕДЕНИЯ</w:t>
      </w:r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 показателях (индикаторах) муниципальной программы,</w:t>
      </w:r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подпрограмм муниципальной программы и их значениях</w:t>
      </w:r>
    </w:p>
    <w:p w:rsidR="00FF49F0" w:rsidRPr="00CB2650" w:rsidRDefault="00FF49F0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8"/>
        <w:gridCol w:w="930"/>
        <w:gridCol w:w="15"/>
        <w:gridCol w:w="15"/>
        <w:gridCol w:w="30"/>
        <w:gridCol w:w="15"/>
        <w:gridCol w:w="15"/>
        <w:gridCol w:w="15"/>
        <w:gridCol w:w="15"/>
        <w:gridCol w:w="4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FF49F0" w:rsidRPr="00CB265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8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FF49F0" w:rsidRPr="00CB2650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отчетный год</w:t>
            </w:r>
          </w:p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текущий год</w:t>
            </w:r>
          </w:p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FF49F0" w:rsidRPr="00CB2650">
        <w:trPr>
          <w:trHeight w:hRule="exact" w:val="9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3" w:name="Par294"/>
            <w:bookmarkEnd w:id="3"/>
            <w:r w:rsidRPr="00CB2650">
              <w:rPr>
                <w:rFonts w:ascii="Arial" w:hAnsi="Arial" w:cs="Arial"/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Новосергиевского района Оренбургской области на 2017-2023 годы».</w:t>
            </w: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FF49F0" w:rsidRPr="00CB2650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39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45</w:t>
            </w:r>
          </w:p>
        </w:tc>
      </w:tr>
      <w:tr w:rsidR="00FF49F0" w:rsidRPr="00CB2650">
        <w:trPr>
          <w:trHeight w:hRule="exact" w:val="891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4" w:name="Par311"/>
            <w:bookmarkEnd w:id="4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FF49F0" w:rsidRPr="00CB2650" w:rsidRDefault="00FF49F0" w:rsidP="00D92C52">
            <w:pPr>
              <w:pStyle w:val="NoSpacing"/>
              <w:rPr>
                <w:rFonts w:ascii="Arial" w:hAnsi="Arial" w:cs="Arial"/>
                <w:b/>
                <w:bCs/>
                <w:spacing w:val="11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2017 - 2023 годы».</w:t>
            </w:r>
          </w:p>
          <w:p w:rsidR="00FF49F0" w:rsidRPr="00CB2650" w:rsidRDefault="00FF49F0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FF49F0" w:rsidRPr="00CB2650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FF49F0" w:rsidRPr="00CB2650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Par330"/>
            <w:bookmarkStart w:id="6" w:name="Par379"/>
            <w:bookmarkEnd w:id="5"/>
            <w:bookmarkEnd w:id="6"/>
            <w:r w:rsidRPr="00CB2650">
              <w:rPr>
                <w:rFonts w:ascii="Arial" w:hAnsi="Arial" w:cs="Arial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93</w:t>
            </w:r>
          </w:p>
        </w:tc>
      </w:tr>
      <w:tr w:rsidR="00FF49F0" w:rsidRPr="00CB2650">
        <w:trPr>
          <w:trHeight w:hRule="exact" w:val="95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FF49F0" w:rsidRPr="00CB2650" w:rsidRDefault="00FF49F0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1«Управление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FF49F0" w:rsidRPr="00CB2650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FF49F0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6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7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FF49F0" w:rsidRPr="00CB2650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</w:tr>
      <w:tr w:rsidR="00FF49F0" w:rsidRPr="00CB2650">
        <w:trPr>
          <w:trHeight w:hRule="exact" w:val="6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FF49F0" w:rsidRPr="00CB2650" w:rsidRDefault="00FF49F0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2023годы»</w:t>
            </w:r>
          </w:p>
        </w:tc>
      </w:tr>
      <w:tr w:rsidR="00FF49F0" w:rsidRPr="00CB2650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FF49F0" w:rsidRPr="00CB2650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</w:tr>
      <w:tr w:rsidR="00FF49F0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8</w:t>
            </w: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FF49F0" w:rsidRPr="00CB2650">
        <w:trPr>
          <w:trHeight w:hRule="exact" w:val="667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FF49F0" w:rsidRPr="00CB2650" w:rsidRDefault="00FF49F0" w:rsidP="00A415D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  <w:p w:rsidR="00FF49F0" w:rsidRPr="00CB2650" w:rsidRDefault="00FF49F0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49F0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F49F0" w:rsidRPr="00CB2650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34</w:t>
            </w:r>
          </w:p>
        </w:tc>
      </w:tr>
      <w:tr w:rsidR="00FF49F0" w:rsidRPr="00CB2650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42</w:t>
            </w:r>
          </w:p>
        </w:tc>
      </w:tr>
      <w:tr w:rsidR="00FF49F0" w:rsidRPr="00CB2650">
        <w:trPr>
          <w:trHeight w:hRule="exact" w:val="89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FF49F0" w:rsidRPr="00CB2650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FF49F0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19</w:t>
            </w:r>
          </w:p>
        </w:tc>
      </w:tr>
      <w:tr w:rsidR="00FF49F0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</w:tr>
      <w:tr w:rsidR="00FF49F0" w:rsidRPr="00CB2650">
        <w:trPr>
          <w:trHeight w:hRule="exact" w:val="68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 Развитие культуры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FF49F0" w:rsidRPr="00CB2650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FF49F0" w:rsidRPr="00CB2650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</w:rPr>
              <w:t>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97</w:t>
            </w:r>
          </w:p>
        </w:tc>
      </w:tr>
      <w:tr w:rsidR="00FF49F0" w:rsidRPr="00CB2650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</w:tr>
      <w:tr w:rsidR="00FF49F0" w:rsidRPr="00CB2650">
        <w:trPr>
          <w:trHeight w:val="78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7</w:t>
            </w:r>
          </w:p>
          <w:p w:rsidR="00FF49F0" w:rsidRPr="00CB2650" w:rsidRDefault="00FF49F0" w:rsidP="00025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«Развитие системы градорегулирования в муниципальном образовании «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сельсовет»» на 2017 - 2023 годы»</w:t>
            </w:r>
          </w:p>
        </w:tc>
      </w:tr>
      <w:tr w:rsidR="00FF49F0" w:rsidRPr="00CB2650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FF49F0" w:rsidRPr="00CB2650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сельсовет.</w:t>
            </w:r>
          </w:p>
          <w:p w:rsidR="00FF49F0" w:rsidRPr="00CB2650" w:rsidRDefault="00FF49F0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69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FF49F0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выделенных средств для разработки Генерального плана муниципального образования «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 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</w:tr>
    </w:tbl>
    <w:p w:rsidR="00FF49F0" w:rsidRPr="00CB2650" w:rsidRDefault="00FF49F0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br w:type="page"/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B2650">
        <w:rPr>
          <w:rFonts w:ascii="Arial" w:hAnsi="Arial" w:cs="Arial"/>
        </w:rPr>
        <w:t>Приложение № 2</w:t>
      </w:r>
    </w:p>
    <w:p w:rsidR="00FF49F0" w:rsidRPr="00CB2650" w:rsidRDefault="00FF49F0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FF49F0" w:rsidRPr="00CB2650" w:rsidRDefault="00FF49F0" w:rsidP="00BF4069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FF49F0" w:rsidRPr="00CB2650" w:rsidRDefault="00FF49F0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</w:rPr>
      </w:pPr>
    </w:p>
    <w:p w:rsidR="00FF49F0" w:rsidRPr="00CB2650" w:rsidRDefault="00FF49F0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7" w:name="Par381"/>
      <w:bookmarkEnd w:id="7"/>
      <w:r w:rsidRPr="00CB2650">
        <w:rPr>
          <w:rFonts w:ascii="Arial" w:hAnsi="Arial" w:cs="Arial"/>
          <w:b/>
          <w:bCs/>
        </w:rPr>
        <w:t>ПЕРЕЧЕНЬ</w:t>
      </w:r>
    </w:p>
    <w:p w:rsidR="00FF49F0" w:rsidRPr="00CB2650" w:rsidRDefault="00FF49F0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основных мероприятий муниципальной программы</w:t>
      </w:r>
    </w:p>
    <w:p w:rsidR="00FF49F0" w:rsidRPr="00CB2650" w:rsidRDefault="00FF49F0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F49F0" w:rsidRPr="00CB26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" w:name="Par391"/>
            <w:bookmarkEnd w:id="8"/>
            <w:r w:rsidRPr="00CB2650">
              <w:rPr>
                <w:rFonts w:ascii="Arial" w:hAnsi="Arial" w:cs="Arial"/>
                <w:b/>
                <w:bCs/>
              </w:rPr>
              <w:t>Связь с показателями муниципальной программы (подпрограммы) &lt;*&gt;</w:t>
            </w:r>
          </w:p>
        </w:tc>
      </w:tr>
      <w:tr w:rsidR="00FF49F0" w:rsidRPr="00CB26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9F0" w:rsidRPr="00CB2650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9" w:name="Par394"/>
            <w:bookmarkEnd w:id="9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FF49F0" w:rsidRPr="00CB2650" w:rsidRDefault="00FF49F0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2017 - 2023 годы»</w:t>
            </w:r>
          </w:p>
        </w:tc>
      </w:tr>
      <w:tr w:rsidR="00FF49F0" w:rsidRPr="00CB2650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F49F0" w:rsidRPr="00CB265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1.2:</w:t>
            </w:r>
          </w:p>
          <w:p w:rsidR="00FF49F0" w:rsidRPr="00CB2650" w:rsidRDefault="00FF49F0" w:rsidP="00042B11">
            <w:pPr>
              <w:pStyle w:val="NoSpacing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Официальная публикация нормативно-правовых актов муниципального образования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 повышает осведомленность граждан</w:t>
            </w:r>
          </w:p>
        </w:tc>
      </w:tr>
      <w:tr w:rsidR="00FF49F0" w:rsidRPr="00CB2650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1.3: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FF49F0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FF49F0" w:rsidRPr="00CB2650" w:rsidRDefault="00FF49F0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FF49F0" w:rsidRPr="00CB2650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Рациональное использование имущества увеличивает доходную часть бюджета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2.2: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F49F0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FF49F0" w:rsidRPr="00CB2650" w:rsidRDefault="00FF49F0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F49F0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FF49F0" w:rsidRPr="00CB2650" w:rsidRDefault="00FF49F0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4.2: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FF49F0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FF49F0" w:rsidRPr="00CB2650" w:rsidRDefault="00FF49F0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5.2: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Улучшение </w:t>
            </w:r>
            <w:r w:rsidRPr="00CB2650">
              <w:rPr>
                <w:rFonts w:ascii="Arial" w:hAnsi="Arial" w:cs="Arial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5.3: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9945A4">
            <w:pPr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5.4: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</w:t>
            </w:r>
            <w:r w:rsidRPr="00CB2650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CB2650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CB2650">
              <w:rPr>
                <w:rFonts w:ascii="Arial" w:hAnsi="Arial" w:cs="Arial"/>
              </w:rPr>
              <w:t>.</w:t>
            </w:r>
          </w:p>
          <w:p w:rsidR="00FF49F0" w:rsidRPr="00CB2650" w:rsidRDefault="00FF49F0" w:rsidP="00420163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FF49F0" w:rsidRPr="00CB2650" w:rsidRDefault="00FF49F0" w:rsidP="004201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5.5: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  <w:tr w:rsidR="00FF49F0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FF49F0" w:rsidRPr="00CB2650" w:rsidRDefault="00FF49F0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культуры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6.1:</w:t>
            </w:r>
          </w:p>
          <w:p w:rsidR="00FF49F0" w:rsidRPr="00CB2650" w:rsidRDefault="00FF49F0" w:rsidP="00522A9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22A90">
            <w:pPr>
              <w:pStyle w:val="BodyTex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color w:val="000000"/>
                <w:sz w:val="22"/>
                <w:szCs w:val="22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FF49F0" w:rsidRPr="00CB2650" w:rsidRDefault="00FF49F0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</w:rPr>
            </w:pPr>
            <w:r w:rsidRPr="00CB2650">
              <w:rPr>
                <w:rFonts w:ascii="Arial" w:hAnsi="Arial" w:cs="Arial"/>
                <w:color w:val="000000"/>
              </w:rPr>
              <w:t>.</w:t>
            </w:r>
          </w:p>
          <w:p w:rsidR="00FF49F0" w:rsidRPr="00CB2650" w:rsidRDefault="00FF49F0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CB2650">
        <w:trPr>
          <w:trHeight w:val="778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EC2FB7">
            <w:pPr>
              <w:pStyle w:val="BodyTex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7</w:t>
            </w:r>
          </w:p>
          <w:p w:rsidR="00FF49F0" w:rsidRPr="00CB2650" w:rsidRDefault="00FF49F0" w:rsidP="00EC2FB7">
            <w:pPr>
              <w:pStyle w:val="BodyText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Развитие системы градорегулирования в муниципальном образовании «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сельсовет»» на 2017 - 2023 годы»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7.1: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Разработка Генерального плана 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FA338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7.2:</w:t>
            </w:r>
          </w:p>
          <w:p w:rsidR="00FF49F0" w:rsidRPr="00CB2650" w:rsidRDefault="00FF49F0" w:rsidP="00337F12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Правила землепользования и застройки 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FF49F0" w:rsidRPr="00CB2650" w:rsidRDefault="00FF49F0" w:rsidP="00FA338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7.3:</w:t>
            </w:r>
          </w:p>
          <w:p w:rsidR="00FF49F0" w:rsidRPr="00CB2650" w:rsidRDefault="00FF49F0" w:rsidP="008D72A4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Подготовка документации по планировке территории в поселениях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Обеспечения прав и законных интересов физических и юридических лиц, в том числе правообладателей земельных участков</w:t>
            </w:r>
          </w:p>
          <w:p w:rsidR="00FF49F0" w:rsidRPr="00CB2650" w:rsidRDefault="00FF49F0" w:rsidP="008D72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F49F0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7.4:</w:t>
            </w:r>
          </w:p>
          <w:p w:rsidR="00FF49F0" w:rsidRPr="00CB2650" w:rsidRDefault="00FF49F0" w:rsidP="008D72A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местных нормативов градостроительного проектирования</w:t>
            </w:r>
          </w:p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Схема территориального планирования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использование территории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8D72A4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 xml:space="preserve">Увеличение бюджета путем грамотного проведения мероприятий по землеустроительным работам </w:t>
            </w:r>
          </w:p>
        </w:tc>
      </w:tr>
    </w:tbl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B45F5A">
      <w:pPr>
        <w:jc w:val="both"/>
        <w:rPr>
          <w:rFonts w:cs="Times New Roman"/>
        </w:rPr>
      </w:pPr>
    </w:p>
    <w:p w:rsidR="00FF49F0" w:rsidRDefault="00FF49F0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FF49F0" w:rsidRPr="00CB2650" w:rsidRDefault="00FF49F0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B2650">
        <w:rPr>
          <w:rFonts w:ascii="Arial" w:hAnsi="Arial" w:cs="Arial"/>
        </w:rPr>
        <w:t>Приложение № 3</w:t>
      </w:r>
    </w:p>
    <w:p w:rsidR="00FF49F0" w:rsidRPr="00CB2650" w:rsidRDefault="00FF49F0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FF49F0" w:rsidRDefault="00FF49F0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FF49F0" w:rsidRPr="00CB2650" w:rsidRDefault="00FF49F0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0" w:name="Par620"/>
      <w:bookmarkEnd w:id="10"/>
      <w:r w:rsidRPr="00CB2650">
        <w:rPr>
          <w:rFonts w:ascii="Arial" w:hAnsi="Arial" w:cs="Arial"/>
          <w:b/>
          <w:bCs/>
        </w:rPr>
        <w:t>РЕСУРСНОЕ ОБЕСПЕЧЕНИЕ</w:t>
      </w: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CB2650">
        <w:rPr>
          <w:rFonts w:ascii="Arial" w:hAnsi="Arial" w:cs="Arial"/>
          <w:b/>
          <w:bCs/>
        </w:rPr>
        <w:t xml:space="preserve"> сельсовет Новосергиевского района Оренбургской области на 2017-2023 годы».</w:t>
      </w: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49F0" w:rsidRPr="00CB2650" w:rsidRDefault="00FF49F0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FF49F0" w:rsidRDefault="00FF49F0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FF49F0" w:rsidRPr="00CB265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FF49F0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F49F0" w:rsidRPr="00CB2650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F49F0" w:rsidRPr="00CB2650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Новосергиевского района Оренбургской области на 2017-2023 годы».</w:t>
            </w:r>
          </w:p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175E98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175E98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175E98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FF49F0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175E98" w:rsidRDefault="00FF49F0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175E98" w:rsidRDefault="00FF49F0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175E98" w:rsidRDefault="00FF49F0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FF49F0" w:rsidRPr="008A2131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FF49F0" w:rsidRPr="002A5BD2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B265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FF49F0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FF49F0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  <w:p w:rsidR="00FF49F0" w:rsidRPr="00BC5413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</w:tr>
      <w:tr w:rsidR="00FF49F0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7C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F49F0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F49F0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</w:tr>
      <w:tr w:rsidR="00FF49F0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FF49F0" w:rsidRPr="00BD397D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433F0F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C0DD9" w:rsidRDefault="00FF49F0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C0DD9" w:rsidRDefault="00FF49F0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FF49F0" w:rsidRPr="00BD397D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433F0F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C0DD9" w:rsidRDefault="00FF49F0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C0DD9" w:rsidRDefault="00FF49F0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C0DD9" w:rsidRDefault="00FF49F0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FF49F0" w:rsidRPr="008A2131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8A2131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FF49F0" w:rsidRPr="008A2131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F63C4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FF49F0" w:rsidRPr="008A2131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</w:tr>
      <w:tr w:rsidR="00FF49F0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A7115" w:rsidRDefault="00FF49F0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</w:tr>
      <w:tr w:rsidR="00FF49F0" w:rsidRPr="00F33119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</w:tr>
      <w:tr w:rsidR="00FF49F0" w:rsidRPr="00F33119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</w:tr>
      <w:tr w:rsidR="00FF49F0" w:rsidRPr="00F33119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9F0" w:rsidRPr="00F33119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F49F0" w:rsidRPr="00F33119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F49F0" w:rsidRPr="008A2131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</w:tr>
      <w:tr w:rsidR="00FF49F0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96396C" w:rsidRDefault="00FF49F0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</w:tr>
      <w:tr w:rsidR="00FF49F0" w:rsidRPr="006F582F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546EFE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FF49F0" w:rsidRPr="00F33119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FF49F0" w:rsidRPr="006F582F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546EFE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70038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1134,73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FF49F0" w:rsidRPr="00700389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1134,73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FF49F0" w:rsidRPr="00F33119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9F0" w:rsidRPr="00776BC7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F49F0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700389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F49F0" w:rsidRPr="00F33119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FF49F0" w:rsidRPr="00700389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700389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</w:tr>
      <w:tr w:rsidR="00FF49F0" w:rsidRPr="00F33119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</w:tr>
      <w:tr w:rsidR="00FF49F0" w:rsidRPr="00700389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54C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700389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A3C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A3CB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1A3CB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F33119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F49F0" w:rsidRPr="00700389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564,46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FF49F0" w:rsidRPr="00F33119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564,46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FF49F0" w:rsidRPr="00F33119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FF49F0" w:rsidRPr="00F33119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831730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FF49F0" w:rsidRPr="009875F4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1885,38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1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FF49F0" w:rsidRPr="009875F4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1885,38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1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FF49F0" w:rsidRPr="00F33119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</w:tr>
      <w:tr w:rsidR="00FF49F0" w:rsidRPr="00F33119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FF49F0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2060499110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FF49F0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системы градорегулирования в муниципальном образовании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</w:tr>
      <w:tr w:rsidR="00FF49F0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54FFB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A25502" w:rsidRDefault="00FF49F0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</w:tr>
      <w:tr w:rsidR="00FF49F0" w:rsidRPr="00F33119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  <w:bookmarkStart w:id="11" w:name="_GoBack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54FFB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FF49F0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54FFB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FF49F0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C54FFB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C5413" w:rsidRDefault="00FF49F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FF49F0" w:rsidRDefault="00FF49F0" w:rsidP="00A34707">
      <w:pPr>
        <w:jc w:val="center"/>
        <w:rPr>
          <w:rFonts w:cs="Times New Roman"/>
        </w:rPr>
      </w:pPr>
    </w:p>
    <w:p w:rsidR="00FF49F0" w:rsidRDefault="00FF49F0" w:rsidP="00A34707">
      <w:pPr>
        <w:jc w:val="center"/>
        <w:rPr>
          <w:rFonts w:cs="Times New Roman"/>
        </w:rPr>
      </w:pPr>
    </w:p>
    <w:p w:rsidR="00FF49F0" w:rsidRDefault="00FF49F0" w:rsidP="00E8054D">
      <w:pPr>
        <w:rPr>
          <w:rFonts w:cs="Times New Roman"/>
          <w:color w:val="FF0000"/>
          <w:sz w:val="28"/>
          <w:szCs w:val="28"/>
        </w:rPr>
      </w:pPr>
    </w:p>
    <w:p w:rsidR="00FF49F0" w:rsidRPr="00250B78" w:rsidRDefault="00FF49F0" w:rsidP="000E1DE7">
      <w:pPr>
        <w:spacing w:after="0"/>
        <w:jc w:val="center"/>
        <w:rPr>
          <w:rFonts w:ascii="Arial" w:hAnsi="Arial" w:cs="Arial"/>
          <w:color w:val="000000"/>
        </w:rPr>
      </w:pPr>
      <w:r w:rsidRPr="00250B7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</w:t>
      </w:r>
      <w:r w:rsidRPr="00250B78">
        <w:rPr>
          <w:rFonts w:ascii="Arial" w:hAnsi="Arial" w:cs="Arial"/>
          <w:color w:val="000000"/>
        </w:rPr>
        <w:t>Дополнительная информация</w:t>
      </w:r>
    </w:p>
    <w:p w:rsidR="00FF49F0" w:rsidRPr="00250B78" w:rsidRDefault="00FF49F0" w:rsidP="000E1DE7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250B78">
        <w:rPr>
          <w:rFonts w:ascii="Arial" w:hAnsi="Arial" w:cs="Arial"/>
          <w:lang w:eastAsia="ar-SA"/>
        </w:rPr>
        <w:t>к муниципальной  программе «</w:t>
      </w:r>
      <w:r w:rsidRPr="00250B78">
        <w:rPr>
          <w:rFonts w:ascii="Arial" w:hAnsi="Arial" w:cs="Arial"/>
        </w:rPr>
        <w:t>Устойчивое развитие  территории  муниципального образования</w:t>
      </w:r>
    </w:p>
    <w:p w:rsidR="00FF49F0" w:rsidRPr="00250B78" w:rsidRDefault="00FF49F0" w:rsidP="000E1DE7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250B78">
        <w:rPr>
          <w:rFonts w:ascii="Arial" w:hAnsi="Arial" w:cs="Arial"/>
        </w:rPr>
        <w:t xml:space="preserve"> сельсовет Новосергиевского района</w:t>
      </w:r>
      <w:r>
        <w:rPr>
          <w:rFonts w:ascii="Arial" w:hAnsi="Arial" w:cs="Arial"/>
        </w:rPr>
        <w:t xml:space="preserve"> </w:t>
      </w:r>
      <w:r w:rsidRPr="00250B78">
        <w:rPr>
          <w:rFonts w:ascii="Arial" w:hAnsi="Arial" w:cs="Arial"/>
        </w:rPr>
        <w:t>Оренбургской области на 2017 - 2023 годы».</w:t>
      </w:r>
    </w:p>
    <w:p w:rsidR="00FF49F0" w:rsidRPr="00250B78" w:rsidRDefault="00FF49F0" w:rsidP="000E1DE7">
      <w:pPr>
        <w:jc w:val="right"/>
        <w:rPr>
          <w:rFonts w:ascii="Arial" w:hAnsi="Arial" w:cs="Arial"/>
          <w:color w:val="FF0000"/>
        </w:rPr>
      </w:pPr>
    </w:p>
    <w:p w:rsidR="00FF49F0" w:rsidRPr="00250B78" w:rsidRDefault="00FF49F0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2" w:name="Par472"/>
      <w:bookmarkEnd w:id="12"/>
      <w:r w:rsidRPr="00250B78">
        <w:rPr>
          <w:rFonts w:ascii="Arial" w:hAnsi="Arial" w:cs="Arial"/>
          <w:b/>
          <w:bCs/>
        </w:rPr>
        <w:t>СВЕДЕНИЯ</w:t>
      </w:r>
    </w:p>
    <w:p w:rsidR="00FF49F0" w:rsidRPr="00250B78" w:rsidRDefault="00FF49F0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об основных мерах правового регулирования</w:t>
      </w:r>
    </w:p>
    <w:p w:rsidR="00FF49F0" w:rsidRPr="00250B78" w:rsidRDefault="00FF49F0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в сфере реализации муниципальной программы</w:t>
      </w:r>
    </w:p>
    <w:p w:rsidR="00FF49F0" w:rsidRPr="00250B78" w:rsidRDefault="00FF49F0" w:rsidP="00E72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Ожидаемые сроки принятия</w:t>
            </w: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7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</w:t>
            </w:r>
            <w:r w:rsidRPr="00250B78">
              <w:rPr>
                <w:rFonts w:ascii="Arial" w:hAnsi="Arial" w:cs="Arial"/>
                <w:color w:val="000000"/>
              </w:rPr>
              <w:t xml:space="preserve"> </w:t>
            </w:r>
            <w:r w:rsidRPr="00250B78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250B78">
              <w:rPr>
                <w:rFonts w:ascii="Arial" w:hAnsi="Arial" w:cs="Arial"/>
              </w:rPr>
              <w:t xml:space="preserve"> р.С. от </w:t>
            </w:r>
            <w:r>
              <w:rPr>
                <w:rFonts w:ascii="Arial" w:hAnsi="Arial" w:cs="Arial"/>
              </w:rPr>
              <w:t>13</w:t>
            </w:r>
            <w:r w:rsidRPr="00250B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76047B" w:rsidRDefault="00FF49F0" w:rsidP="0076047B">
            <w:pPr>
              <w:pStyle w:val="1"/>
              <w:rPr>
                <w:rFonts w:ascii="Arial" w:hAnsi="Arial" w:cs="Arial"/>
              </w:rPr>
            </w:pPr>
            <w:r w:rsidRPr="0076047B">
              <w:rPr>
                <w:rFonts w:ascii="Arial" w:hAnsi="Arial" w:cs="Arial"/>
              </w:rPr>
              <w:t>«Об утверждении  Положения о денежном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содержании лица, замещающего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муниципальную должность, и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муниципальных служащих в органах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местного самоуправления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образования»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Pr="00250B78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25.12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 51/1</w:t>
            </w:r>
            <w:r w:rsidRPr="00250B7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F1A85" w:rsidRDefault="00FF49F0" w:rsidP="00BF1A85">
            <w:pPr>
              <w:pStyle w:val="NormalWeb"/>
              <w:ind w:left="40" w:righ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1A85">
              <w:rPr>
                <w:rFonts w:ascii="Arial" w:hAnsi="Arial" w:cs="Arial"/>
                <w:color w:val="000000"/>
                <w:sz w:val="22"/>
                <w:szCs w:val="22"/>
              </w:rPr>
              <w:t xml:space="preserve">"Об утверждении местных  нормативов градостроительного проектирования  муниципального образования Кувайский сельсовет  Новосергиевского  района Оренбургской области"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Default="00FF49F0" w:rsidP="003E6479">
            <w:pPr>
              <w:spacing w:line="240" w:lineRule="auto"/>
              <w:ind w:left="-14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250B78">
              <w:rPr>
                <w:rFonts w:ascii="Arial" w:hAnsi="Arial" w:cs="Arial"/>
              </w:rPr>
              <w:t>Решение</w:t>
            </w:r>
          </w:p>
          <w:p w:rsidR="00FF49F0" w:rsidRPr="007879B3" w:rsidRDefault="00FF49F0" w:rsidP="003E6479">
            <w:pPr>
              <w:spacing w:line="240" w:lineRule="auto"/>
              <w:ind w:left="-142" w:hanging="540"/>
              <w:jc w:val="center"/>
              <w:rPr>
                <w:rFonts w:cs="Times New Roman"/>
                <w:sz w:val="28"/>
                <w:szCs w:val="28"/>
              </w:rPr>
            </w:pPr>
            <w:r w:rsidRPr="00250B78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03</w:t>
            </w:r>
            <w:r w:rsidRPr="003E647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3E6479">
              <w:rPr>
                <w:rFonts w:ascii="Arial" w:hAnsi="Arial" w:cs="Arial"/>
              </w:rPr>
              <w:t xml:space="preserve">.2012г. № </w:t>
            </w:r>
            <w:r>
              <w:rPr>
                <w:rFonts w:ascii="Arial" w:hAnsi="Arial" w:cs="Arial"/>
              </w:rPr>
              <w:t>20/3</w:t>
            </w:r>
            <w:r w:rsidRPr="003E6479">
              <w:rPr>
                <w:rFonts w:ascii="Arial" w:hAnsi="Arial" w:cs="Arial"/>
              </w:rPr>
              <w:t xml:space="preserve"> р. С.</w:t>
            </w:r>
          </w:p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3E6479" w:rsidRDefault="00FF49F0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t xml:space="preserve">  </w:t>
            </w:r>
            <w:r w:rsidRPr="007879B3">
              <w:t>«</w:t>
            </w:r>
            <w:r w:rsidRPr="003E647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О</w:t>
            </w:r>
            <w:r w:rsidRPr="003E6479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муниципальном дорожном фонде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</w:t>
            </w:r>
          </w:p>
          <w:p w:rsidR="00FF49F0" w:rsidRPr="003E6479" w:rsidRDefault="00FF49F0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Кувайский </w:t>
            </w:r>
          </w:p>
          <w:p w:rsidR="00FF49F0" w:rsidRPr="003E6479" w:rsidRDefault="00FF49F0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сельсовет Новосергиевского района</w:t>
            </w:r>
          </w:p>
          <w:p w:rsidR="00FF49F0" w:rsidRPr="00250B78" w:rsidRDefault="00FF49F0" w:rsidP="003E6479">
            <w:pPr>
              <w:spacing w:line="240" w:lineRule="auto"/>
              <w:ind w:left="-142" w:hanging="540"/>
              <w:jc w:val="both"/>
              <w:rPr>
                <w:rFonts w:ascii="Arial" w:hAnsi="Arial" w:cs="Arial"/>
              </w:rPr>
            </w:pPr>
            <w:r w:rsidRPr="003E647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3E6479">
              <w:rPr>
                <w:rFonts w:ascii="Arial" w:hAnsi="Arial" w:cs="Arial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7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02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7/3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76047B">
            <w:pPr>
              <w:ind w:left="-142" w:hanging="54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79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E6479">
              <w:rPr>
                <w:rFonts w:ascii="Arial" w:hAnsi="Arial" w:cs="Arial"/>
              </w:rPr>
              <w:t>внесении изменений и дополнений</w:t>
            </w:r>
            <w:r>
              <w:rPr>
                <w:rFonts w:ascii="Arial" w:hAnsi="Arial" w:cs="Arial"/>
              </w:rPr>
              <w:t xml:space="preserve"> в </w:t>
            </w:r>
            <w:r w:rsidRPr="003E6479">
              <w:rPr>
                <w:rFonts w:ascii="Arial" w:hAnsi="Arial" w:cs="Arial"/>
              </w:rPr>
              <w:t>решение Совета депутатов от</w:t>
            </w:r>
            <w:r>
              <w:rPr>
                <w:rFonts w:ascii="Arial" w:hAnsi="Arial" w:cs="Arial"/>
              </w:rPr>
              <w:t xml:space="preserve"> 03</w:t>
            </w:r>
            <w:r w:rsidRPr="003E647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 xml:space="preserve">5.2012г. </w:t>
            </w:r>
            <w:r w:rsidRPr="003E647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20</w:t>
            </w:r>
            <w:r w:rsidRPr="003E64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3E6479">
              <w:rPr>
                <w:rFonts w:ascii="Arial" w:hAnsi="Arial" w:cs="Arial"/>
              </w:rPr>
              <w:t xml:space="preserve"> р. С.</w:t>
            </w:r>
            <w:r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  <w:i/>
                <w:iCs/>
              </w:rPr>
              <w:t>«</w:t>
            </w:r>
            <w:r w:rsidRPr="003D5881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</w:t>
            </w:r>
            <w:r w:rsidRPr="003D5881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D5881">
              <w:rPr>
                <w:rFonts w:ascii="Arial" w:hAnsi="Arial" w:cs="Arial"/>
              </w:rPr>
              <w:t xml:space="preserve">муниципальном дорожном фонде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D5881">
              <w:rPr>
                <w:rFonts w:ascii="Arial" w:hAnsi="Arial" w:cs="Arial"/>
              </w:rPr>
              <w:t xml:space="preserve"> сельсовет Новосергиевского района 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rPr>
          <w:trHeight w:val="1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>
              <w:rPr>
                <w:rFonts w:ascii="Arial" w:hAnsi="Arial" w:cs="Arial"/>
              </w:rPr>
              <w:t>08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 xml:space="preserve"> года №</w:t>
            </w:r>
            <w:r>
              <w:rPr>
                <w:rFonts w:ascii="Arial" w:hAnsi="Arial" w:cs="Arial"/>
              </w:rPr>
              <w:t>10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3D5881" w:rsidRDefault="00FF49F0" w:rsidP="003D5881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begin"/>
            </w:r>
            <w:r w:rsidRPr="003D5881">
              <w:rPr>
                <w:rFonts w:ascii="Arial" w:hAnsi="Arial" w:cs="Arial"/>
              </w:rPr>
              <w:instrText xml:space="preserve"> HYPERLINK "http://xn--80atliifn.xn--p1ai/wp-data/npa/170915/dr.doc" </w:instrText>
            </w:r>
            <w:r w:rsidRPr="00676E31">
              <w:rPr>
                <w:rFonts w:ascii="Arial" w:hAnsi="Arial" w:cs="Arial"/>
              </w:rPr>
            </w:r>
            <w:r w:rsidRPr="003D5881">
              <w:rPr>
                <w:rFonts w:ascii="Arial" w:hAnsi="Arial" w:cs="Arial"/>
              </w:rPr>
              <w:fldChar w:fldCharType="separate"/>
            </w:r>
            <w:r w:rsidRPr="003D5881">
              <w:rPr>
                <w:rFonts w:ascii="Arial" w:hAnsi="Arial" w:cs="Arial"/>
              </w:rPr>
              <w:t>О создании местного штаба добровольных народных дружи</w:t>
            </w:r>
            <w:r>
              <w:rPr>
                <w:rFonts w:ascii="Arial" w:hAnsi="Arial" w:cs="Arial"/>
              </w:rPr>
              <w:t xml:space="preserve">н на территории муниципального </w:t>
            </w:r>
            <w:r w:rsidRPr="003D5881">
              <w:rPr>
                <w:rFonts w:ascii="Arial" w:hAnsi="Arial" w:cs="Arial"/>
              </w:rPr>
              <w:t>образования  «</w:t>
            </w:r>
            <w:r>
              <w:rPr>
                <w:rFonts w:ascii="Arial" w:hAnsi="Arial" w:cs="Arial"/>
              </w:rPr>
              <w:t xml:space="preserve">Кувайский  сельсовет» </w:t>
            </w:r>
            <w:r w:rsidRPr="003D5881">
              <w:rPr>
                <w:rFonts w:ascii="Arial" w:hAnsi="Arial" w:cs="Arial"/>
              </w:rPr>
              <w:t>Новосергиевского района Оренбургской области</w:t>
            </w:r>
          </w:p>
          <w:p w:rsidR="00FF49F0" w:rsidRPr="003D5881" w:rsidRDefault="00FF49F0" w:rsidP="00173188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23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>25/4</w:t>
            </w:r>
            <w:r w:rsidRPr="00250B78">
              <w:rPr>
                <w:rFonts w:ascii="Arial" w:hAnsi="Arial" w:cs="Arial"/>
              </w:rPr>
              <w:t>-р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FE764E" w:rsidRDefault="00FF49F0" w:rsidP="00293815">
            <w:pPr>
              <w:rPr>
                <w:rFonts w:ascii="Arial" w:hAnsi="Arial" w:cs="Arial"/>
                <w:color w:val="000000"/>
              </w:rPr>
            </w:pPr>
            <w:r w:rsidRPr="00FE764E">
              <w:rPr>
                <w:rFonts w:ascii="Arial" w:hAnsi="Arial" w:cs="Arial"/>
                <w:color w:val="000000"/>
              </w:rPr>
              <w:t>О принятии   Правил благоустройства и содержания территории 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Кувайский </w:t>
            </w:r>
            <w:r w:rsidRPr="00FE764E">
              <w:rPr>
                <w:rFonts w:ascii="Arial" w:hAnsi="Arial" w:cs="Arial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сельсовет» Новосергиевского района 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от 19.03.2014 года № 22/3 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FE764E" w:rsidRDefault="00FF49F0" w:rsidP="00FE764E">
            <w:pPr>
              <w:pStyle w:val="20"/>
              <w:keepNext/>
              <w:keepLines/>
              <w:shd w:val="clear" w:color="auto" w:fill="auto"/>
              <w:spacing w:after="178"/>
              <w:ind w:right="-282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ОБ УТВЕРЖДЕНИИ ПОРЯДКА ИСПОЛЬЗОВАНИЯ,                                                                                                   ОХРАНЫ, ЗАЩИТЫ И ВОССТАНОВЛЕНИЯ                                                                                                                    ЗЕЛЕНЫХ НАСАЖДЕНИЙ НА ТЕРРИТОРИИ                                                                                                    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КУВАЙСКИЙ 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                                               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19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22/1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FE764E" w:rsidRDefault="00FF49F0" w:rsidP="00FE764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>ОБ УТВЕРЖДЕНИИ ПОРЯДКА</w:t>
            </w:r>
          </w:p>
          <w:p w:rsidR="00FF49F0" w:rsidRPr="00FE764E" w:rsidRDefault="00FF49F0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МАТЕРИАЛЬНО-ТЕХНИЧЕСКОГО И </w:t>
            </w:r>
          </w:p>
          <w:p w:rsidR="00FF49F0" w:rsidRPr="00FE764E" w:rsidRDefault="00FF49F0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ОРГАНИЗАЦИОННОГО ОБЕСПЕЧЕНИЯ ДЕЯТЕЛЬНОСТИ </w:t>
            </w:r>
          </w:p>
          <w:p w:rsidR="00FF49F0" w:rsidRPr="00FE764E" w:rsidRDefault="00FF49F0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ОРГАНОВ МЕСТНОГО САМОУПРАВЛЕНИЯ </w:t>
            </w:r>
          </w:p>
          <w:p w:rsidR="00FF49F0" w:rsidRPr="00FE764E" w:rsidRDefault="00FF49F0" w:rsidP="00FE764E">
            <w:pPr>
              <w:pStyle w:val="22"/>
              <w:shd w:val="clear" w:color="auto" w:fill="auto"/>
              <w:spacing w:after="186" w:line="266" w:lineRule="exact"/>
              <w:ind w:right="40"/>
              <w:jc w:val="left"/>
              <w:rPr>
                <w:rFonts w:ascii="Arial" w:hAnsi="Arial" w:cs="Arial"/>
                <w:b w:val="0"/>
                <w:bCs w:val="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КУВАЙСКИЙ 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D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18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56/1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  <w:r>
              <w:rPr>
                <w:rFonts w:ascii="Arial" w:hAnsi="Arial" w:cs="Arial"/>
              </w:rPr>
              <w:t>Новосергиевского</w:t>
            </w:r>
            <w:r w:rsidRPr="00250B78">
              <w:rPr>
                <w:rFonts w:ascii="Arial" w:hAnsi="Arial" w:cs="Arial"/>
              </w:rPr>
              <w:t xml:space="preserve"> района Оренбургской области».</w:t>
            </w:r>
          </w:p>
          <w:p w:rsidR="00FF49F0" w:rsidRPr="00250B78" w:rsidRDefault="00FF49F0" w:rsidP="000E1DE7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Кувайский 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Pr="00250B78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11.02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38/2-р.С.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BF1A85" w:rsidRDefault="00FF49F0" w:rsidP="000E1DE7">
            <w:pPr>
              <w:rPr>
                <w:rFonts w:ascii="Arial" w:hAnsi="Arial" w:cs="Arial"/>
              </w:rPr>
            </w:pPr>
            <w:r w:rsidRPr="00BF1A85">
              <w:rPr>
                <w:rFonts w:ascii="Arial" w:hAnsi="Arial" w:cs="Arial"/>
              </w:rPr>
              <w:t>Об утверждении Правил землепользования и застройки муниципального образования Кувайский сельсовет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Кувайский 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9F0" w:rsidRPr="00250B78" w:rsidRDefault="00FF49F0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p w:rsidR="00FF49F0" w:rsidRPr="00EA6CC9" w:rsidRDefault="00FF49F0" w:rsidP="00925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967"/>
      </w:tblGrid>
      <w:tr w:rsidR="00FF49F0" w:rsidRPr="00AC6914">
        <w:tc>
          <w:tcPr>
            <w:tcW w:w="5070" w:type="dxa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5" w:name="Par963"/>
            <w:bookmarkEnd w:id="15"/>
            <w:r w:rsidRPr="00AC6914">
              <w:rPr>
                <w:rFonts w:ascii="Arial" w:hAnsi="Arial" w:cs="Arial"/>
              </w:rPr>
              <w:t>«Утверждаю»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Кувайского  сельсовета 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ответственного исполнителя)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Евстратьев В.Н. 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утверждения)</w:t>
            </w:r>
          </w:p>
        </w:tc>
      </w:tr>
    </w:tbl>
    <w:p w:rsidR="00FF49F0" w:rsidRPr="00AC6914" w:rsidRDefault="00FF49F0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F49F0" w:rsidRPr="00AC6914" w:rsidRDefault="00FF49F0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ПЛАН</w:t>
      </w:r>
    </w:p>
    <w:p w:rsidR="00FF49F0" w:rsidRPr="00AC6914" w:rsidRDefault="00FF49F0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AC6914">
        <w:rPr>
          <w:rFonts w:ascii="Arial" w:hAnsi="Arial" w:cs="Arial"/>
          <w:b/>
          <w:bCs/>
        </w:rPr>
        <w:t xml:space="preserve"> сельсовет Новосергиевского района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Оренбургской области на 2017-2023 годы»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на 2017 год</w:t>
      </w:r>
    </w:p>
    <w:p w:rsidR="00FF49F0" w:rsidRPr="00AC6914" w:rsidRDefault="00FF49F0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FF49F0" w:rsidRPr="00AC6914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FF49F0" w:rsidRPr="00AC6914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6532,10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1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AC6914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spacing w:val="11"/>
              </w:rPr>
              <w:t xml:space="preserve">Кувайский </w:t>
            </w:r>
            <w:r w:rsidRPr="00AC6914">
              <w:rPr>
                <w:rFonts w:ascii="Arial" w:hAnsi="Arial" w:cs="Arial"/>
                <w:spacing w:val="11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 w:rsidRPr="00AC6914">
              <w:rPr>
                <w:rFonts w:ascii="Arial" w:hAnsi="Arial" w:cs="Arial"/>
                <w:spacing w:val="11"/>
              </w:rPr>
              <w:t>Оренбургской области   на 2017 - 2023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1606,77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FF49F0" w:rsidRPr="00AC6914" w:rsidRDefault="00FF49F0" w:rsidP="00CB69AE">
            <w:pPr>
              <w:rPr>
                <w:rFonts w:ascii="Arial" w:hAnsi="Arial" w:cs="Arial"/>
              </w:rPr>
            </w:pP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72C22">
            <w:pPr>
              <w:pStyle w:val="NoSpacing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1.2Официальная публикация нормативно-правовых актов муниципального образования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019 0102 2010210010 019 0104 2010210020 019 0104 2010299100 019 0106 2010299940 019 0113 2010299210 019 1001 2010299930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451,10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1126,00</w:t>
            </w:r>
          </w:p>
          <w:p w:rsidR="00FF49F0" w:rsidRPr="00AC6914" w:rsidRDefault="00FF49F0" w:rsidP="00C11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2,00                            4,67                              0,00                                 23,00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2</w:t>
            </w:r>
          </w:p>
          <w:p w:rsidR="00FF49F0" w:rsidRPr="00AC6914" w:rsidRDefault="00FF49F0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50,54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2.1Оценка недвижимости, признание прав и регулирование отношений по муниципальной собственности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25,74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2.2Мероприятия по землеустройству и землепользованию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019 0113 2020299080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FF49F0" w:rsidRPr="001A7C72" w:rsidRDefault="00FF49F0" w:rsidP="001A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3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 – 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3.2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</w:t>
            </w:r>
            <w:r>
              <w:rPr>
                <w:rFonts w:ascii="Arial" w:hAnsi="Arial" w:cs="Arial"/>
              </w:rPr>
              <w:t>3</w:t>
            </w:r>
          </w:p>
          <w:p w:rsidR="00FF49F0" w:rsidRPr="00AC6914" w:rsidRDefault="00FF49F0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019 0314 2030399090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4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649,10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4.1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1B2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1B2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649,10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</w:t>
            </w:r>
            <w:r>
              <w:rPr>
                <w:rFonts w:ascii="Arial" w:hAnsi="Arial" w:cs="Arial"/>
              </w:rPr>
              <w:t xml:space="preserve">2 Восстановление транспортно-эксплуатационного состояния дорог и дорожных сооружений 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13A28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019 0409 20402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613A28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5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1089,73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5.1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019 0502 2050199011</w:t>
            </w:r>
          </w:p>
          <w:p w:rsidR="00FF49F0" w:rsidRPr="00AC6914" w:rsidRDefault="00FF49F0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2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3</w:t>
            </w:r>
          </w:p>
          <w:p w:rsidR="00FF49F0" w:rsidRPr="00AC6914" w:rsidRDefault="00FF49F0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по </w:t>
            </w:r>
            <w:r>
              <w:rPr>
                <w:rFonts w:ascii="Arial" w:hAnsi="Arial" w:cs="Arial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4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5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BF584B">
            <w:pPr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6</w:t>
            </w:r>
          </w:p>
          <w:p w:rsidR="00FF49F0" w:rsidRPr="00AC6914" w:rsidRDefault="00FF49F0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</w:t>
            </w:r>
          </w:p>
          <w:p w:rsidR="00FF49F0" w:rsidRPr="00AC6914" w:rsidRDefault="00FF49F0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</w:t>
            </w:r>
            <w:r w:rsidRPr="00AC6914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AC6914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AC6914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5.7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6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культуры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1950,77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6.1</w:t>
            </w:r>
          </w:p>
          <w:p w:rsidR="00FF49F0" w:rsidRPr="00AC6914" w:rsidRDefault="00FF49F0" w:rsidP="00F912C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019 0801 2060199200</w:t>
            </w:r>
          </w:p>
          <w:p w:rsidR="00FF49F0" w:rsidRPr="00AC6914" w:rsidRDefault="00FF49F0" w:rsidP="00BF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1386,30</w:t>
            </w:r>
          </w:p>
          <w:p w:rsidR="00FF49F0" w:rsidRPr="00AC6914" w:rsidRDefault="00FF49F0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478,90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2</w:t>
            </w:r>
          </w:p>
          <w:p w:rsidR="00FF49F0" w:rsidRPr="00AC6914" w:rsidRDefault="00FF49F0" w:rsidP="003D2A7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t xml:space="preserve">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019 0707 2060299970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3</w:t>
            </w:r>
          </w:p>
          <w:p w:rsidR="00FF49F0" w:rsidRPr="00AC6914" w:rsidRDefault="00FF49F0" w:rsidP="00DF0CC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условий для развития на территории поселения физической 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39,97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4</w:t>
            </w:r>
          </w:p>
          <w:p w:rsidR="00FF49F0" w:rsidRPr="00AC6914" w:rsidRDefault="00FF49F0" w:rsidP="00DF0CC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3D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7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«</w:t>
            </w:r>
            <w:r w:rsidRPr="00AC6914">
              <w:rPr>
                <w:rFonts w:ascii="Arial" w:hAnsi="Arial" w:cs="Arial"/>
              </w:rPr>
              <w:t>Развитие системы градорегулирования в муниципальном образовании «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сельсовет»» на 2017 - 2017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.1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 и градостроительная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</w:tr>
      <w:tr w:rsidR="00FF49F0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.2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сельских поселений муниципального 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51243C">
            <w:pPr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FF49F0" w:rsidRPr="00AC6914" w:rsidRDefault="00FF49F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19178A" w:rsidRDefault="00FF49F0" w:rsidP="001917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 xml:space="preserve">S0010 </w:t>
            </w:r>
            <w:r>
              <w:rPr>
                <w:rFonts w:ascii="Arial" w:hAnsi="Arial" w:cs="Arial"/>
              </w:rPr>
              <w:t>019 0412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19178A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  <w:p w:rsidR="00FF49F0" w:rsidRPr="00AC6914" w:rsidRDefault="00FF49F0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F49F0" w:rsidRPr="00AC6914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6532,10</w:t>
            </w:r>
          </w:p>
        </w:tc>
      </w:tr>
    </w:tbl>
    <w:p w:rsidR="00FF49F0" w:rsidRPr="00AC6914" w:rsidRDefault="00FF49F0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786" w:type="dxa"/>
        <w:tblInd w:w="2" w:type="dxa"/>
        <w:tblLook w:val="00A0"/>
      </w:tblPr>
      <w:tblGrid>
        <w:gridCol w:w="5967"/>
        <w:gridCol w:w="5967"/>
        <w:gridCol w:w="3887"/>
      </w:tblGrid>
      <w:tr w:rsidR="00FF49F0" w:rsidRPr="00AC6914">
        <w:tc>
          <w:tcPr>
            <w:tcW w:w="4945" w:type="dxa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СОГЛАСОВАНО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1)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25" w:type="dxa"/>
          </w:tcPr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2)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16" w:type="dxa"/>
          </w:tcPr>
          <w:p w:rsidR="00FF49F0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49F0" w:rsidRPr="00AC6914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</w:t>
            </w:r>
          </w:p>
          <w:p w:rsidR="00FF49F0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(должность руководителя </w:t>
            </w:r>
          </w:p>
          <w:p w:rsidR="00FF49F0" w:rsidRPr="00AC6914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соисполнителя № </w:t>
            </w:r>
            <w:r w:rsidRPr="00AC6914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t>______________________________</w:t>
            </w:r>
          </w:p>
          <w:p w:rsidR="00FF49F0" w:rsidRPr="00AC6914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FF49F0" w:rsidRPr="00AC6914" w:rsidRDefault="00FF49F0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</w:t>
            </w:r>
          </w:p>
          <w:p w:rsidR="00FF49F0" w:rsidRPr="00AC6914" w:rsidRDefault="00FF49F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</w:tr>
    </w:tbl>
    <w:p w:rsidR="00FF49F0" w:rsidRPr="00AC6914" w:rsidRDefault="00FF49F0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F49F0" w:rsidRPr="00AC6914" w:rsidRDefault="00FF49F0" w:rsidP="00A34707">
      <w:pPr>
        <w:jc w:val="center"/>
        <w:rPr>
          <w:rFonts w:ascii="Arial" w:hAnsi="Arial" w:cs="Arial"/>
          <w:color w:val="FF0000"/>
        </w:rPr>
      </w:pPr>
    </w:p>
    <w:p w:rsidR="00FF49F0" w:rsidRPr="00AC6914" w:rsidRDefault="00FF49F0" w:rsidP="000E1DE7">
      <w:pPr>
        <w:rPr>
          <w:rFonts w:ascii="Arial" w:hAnsi="Arial" w:cs="Arial"/>
          <w:color w:val="FF0000"/>
        </w:rPr>
      </w:pPr>
    </w:p>
    <w:sectPr w:rsidR="00FF49F0" w:rsidRPr="00AC6914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F0" w:rsidRDefault="00FF49F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49F0" w:rsidRDefault="00FF49F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F0" w:rsidRDefault="00FF49F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49F0" w:rsidRDefault="00FF49F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5A"/>
    <w:rsid w:val="00001EF4"/>
    <w:rsid w:val="00004EAC"/>
    <w:rsid w:val="00012B68"/>
    <w:rsid w:val="00014F4C"/>
    <w:rsid w:val="0001566F"/>
    <w:rsid w:val="000255E6"/>
    <w:rsid w:val="00026BBA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B06"/>
    <w:rsid w:val="000C4C8A"/>
    <w:rsid w:val="000C7DB5"/>
    <w:rsid w:val="000E1DE7"/>
    <w:rsid w:val="000E26A0"/>
    <w:rsid w:val="000F3B8E"/>
    <w:rsid w:val="000F7965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75E98"/>
    <w:rsid w:val="00180FB1"/>
    <w:rsid w:val="00186308"/>
    <w:rsid w:val="00187331"/>
    <w:rsid w:val="0019178A"/>
    <w:rsid w:val="00191B30"/>
    <w:rsid w:val="001A0206"/>
    <w:rsid w:val="001A25F2"/>
    <w:rsid w:val="001A3CB9"/>
    <w:rsid w:val="001A5D00"/>
    <w:rsid w:val="001A7C72"/>
    <w:rsid w:val="001B009B"/>
    <w:rsid w:val="001B1B3F"/>
    <w:rsid w:val="001B2D58"/>
    <w:rsid w:val="001C3364"/>
    <w:rsid w:val="001C6421"/>
    <w:rsid w:val="001D01D8"/>
    <w:rsid w:val="001D19E9"/>
    <w:rsid w:val="001E3EC9"/>
    <w:rsid w:val="001F036A"/>
    <w:rsid w:val="001F3311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4991"/>
    <w:rsid w:val="002C72C9"/>
    <w:rsid w:val="002E4FE2"/>
    <w:rsid w:val="002F1A38"/>
    <w:rsid w:val="002F4CE9"/>
    <w:rsid w:val="002F7885"/>
    <w:rsid w:val="0031166F"/>
    <w:rsid w:val="003117D0"/>
    <w:rsid w:val="00322327"/>
    <w:rsid w:val="0033110B"/>
    <w:rsid w:val="003318DE"/>
    <w:rsid w:val="003331A4"/>
    <w:rsid w:val="0033367E"/>
    <w:rsid w:val="00334814"/>
    <w:rsid w:val="00334C21"/>
    <w:rsid w:val="00335BBD"/>
    <w:rsid w:val="00336908"/>
    <w:rsid w:val="00337143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91474"/>
    <w:rsid w:val="00394EDA"/>
    <w:rsid w:val="00396A92"/>
    <w:rsid w:val="003A717F"/>
    <w:rsid w:val="003B2FD5"/>
    <w:rsid w:val="003B60D1"/>
    <w:rsid w:val="003C0AA2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018"/>
    <w:rsid w:val="0043145A"/>
    <w:rsid w:val="00431A15"/>
    <w:rsid w:val="00433F0F"/>
    <w:rsid w:val="00434CDD"/>
    <w:rsid w:val="00440FEB"/>
    <w:rsid w:val="004577BE"/>
    <w:rsid w:val="004613DA"/>
    <w:rsid w:val="004744A4"/>
    <w:rsid w:val="00476FC3"/>
    <w:rsid w:val="0048177E"/>
    <w:rsid w:val="00482930"/>
    <w:rsid w:val="00484DF1"/>
    <w:rsid w:val="00485CAD"/>
    <w:rsid w:val="004A0668"/>
    <w:rsid w:val="004A57C0"/>
    <w:rsid w:val="004B4F24"/>
    <w:rsid w:val="004C0CB3"/>
    <w:rsid w:val="004C5ABF"/>
    <w:rsid w:val="004D50AD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1C98"/>
    <w:rsid w:val="00522A90"/>
    <w:rsid w:val="00527619"/>
    <w:rsid w:val="00546DED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3404"/>
    <w:rsid w:val="005B46AF"/>
    <w:rsid w:val="005B60D9"/>
    <w:rsid w:val="005C5D95"/>
    <w:rsid w:val="005C713C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15A3F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76E31"/>
    <w:rsid w:val="00683F39"/>
    <w:rsid w:val="006855B6"/>
    <w:rsid w:val="006876EB"/>
    <w:rsid w:val="006A3B97"/>
    <w:rsid w:val="006A3D32"/>
    <w:rsid w:val="006A5840"/>
    <w:rsid w:val="006A690F"/>
    <w:rsid w:val="006B4CC5"/>
    <w:rsid w:val="006C18A5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E7BEC"/>
    <w:rsid w:val="006F4DA9"/>
    <w:rsid w:val="006F582F"/>
    <w:rsid w:val="00700389"/>
    <w:rsid w:val="00701ADC"/>
    <w:rsid w:val="007046D2"/>
    <w:rsid w:val="007121D9"/>
    <w:rsid w:val="0071262E"/>
    <w:rsid w:val="0071659F"/>
    <w:rsid w:val="00722EE0"/>
    <w:rsid w:val="00726AB4"/>
    <w:rsid w:val="007279F5"/>
    <w:rsid w:val="00732287"/>
    <w:rsid w:val="00734FF0"/>
    <w:rsid w:val="007419C4"/>
    <w:rsid w:val="00744834"/>
    <w:rsid w:val="0074491E"/>
    <w:rsid w:val="00750AA0"/>
    <w:rsid w:val="0076047B"/>
    <w:rsid w:val="00762E47"/>
    <w:rsid w:val="00776BC7"/>
    <w:rsid w:val="007879B3"/>
    <w:rsid w:val="00791C93"/>
    <w:rsid w:val="0079271C"/>
    <w:rsid w:val="0079363E"/>
    <w:rsid w:val="007950F6"/>
    <w:rsid w:val="007972DE"/>
    <w:rsid w:val="007B3296"/>
    <w:rsid w:val="007B7849"/>
    <w:rsid w:val="007C0DD9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4740E"/>
    <w:rsid w:val="008516D4"/>
    <w:rsid w:val="008522CD"/>
    <w:rsid w:val="00852B01"/>
    <w:rsid w:val="00853260"/>
    <w:rsid w:val="00854CE5"/>
    <w:rsid w:val="00861BFE"/>
    <w:rsid w:val="00862900"/>
    <w:rsid w:val="00864868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BA3"/>
    <w:rsid w:val="008B3E36"/>
    <w:rsid w:val="008C2C89"/>
    <w:rsid w:val="008C5AD3"/>
    <w:rsid w:val="008D0E34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6396C"/>
    <w:rsid w:val="00972C22"/>
    <w:rsid w:val="00980620"/>
    <w:rsid w:val="009819F3"/>
    <w:rsid w:val="009875F4"/>
    <w:rsid w:val="00992711"/>
    <w:rsid w:val="009945A4"/>
    <w:rsid w:val="00995C38"/>
    <w:rsid w:val="00997C73"/>
    <w:rsid w:val="009A19CF"/>
    <w:rsid w:val="009A7115"/>
    <w:rsid w:val="009B21F3"/>
    <w:rsid w:val="009B4428"/>
    <w:rsid w:val="009C5C9F"/>
    <w:rsid w:val="009C760E"/>
    <w:rsid w:val="009D439D"/>
    <w:rsid w:val="009D584A"/>
    <w:rsid w:val="009D5B62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502"/>
    <w:rsid w:val="00A25D1D"/>
    <w:rsid w:val="00A26EC4"/>
    <w:rsid w:val="00A327E5"/>
    <w:rsid w:val="00A34707"/>
    <w:rsid w:val="00A351F0"/>
    <w:rsid w:val="00A415D1"/>
    <w:rsid w:val="00A41895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B4EF0"/>
    <w:rsid w:val="00AB5E37"/>
    <w:rsid w:val="00AC2F04"/>
    <w:rsid w:val="00AC6914"/>
    <w:rsid w:val="00AC7E07"/>
    <w:rsid w:val="00AD50EA"/>
    <w:rsid w:val="00AE7A64"/>
    <w:rsid w:val="00B020CD"/>
    <w:rsid w:val="00B029DA"/>
    <w:rsid w:val="00B03D73"/>
    <w:rsid w:val="00B07E84"/>
    <w:rsid w:val="00B1045B"/>
    <w:rsid w:val="00B1117D"/>
    <w:rsid w:val="00B1173C"/>
    <w:rsid w:val="00B1241C"/>
    <w:rsid w:val="00B1285B"/>
    <w:rsid w:val="00B12DBE"/>
    <w:rsid w:val="00B153DF"/>
    <w:rsid w:val="00B1710C"/>
    <w:rsid w:val="00B17243"/>
    <w:rsid w:val="00B21149"/>
    <w:rsid w:val="00B25C84"/>
    <w:rsid w:val="00B276B2"/>
    <w:rsid w:val="00B32169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1A85"/>
    <w:rsid w:val="00BF4069"/>
    <w:rsid w:val="00BF4237"/>
    <w:rsid w:val="00BF584B"/>
    <w:rsid w:val="00C0070B"/>
    <w:rsid w:val="00C06E56"/>
    <w:rsid w:val="00C11395"/>
    <w:rsid w:val="00C118C2"/>
    <w:rsid w:val="00C127F2"/>
    <w:rsid w:val="00C13A97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1800"/>
    <w:rsid w:val="00C537B4"/>
    <w:rsid w:val="00C54FFB"/>
    <w:rsid w:val="00C601FF"/>
    <w:rsid w:val="00C8239E"/>
    <w:rsid w:val="00C85EFF"/>
    <w:rsid w:val="00C8778C"/>
    <w:rsid w:val="00C909A9"/>
    <w:rsid w:val="00C92938"/>
    <w:rsid w:val="00CA08CA"/>
    <w:rsid w:val="00CB02C5"/>
    <w:rsid w:val="00CB0B2F"/>
    <w:rsid w:val="00CB0C40"/>
    <w:rsid w:val="00CB12BB"/>
    <w:rsid w:val="00CB2650"/>
    <w:rsid w:val="00CB5619"/>
    <w:rsid w:val="00CB5657"/>
    <w:rsid w:val="00CB69AE"/>
    <w:rsid w:val="00CC1F78"/>
    <w:rsid w:val="00CC3906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059BE"/>
    <w:rsid w:val="00D159A7"/>
    <w:rsid w:val="00D17C50"/>
    <w:rsid w:val="00D20B51"/>
    <w:rsid w:val="00D26BE1"/>
    <w:rsid w:val="00D3233E"/>
    <w:rsid w:val="00D32DC3"/>
    <w:rsid w:val="00D33B5E"/>
    <w:rsid w:val="00D33CF9"/>
    <w:rsid w:val="00D35579"/>
    <w:rsid w:val="00D54B83"/>
    <w:rsid w:val="00D563CF"/>
    <w:rsid w:val="00D65DC4"/>
    <w:rsid w:val="00D67829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0CCB"/>
    <w:rsid w:val="00DF1D03"/>
    <w:rsid w:val="00DF2C0B"/>
    <w:rsid w:val="00DF740F"/>
    <w:rsid w:val="00E14519"/>
    <w:rsid w:val="00E14698"/>
    <w:rsid w:val="00E40221"/>
    <w:rsid w:val="00E42CA9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D21DB"/>
    <w:rsid w:val="00EE0D4A"/>
    <w:rsid w:val="00EE3B61"/>
    <w:rsid w:val="00EE6012"/>
    <w:rsid w:val="00EF2176"/>
    <w:rsid w:val="00EF2A1C"/>
    <w:rsid w:val="00EF39E4"/>
    <w:rsid w:val="00F055E0"/>
    <w:rsid w:val="00F16629"/>
    <w:rsid w:val="00F170DE"/>
    <w:rsid w:val="00F21DEB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635B9"/>
    <w:rsid w:val="00F71099"/>
    <w:rsid w:val="00F71167"/>
    <w:rsid w:val="00F7589C"/>
    <w:rsid w:val="00F83063"/>
    <w:rsid w:val="00F85556"/>
    <w:rsid w:val="00F912C9"/>
    <w:rsid w:val="00FA3383"/>
    <w:rsid w:val="00FB0AEA"/>
    <w:rsid w:val="00FB2356"/>
    <w:rsid w:val="00FB31F9"/>
    <w:rsid w:val="00FC350F"/>
    <w:rsid w:val="00FC5B8E"/>
    <w:rsid w:val="00FD061F"/>
    <w:rsid w:val="00FD0BD4"/>
    <w:rsid w:val="00FD3B97"/>
    <w:rsid w:val="00FD5BBA"/>
    <w:rsid w:val="00FE24EF"/>
    <w:rsid w:val="00FE2E46"/>
    <w:rsid w:val="00FE764E"/>
    <w:rsid w:val="00FF0302"/>
    <w:rsid w:val="00FF0B54"/>
    <w:rsid w:val="00FF3EAF"/>
    <w:rsid w:val="00FF3FD1"/>
    <w:rsid w:val="00FF49F0"/>
    <w:rsid w:val="00FF4BB4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D72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4A75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Emphasis">
    <w:name w:val="Emphasis"/>
    <w:basedOn w:val="DefaultParagraphFont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">
    <w:name w:val="Название Знак"/>
    <w:uiPriority w:val="99"/>
    <w:locked/>
    <w:rsid w:val="004577BE"/>
    <w:rPr>
      <w:rFonts w:ascii="Calibri" w:hAnsi="Calibri" w:cs="Calibri"/>
      <w:i/>
      <w:iCs/>
      <w:sz w:val="24"/>
      <w:szCs w:val="24"/>
      <w:lang w:val="ru-RU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577BE"/>
    <w:rPr>
      <w:rFonts w:eastAsia="Times New Roman"/>
      <w:i/>
      <w:iCs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hAnsi="Arial" w:cs="Arial"/>
      <w:sz w:val="22"/>
      <w:szCs w:val="2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577B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77B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40024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5623F"/>
    <w:rPr>
      <w:rFonts w:ascii="Times New Roman" w:eastAsia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0024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764E"/>
    <w:rPr>
      <w:rFonts w:ascii="Arial Unicode MS" w:eastAsia="Times New Roman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Calibri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E764E"/>
    <w:rPr>
      <w:rFonts w:ascii="Arial Unicode MS" w:eastAsia="Times New Roman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Calibri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Normal"/>
    <w:uiPriority w:val="99"/>
    <w:rsid w:val="00FE764E"/>
    <w:pPr>
      <w:shd w:val="clear" w:color="auto" w:fill="FFFFFF"/>
      <w:spacing w:before="540" w:after="540" w:line="307" w:lineRule="exact"/>
      <w:jc w:val="both"/>
    </w:pPr>
    <w:rPr>
      <w:rFonts w:eastAsia="Calibri" w:cs="Times New Roman"/>
      <w:sz w:val="25"/>
      <w:szCs w:val="25"/>
    </w:rPr>
  </w:style>
  <w:style w:type="paragraph" w:customStyle="1" w:styleId="1">
    <w:name w:val="Без интервала1"/>
    <w:uiPriority w:val="99"/>
    <w:rsid w:val="0076047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62</Pages>
  <Words>13428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ф</dc:creator>
  <cp:keywords/>
  <dc:description/>
  <cp:lastModifiedBy>TVN</cp:lastModifiedBy>
  <cp:revision>2</cp:revision>
  <cp:lastPrinted>2018-02-20T05:34:00Z</cp:lastPrinted>
  <dcterms:created xsi:type="dcterms:W3CDTF">2018-02-20T05:37:00Z</dcterms:created>
  <dcterms:modified xsi:type="dcterms:W3CDTF">2018-02-20T05:37:00Z</dcterms:modified>
</cp:coreProperties>
</file>